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6BFF3E" w14:textId="3F3A47DA" w:rsidR="00AA760A" w:rsidRPr="00D54579" w:rsidRDefault="00AA760A" w:rsidP="00AA760A">
      <w:pPr>
        <w:pStyle w:val="Prrafodelista"/>
        <w:autoSpaceDE w:val="0"/>
        <w:autoSpaceDN w:val="0"/>
        <w:adjustRightInd w:val="0"/>
        <w:spacing w:line="480" w:lineRule="auto"/>
        <w:ind w:left="360"/>
        <w:jc w:val="center"/>
        <w:rPr>
          <w:rFonts w:ascii="Times New Roman" w:hAnsi="Times New Roman"/>
          <w:b/>
          <w:sz w:val="44"/>
          <w:szCs w:val="44"/>
          <w:lang w:val="es-ES"/>
        </w:rPr>
      </w:pPr>
      <w:bookmarkStart w:id="0" w:name="_GoBack"/>
      <w:bookmarkEnd w:id="0"/>
      <w:r w:rsidRPr="00D54579">
        <w:rPr>
          <w:rFonts w:ascii="Times New Roman" w:hAnsi="Times New Roman"/>
          <w:noProof/>
          <w:lang w:val="es-ES"/>
        </w:rPr>
        <w:drawing>
          <wp:inline distT="0" distB="0" distL="0" distR="0" wp14:anchorId="45889B41" wp14:editId="08F83DEA">
            <wp:extent cx="1574549" cy="535817"/>
            <wp:effectExtent l="0" t="0" r="6985" b="0"/>
            <wp:docPr id="4" name="Imagen 2"/>
            <wp:cNvGraphicFramePr/>
            <a:graphic xmlns:a="http://schemas.openxmlformats.org/drawingml/2006/main">
              <a:graphicData uri="http://schemas.openxmlformats.org/drawingml/2006/picture">
                <pic:pic xmlns:pic="http://schemas.openxmlformats.org/drawingml/2006/picture">
                  <pic:nvPicPr>
                    <pic:cNvPr id="1" name="Imagen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1647" cy="538233"/>
                    </a:xfrm>
                    <a:prstGeom prst="rect">
                      <a:avLst/>
                    </a:prstGeom>
                    <a:noFill/>
                    <a:ln>
                      <a:noFill/>
                    </a:ln>
                  </pic:spPr>
                </pic:pic>
              </a:graphicData>
            </a:graphic>
          </wp:inline>
        </w:drawing>
      </w:r>
    </w:p>
    <w:p w14:paraId="71704E2C" w14:textId="1D7935DF" w:rsidR="00DE2D9E" w:rsidRPr="00D54579" w:rsidRDefault="00DE2D9E" w:rsidP="0094369E">
      <w:pPr>
        <w:pStyle w:val="Prrafodelista"/>
        <w:autoSpaceDE w:val="0"/>
        <w:autoSpaceDN w:val="0"/>
        <w:adjustRightInd w:val="0"/>
        <w:spacing w:line="480" w:lineRule="auto"/>
        <w:ind w:left="360"/>
        <w:jc w:val="center"/>
        <w:rPr>
          <w:rFonts w:ascii="Times New Roman" w:hAnsi="Times New Roman"/>
          <w:sz w:val="28"/>
          <w:szCs w:val="28"/>
          <w:lang w:val="es-ES"/>
        </w:rPr>
      </w:pPr>
      <w:r w:rsidRPr="00D54579">
        <w:rPr>
          <w:rFonts w:ascii="Times New Roman" w:hAnsi="Times New Roman"/>
          <w:sz w:val="28"/>
          <w:szCs w:val="28"/>
          <w:lang w:val="es-ES"/>
        </w:rPr>
        <w:t>Universidad de las Artes</w:t>
      </w:r>
    </w:p>
    <w:p w14:paraId="7CE2A24C" w14:textId="3B120890" w:rsidR="00DE2D9E" w:rsidRPr="00D54579" w:rsidRDefault="00AA760A" w:rsidP="0094369E">
      <w:pPr>
        <w:pStyle w:val="Prrafodelista"/>
        <w:autoSpaceDE w:val="0"/>
        <w:autoSpaceDN w:val="0"/>
        <w:adjustRightInd w:val="0"/>
        <w:spacing w:line="480" w:lineRule="auto"/>
        <w:ind w:left="360"/>
        <w:jc w:val="center"/>
        <w:rPr>
          <w:rFonts w:ascii="Times New Roman" w:hAnsi="Times New Roman"/>
          <w:sz w:val="28"/>
          <w:szCs w:val="28"/>
          <w:lang w:val="es-ES"/>
        </w:rPr>
      </w:pPr>
      <w:r w:rsidRPr="00D54579">
        <w:rPr>
          <w:rFonts w:ascii="Times New Roman" w:hAnsi="Times New Roman"/>
          <w:sz w:val="28"/>
          <w:szCs w:val="28"/>
          <w:lang w:val="es-ES"/>
        </w:rPr>
        <w:t xml:space="preserve">Escuela de </w:t>
      </w:r>
      <w:r w:rsidR="00DE2D9E" w:rsidRPr="00D54579">
        <w:rPr>
          <w:rFonts w:ascii="Times New Roman" w:hAnsi="Times New Roman"/>
          <w:sz w:val="28"/>
          <w:szCs w:val="28"/>
          <w:lang w:val="es-ES"/>
        </w:rPr>
        <w:t>Artes Visuales</w:t>
      </w:r>
    </w:p>
    <w:p w14:paraId="41343C64" w14:textId="153184ED" w:rsidR="00DE2D9E" w:rsidRPr="00D54579" w:rsidRDefault="00DE2D9E" w:rsidP="0094369E">
      <w:pPr>
        <w:pStyle w:val="Prrafodelista"/>
        <w:autoSpaceDE w:val="0"/>
        <w:autoSpaceDN w:val="0"/>
        <w:adjustRightInd w:val="0"/>
        <w:spacing w:line="480" w:lineRule="auto"/>
        <w:ind w:left="360"/>
        <w:jc w:val="center"/>
        <w:rPr>
          <w:rFonts w:ascii="Times New Roman" w:hAnsi="Times New Roman"/>
          <w:lang w:val="es-ES"/>
        </w:rPr>
      </w:pPr>
    </w:p>
    <w:p w14:paraId="39E353A2" w14:textId="77777777" w:rsidR="00AA760A" w:rsidRPr="00D54579" w:rsidRDefault="00AA760A" w:rsidP="0094369E">
      <w:pPr>
        <w:pStyle w:val="Prrafodelista"/>
        <w:autoSpaceDE w:val="0"/>
        <w:autoSpaceDN w:val="0"/>
        <w:adjustRightInd w:val="0"/>
        <w:spacing w:line="480" w:lineRule="auto"/>
        <w:ind w:left="360"/>
        <w:jc w:val="center"/>
        <w:rPr>
          <w:rFonts w:ascii="Times New Roman" w:hAnsi="Times New Roman"/>
          <w:lang w:val="es-ES"/>
        </w:rPr>
      </w:pPr>
    </w:p>
    <w:p w14:paraId="55B1CF35" w14:textId="70F9658B" w:rsidR="00DE2D9E" w:rsidRPr="00D54579" w:rsidRDefault="00DE2D9E" w:rsidP="0094369E">
      <w:pPr>
        <w:pStyle w:val="Prrafodelista"/>
        <w:autoSpaceDE w:val="0"/>
        <w:autoSpaceDN w:val="0"/>
        <w:adjustRightInd w:val="0"/>
        <w:spacing w:line="480" w:lineRule="auto"/>
        <w:ind w:left="360"/>
        <w:jc w:val="center"/>
        <w:rPr>
          <w:rFonts w:ascii="Times New Roman" w:hAnsi="Times New Roman"/>
          <w:sz w:val="32"/>
        </w:rPr>
      </w:pPr>
      <w:r w:rsidRPr="00D54579">
        <w:rPr>
          <w:rFonts w:ascii="Times New Roman" w:hAnsi="Times New Roman"/>
          <w:sz w:val="32"/>
        </w:rPr>
        <w:t>Proyecto de titulación previo a la obt</w:t>
      </w:r>
      <w:r w:rsidR="00AA760A" w:rsidRPr="00D54579">
        <w:rPr>
          <w:rFonts w:ascii="Times New Roman" w:hAnsi="Times New Roman"/>
          <w:sz w:val="32"/>
        </w:rPr>
        <w:t>ención del título de licenciad</w:t>
      </w:r>
      <w:r w:rsidRPr="00D54579">
        <w:rPr>
          <w:rFonts w:ascii="Times New Roman" w:hAnsi="Times New Roman"/>
          <w:sz w:val="32"/>
        </w:rPr>
        <w:t>a en</w:t>
      </w:r>
      <w:r w:rsidR="00AA760A" w:rsidRPr="00D54579">
        <w:rPr>
          <w:rFonts w:ascii="Times New Roman" w:hAnsi="Times New Roman"/>
          <w:sz w:val="32"/>
        </w:rPr>
        <w:t xml:space="preserve"> Artes Visuales</w:t>
      </w:r>
    </w:p>
    <w:p w14:paraId="610C34BB" w14:textId="77777777" w:rsidR="00AA760A" w:rsidRPr="00D54579" w:rsidRDefault="00AA760A" w:rsidP="0094369E">
      <w:pPr>
        <w:pStyle w:val="Prrafodelista"/>
        <w:autoSpaceDE w:val="0"/>
        <w:autoSpaceDN w:val="0"/>
        <w:adjustRightInd w:val="0"/>
        <w:spacing w:line="480" w:lineRule="auto"/>
        <w:ind w:left="360"/>
        <w:jc w:val="center"/>
        <w:rPr>
          <w:rFonts w:ascii="Times New Roman" w:hAnsi="Times New Roman"/>
          <w:lang w:val="es-ES"/>
        </w:rPr>
      </w:pPr>
    </w:p>
    <w:p w14:paraId="0BFD9236" w14:textId="77777777" w:rsidR="00DE2D9E" w:rsidRPr="00D54579" w:rsidRDefault="00DE2D9E" w:rsidP="0094369E">
      <w:pPr>
        <w:pStyle w:val="Prrafodelista"/>
        <w:autoSpaceDE w:val="0"/>
        <w:autoSpaceDN w:val="0"/>
        <w:adjustRightInd w:val="0"/>
        <w:spacing w:line="480" w:lineRule="auto"/>
        <w:ind w:left="360"/>
        <w:jc w:val="center"/>
        <w:rPr>
          <w:rFonts w:ascii="Times New Roman" w:hAnsi="Times New Roman"/>
          <w:lang w:val="es-ES"/>
        </w:rPr>
      </w:pPr>
    </w:p>
    <w:p w14:paraId="2FEDF6E3" w14:textId="783BE7BC" w:rsidR="008330A1" w:rsidRPr="00D54579" w:rsidRDefault="005901BA" w:rsidP="007E6DCC">
      <w:pPr>
        <w:pStyle w:val="Prrafodelista"/>
        <w:autoSpaceDE w:val="0"/>
        <w:autoSpaceDN w:val="0"/>
        <w:adjustRightInd w:val="0"/>
        <w:spacing w:line="480" w:lineRule="auto"/>
        <w:ind w:left="360"/>
        <w:jc w:val="center"/>
        <w:rPr>
          <w:rFonts w:ascii="Times New Roman" w:hAnsi="Times New Roman"/>
          <w:b/>
          <w:sz w:val="36"/>
          <w:szCs w:val="36"/>
          <w:lang w:val="es-ES"/>
        </w:rPr>
      </w:pPr>
      <w:r w:rsidRPr="00D54579">
        <w:rPr>
          <w:rFonts w:ascii="Times New Roman" w:hAnsi="Times New Roman"/>
          <w:b/>
          <w:sz w:val="36"/>
          <w:szCs w:val="36"/>
          <w:lang w:val="es-ES"/>
        </w:rPr>
        <w:t>EL JARDÍN DE HIPATIA</w:t>
      </w:r>
    </w:p>
    <w:p w14:paraId="7B04FDFC" w14:textId="77777777" w:rsidR="00AA760A" w:rsidRPr="00D54579" w:rsidRDefault="00AA760A" w:rsidP="007E6DCC">
      <w:pPr>
        <w:pStyle w:val="Prrafodelista"/>
        <w:autoSpaceDE w:val="0"/>
        <w:autoSpaceDN w:val="0"/>
        <w:adjustRightInd w:val="0"/>
        <w:spacing w:line="480" w:lineRule="auto"/>
        <w:ind w:left="360"/>
        <w:jc w:val="center"/>
        <w:rPr>
          <w:rFonts w:ascii="Times New Roman" w:hAnsi="Times New Roman"/>
          <w:b/>
          <w:sz w:val="36"/>
          <w:szCs w:val="36"/>
          <w:lang w:val="es-ES"/>
        </w:rPr>
      </w:pPr>
    </w:p>
    <w:p w14:paraId="18BAE9AE" w14:textId="55A3767A" w:rsidR="00AA760A" w:rsidRPr="00D54579" w:rsidRDefault="00AA760A" w:rsidP="007E6DCC">
      <w:pPr>
        <w:pStyle w:val="Prrafodelista"/>
        <w:autoSpaceDE w:val="0"/>
        <w:autoSpaceDN w:val="0"/>
        <w:adjustRightInd w:val="0"/>
        <w:spacing w:line="480" w:lineRule="auto"/>
        <w:ind w:left="360"/>
        <w:jc w:val="center"/>
        <w:rPr>
          <w:rFonts w:ascii="Times New Roman" w:hAnsi="Times New Roman"/>
          <w:sz w:val="32"/>
          <w:szCs w:val="32"/>
          <w:lang w:val="es-ES"/>
        </w:rPr>
      </w:pPr>
      <w:r w:rsidRPr="00D54579">
        <w:rPr>
          <w:rFonts w:ascii="Times New Roman" w:hAnsi="Times New Roman"/>
          <w:sz w:val="32"/>
          <w:szCs w:val="32"/>
          <w:lang w:val="es-ES"/>
        </w:rPr>
        <w:t>Presentado por:</w:t>
      </w:r>
    </w:p>
    <w:p w14:paraId="57253AE1" w14:textId="42222E3A" w:rsidR="0094369E" w:rsidRPr="00D54579" w:rsidRDefault="00AA760A" w:rsidP="007E6DCC">
      <w:pPr>
        <w:pStyle w:val="Prrafodelista"/>
        <w:tabs>
          <w:tab w:val="left" w:pos="720"/>
          <w:tab w:val="center" w:pos="4429"/>
        </w:tabs>
        <w:autoSpaceDE w:val="0"/>
        <w:autoSpaceDN w:val="0"/>
        <w:adjustRightInd w:val="0"/>
        <w:spacing w:line="480" w:lineRule="auto"/>
        <w:ind w:left="360"/>
        <w:jc w:val="center"/>
        <w:rPr>
          <w:rFonts w:ascii="Times New Roman" w:hAnsi="Times New Roman"/>
          <w:sz w:val="32"/>
          <w:szCs w:val="32"/>
          <w:lang w:val="es-ES"/>
        </w:rPr>
      </w:pPr>
      <w:r w:rsidRPr="00D54579">
        <w:rPr>
          <w:rFonts w:ascii="Times New Roman" w:hAnsi="Times New Roman"/>
          <w:sz w:val="32"/>
          <w:szCs w:val="32"/>
          <w:lang w:val="es-ES"/>
        </w:rPr>
        <w:t>Deisy Lisbeth Carvajal Vera</w:t>
      </w:r>
    </w:p>
    <w:p w14:paraId="345443D5" w14:textId="77777777" w:rsidR="00AA760A" w:rsidRPr="00D54579" w:rsidRDefault="00AA760A" w:rsidP="007E6DCC">
      <w:pPr>
        <w:pStyle w:val="Prrafodelista"/>
        <w:tabs>
          <w:tab w:val="left" w:pos="720"/>
          <w:tab w:val="center" w:pos="4429"/>
        </w:tabs>
        <w:autoSpaceDE w:val="0"/>
        <w:autoSpaceDN w:val="0"/>
        <w:adjustRightInd w:val="0"/>
        <w:spacing w:line="480" w:lineRule="auto"/>
        <w:ind w:left="360"/>
        <w:jc w:val="center"/>
        <w:rPr>
          <w:rFonts w:ascii="Times New Roman" w:hAnsi="Times New Roman"/>
          <w:sz w:val="32"/>
          <w:szCs w:val="32"/>
          <w:lang w:val="es-ES"/>
        </w:rPr>
      </w:pPr>
    </w:p>
    <w:p w14:paraId="120B84FD" w14:textId="7C85AF97" w:rsidR="00AA760A" w:rsidRPr="00D54579" w:rsidRDefault="00AA760A" w:rsidP="00AA760A">
      <w:pPr>
        <w:jc w:val="center"/>
        <w:rPr>
          <w:rFonts w:ascii="Times New Roman" w:hAnsi="Times New Roman"/>
          <w:sz w:val="28"/>
          <w:szCs w:val="28"/>
        </w:rPr>
      </w:pPr>
      <w:r w:rsidRPr="00D54579">
        <w:rPr>
          <w:rFonts w:ascii="Times New Roman" w:hAnsi="Times New Roman"/>
          <w:b/>
          <w:sz w:val="28"/>
          <w:szCs w:val="28"/>
        </w:rPr>
        <w:t>Tutor:</w:t>
      </w:r>
      <w:r w:rsidRPr="00D54579">
        <w:rPr>
          <w:rFonts w:ascii="Times New Roman" w:hAnsi="Times New Roman"/>
          <w:sz w:val="28"/>
          <w:szCs w:val="28"/>
        </w:rPr>
        <w:t xml:space="preserve"> Jorge Aycart</w:t>
      </w:r>
    </w:p>
    <w:p w14:paraId="1FBB1746" w14:textId="5A3E4004" w:rsidR="00AA760A" w:rsidRPr="00D54579" w:rsidRDefault="00AA760A" w:rsidP="00AA760A">
      <w:pPr>
        <w:jc w:val="center"/>
        <w:rPr>
          <w:rFonts w:ascii="Times New Roman" w:hAnsi="Times New Roman"/>
          <w:sz w:val="28"/>
          <w:szCs w:val="28"/>
        </w:rPr>
      </w:pPr>
      <w:r w:rsidRPr="00D54579">
        <w:rPr>
          <w:rFonts w:ascii="Times New Roman" w:hAnsi="Times New Roman"/>
          <w:b/>
          <w:sz w:val="28"/>
          <w:szCs w:val="28"/>
        </w:rPr>
        <w:t>Miembros del tribunal de defensa:</w:t>
      </w:r>
      <w:r w:rsidRPr="00D54579">
        <w:rPr>
          <w:rFonts w:ascii="Times New Roman" w:hAnsi="Times New Roman"/>
          <w:sz w:val="28"/>
          <w:szCs w:val="28"/>
        </w:rPr>
        <w:t xml:space="preserve"> Jorge Alfredo Aycart Larrea, </w:t>
      </w:r>
      <w:r w:rsidR="00300D21" w:rsidRPr="00D54579">
        <w:rPr>
          <w:rFonts w:ascii="Times New Roman" w:hAnsi="Times New Roman"/>
          <w:sz w:val="28"/>
          <w:szCs w:val="28"/>
        </w:rPr>
        <w:t xml:space="preserve">Saidel Brito </w:t>
      </w:r>
      <w:r w:rsidR="00A16D16" w:rsidRPr="00D54579">
        <w:rPr>
          <w:rFonts w:ascii="Times New Roman" w:hAnsi="Times New Roman"/>
          <w:sz w:val="28"/>
          <w:szCs w:val="28"/>
        </w:rPr>
        <w:t xml:space="preserve">Lorenzo, </w:t>
      </w:r>
      <w:r w:rsidRPr="00D54579">
        <w:rPr>
          <w:rFonts w:ascii="Times New Roman" w:hAnsi="Times New Roman"/>
          <w:sz w:val="28"/>
          <w:szCs w:val="28"/>
        </w:rPr>
        <w:t>Armando Agustín Busquets Carballo</w:t>
      </w:r>
      <w:r w:rsidR="00A16D16" w:rsidRPr="00D54579">
        <w:rPr>
          <w:rFonts w:ascii="Times New Roman" w:hAnsi="Times New Roman"/>
          <w:sz w:val="28"/>
          <w:szCs w:val="28"/>
        </w:rPr>
        <w:t>.</w:t>
      </w:r>
    </w:p>
    <w:p w14:paraId="1FDAEACF" w14:textId="77777777" w:rsidR="00AA760A" w:rsidRDefault="00AA760A" w:rsidP="00AA760A">
      <w:pPr>
        <w:autoSpaceDE w:val="0"/>
        <w:autoSpaceDN w:val="0"/>
        <w:adjustRightInd w:val="0"/>
        <w:spacing w:line="480" w:lineRule="auto"/>
        <w:rPr>
          <w:rFonts w:ascii="Times New Roman" w:hAnsi="Times New Roman"/>
          <w:b/>
          <w:sz w:val="40"/>
          <w:szCs w:val="40"/>
          <w:lang w:val="es-ES"/>
        </w:rPr>
      </w:pPr>
    </w:p>
    <w:p w14:paraId="5722A962" w14:textId="77777777" w:rsidR="00651B0D" w:rsidRPr="00D54579" w:rsidRDefault="00651B0D" w:rsidP="00AA760A">
      <w:pPr>
        <w:autoSpaceDE w:val="0"/>
        <w:autoSpaceDN w:val="0"/>
        <w:adjustRightInd w:val="0"/>
        <w:spacing w:line="480" w:lineRule="auto"/>
        <w:rPr>
          <w:rFonts w:ascii="Times New Roman" w:hAnsi="Times New Roman"/>
          <w:b/>
          <w:sz w:val="40"/>
          <w:szCs w:val="40"/>
          <w:lang w:val="es-ES"/>
        </w:rPr>
      </w:pPr>
    </w:p>
    <w:p w14:paraId="1E341A99" w14:textId="77777777" w:rsidR="00AA760A" w:rsidRDefault="00AA760A" w:rsidP="00AA760A">
      <w:pPr>
        <w:jc w:val="center"/>
        <w:rPr>
          <w:rFonts w:ascii="Times New Roman" w:hAnsi="Times New Roman"/>
          <w:sz w:val="28"/>
        </w:rPr>
      </w:pPr>
      <w:r w:rsidRPr="00D54579">
        <w:rPr>
          <w:rFonts w:ascii="Times New Roman" w:hAnsi="Times New Roman"/>
          <w:sz w:val="28"/>
        </w:rPr>
        <w:t>Guayaquil – Ecuador</w:t>
      </w:r>
    </w:p>
    <w:p w14:paraId="655A6006" w14:textId="77777777" w:rsidR="00651B0D" w:rsidRDefault="00651B0D" w:rsidP="00AA760A">
      <w:pPr>
        <w:jc w:val="center"/>
        <w:rPr>
          <w:rFonts w:ascii="Times New Roman" w:hAnsi="Times New Roman"/>
          <w:sz w:val="28"/>
        </w:rPr>
      </w:pPr>
    </w:p>
    <w:p w14:paraId="271CD757" w14:textId="6934E227" w:rsidR="00651B0D" w:rsidRPr="00D54579" w:rsidRDefault="00651B0D" w:rsidP="00AA760A">
      <w:pPr>
        <w:jc w:val="center"/>
        <w:rPr>
          <w:rFonts w:ascii="Times New Roman" w:hAnsi="Times New Roman"/>
          <w:sz w:val="28"/>
        </w:rPr>
      </w:pPr>
      <w:r>
        <w:rPr>
          <w:rFonts w:ascii="Times New Roman" w:hAnsi="Times New Roman"/>
          <w:sz w:val="28"/>
        </w:rPr>
        <w:t xml:space="preserve">27 </w:t>
      </w:r>
      <w:r w:rsidR="006362A0">
        <w:rPr>
          <w:rFonts w:ascii="Times New Roman" w:hAnsi="Times New Roman"/>
          <w:sz w:val="28"/>
        </w:rPr>
        <w:t>/ JUN /</w:t>
      </w:r>
      <w:r>
        <w:rPr>
          <w:rFonts w:ascii="Times New Roman" w:hAnsi="Times New Roman"/>
          <w:sz w:val="28"/>
        </w:rPr>
        <w:t xml:space="preserve"> 2018</w:t>
      </w:r>
    </w:p>
    <w:p w14:paraId="3DDF44B2"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78CC9BF8"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774F9D61" w14:textId="77777777" w:rsidR="00AA760A" w:rsidRPr="00D54579" w:rsidRDefault="00AA760A" w:rsidP="00AA760A">
      <w:pPr>
        <w:jc w:val="center"/>
        <w:rPr>
          <w:rFonts w:ascii="Times New Roman" w:hAnsi="Times New Roman"/>
          <w:b/>
        </w:rPr>
      </w:pPr>
    </w:p>
    <w:p w14:paraId="445593F0" w14:textId="77777777" w:rsidR="00AA760A" w:rsidRPr="00D54579" w:rsidRDefault="00AA760A" w:rsidP="00AA760A">
      <w:pPr>
        <w:jc w:val="center"/>
        <w:rPr>
          <w:rFonts w:ascii="Times New Roman" w:hAnsi="Times New Roman"/>
          <w:b/>
        </w:rPr>
      </w:pPr>
    </w:p>
    <w:p w14:paraId="22194837" w14:textId="77777777" w:rsidR="00AA760A" w:rsidRPr="00D54579" w:rsidRDefault="00AA760A" w:rsidP="00AA760A">
      <w:pPr>
        <w:jc w:val="center"/>
        <w:rPr>
          <w:rFonts w:ascii="Times New Roman" w:hAnsi="Times New Roman"/>
          <w:b/>
        </w:rPr>
      </w:pPr>
    </w:p>
    <w:p w14:paraId="3EF41A48" w14:textId="77777777" w:rsidR="00AA760A" w:rsidRPr="00D54579" w:rsidRDefault="00AA760A" w:rsidP="00AA760A">
      <w:pPr>
        <w:jc w:val="center"/>
        <w:rPr>
          <w:rFonts w:ascii="Times New Roman" w:hAnsi="Times New Roman"/>
          <w:b/>
        </w:rPr>
      </w:pPr>
    </w:p>
    <w:p w14:paraId="35A10DC1" w14:textId="77777777" w:rsidR="00AA760A" w:rsidRPr="00D54579" w:rsidRDefault="00AA760A" w:rsidP="00AA760A">
      <w:pPr>
        <w:jc w:val="center"/>
        <w:rPr>
          <w:rFonts w:ascii="Times New Roman" w:hAnsi="Times New Roman"/>
          <w:b/>
        </w:rPr>
      </w:pPr>
    </w:p>
    <w:p w14:paraId="7E997788" w14:textId="77777777" w:rsidR="00AA760A" w:rsidRPr="00D54579" w:rsidRDefault="00AA760A" w:rsidP="00AA760A">
      <w:pPr>
        <w:jc w:val="center"/>
        <w:rPr>
          <w:rFonts w:ascii="Times New Roman" w:hAnsi="Times New Roman"/>
          <w:b/>
        </w:rPr>
      </w:pPr>
    </w:p>
    <w:p w14:paraId="608B951D" w14:textId="77777777" w:rsidR="00AA760A" w:rsidRPr="00D54579" w:rsidRDefault="00AA760A" w:rsidP="00AA760A">
      <w:pPr>
        <w:jc w:val="center"/>
        <w:rPr>
          <w:rFonts w:ascii="Times New Roman" w:hAnsi="Times New Roman"/>
          <w:b/>
        </w:rPr>
      </w:pPr>
    </w:p>
    <w:p w14:paraId="65E46B59" w14:textId="77777777" w:rsidR="00AA760A" w:rsidRPr="00D54579" w:rsidRDefault="00AA760A" w:rsidP="00AA760A">
      <w:pPr>
        <w:jc w:val="center"/>
        <w:rPr>
          <w:rFonts w:ascii="Times New Roman" w:hAnsi="Times New Roman"/>
          <w:b/>
        </w:rPr>
      </w:pPr>
    </w:p>
    <w:p w14:paraId="35732825" w14:textId="77777777" w:rsidR="00AA760A" w:rsidRPr="00D54579" w:rsidRDefault="00AA760A" w:rsidP="00AA760A">
      <w:pPr>
        <w:jc w:val="center"/>
        <w:rPr>
          <w:rFonts w:ascii="Times New Roman" w:hAnsi="Times New Roman"/>
          <w:b/>
        </w:rPr>
      </w:pPr>
    </w:p>
    <w:p w14:paraId="06F7322B" w14:textId="77777777" w:rsidR="00AA760A" w:rsidRPr="00D54579" w:rsidRDefault="00AA760A" w:rsidP="00AA760A">
      <w:pPr>
        <w:jc w:val="center"/>
        <w:rPr>
          <w:rFonts w:ascii="Times New Roman" w:hAnsi="Times New Roman"/>
          <w:b/>
        </w:rPr>
      </w:pPr>
    </w:p>
    <w:p w14:paraId="544C4043" w14:textId="77777777" w:rsidR="00AA760A" w:rsidRPr="00D54579" w:rsidRDefault="00AA760A" w:rsidP="00AA760A">
      <w:pPr>
        <w:jc w:val="center"/>
        <w:rPr>
          <w:rFonts w:ascii="Times New Roman" w:hAnsi="Times New Roman"/>
          <w:b/>
        </w:rPr>
      </w:pPr>
    </w:p>
    <w:p w14:paraId="0C4A1D5D" w14:textId="77777777" w:rsidR="00AA760A" w:rsidRPr="00D54579" w:rsidRDefault="00AA760A" w:rsidP="00AA760A">
      <w:pPr>
        <w:jc w:val="center"/>
        <w:rPr>
          <w:rFonts w:ascii="Times New Roman" w:hAnsi="Times New Roman"/>
          <w:b/>
        </w:rPr>
      </w:pPr>
    </w:p>
    <w:p w14:paraId="12553628" w14:textId="77777777" w:rsidR="00AA760A" w:rsidRPr="00D54579" w:rsidRDefault="00AA760A" w:rsidP="00AA760A">
      <w:pPr>
        <w:jc w:val="center"/>
        <w:rPr>
          <w:rFonts w:ascii="Times New Roman" w:hAnsi="Times New Roman"/>
          <w:b/>
        </w:rPr>
      </w:pPr>
    </w:p>
    <w:p w14:paraId="6A0B46F0" w14:textId="77777777" w:rsidR="00AA760A" w:rsidRPr="00D54579" w:rsidRDefault="00AA760A" w:rsidP="00AA760A">
      <w:pPr>
        <w:jc w:val="center"/>
        <w:rPr>
          <w:rFonts w:ascii="Times New Roman" w:hAnsi="Times New Roman"/>
          <w:b/>
        </w:rPr>
      </w:pPr>
    </w:p>
    <w:p w14:paraId="4DAD5E0C" w14:textId="77777777" w:rsidR="00AA760A" w:rsidRPr="00D54579" w:rsidRDefault="00AA760A" w:rsidP="00AA760A">
      <w:pPr>
        <w:jc w:val="center"/>
        <w:rPr>
          <w:rFonts w:ascii="Times New Roman" w:hAnsi="Times New Roman"/>
          <w:b/>
        </w:rPr>
      </w:pPr>
    </w:p>
    <w:p w14:paraId="678E926E" w14:textId="77777777" w:rsidR="00AA760A" w:rsidRPr="00D54579" w:rsidRDefault="00AA760A" w:rsidP="00AA760A">
      <w:pPr>
        <w:jc w:val="center"/>
        <w:rPr>
          <w:rFonts w:ascii="Times New Roman" w:hAnsi="Times New Roman"/>
          <w:b/>
        </w:rPr>
      </w:pPr>
      <w:r w:rsidRPr="00D54579">
        <w:rPr>
          <w:rFonts w:ascii="Times New Roman" w:hAnsi="Times New Roman"/>
          <w:b/>
        </w:rPr>
        <w:t>Declaración de autoría y cesión de derechos de publicación de la tesis</w:t>
      </w:r>
    </w:p>
    <w:p w14:paraId="6394783A" w14:textId="77777777" w:rsidR="00AA760A" w:rsidRPr="00D54579" w:rsidRDefault="00AA760A" w:rsidP="00AA760A">
      <w:pPr>
        <w:jc w:val="center"/>
        <w:rPr>
          <w:rFonts w:ascii="Times New Roman" w:hAnsi="Times New Roman"/>
        </w:rPr>
      </w:pPr>
    </w:p>
    <w:p w14:paraId="51D522FC" w14:textId="0C7105B7" w:rsidR="00AA760A" w:rsidRPr="00D54579" w:rsidRDefault="00AA760A" w:rsidP="00AA760A">
      <w:pPr>
        <w:jc w:val="both"/>
        <w:rPr>
          <w:rFonts w:ascii="Times New Roman" w:hAnsi="Times New Roman"/>
        </w:rPr>
      </w:pPr>
      <w:r w:rsidRPr="00D54579">
        <w:rPr>
          <w:rFonts w:ascii="Times New Roman" w:hAnsi="Times New Roman"/>
        </w:rPr>
        <w:t>Yo, Deisy Lisbeth Carvajal Vera, declaro que el desarrollo de la presente obra es de mi exclusiva autoría y que ha sido elaborada para la obtención de la Licenciatura en Artes Visuales. Declaro además conocer que el Reglamento de Titulación de Grado de la Universidad de las Artes en su artículo 33 menciona como falta muy grave el plagio total o parcial de obras intelectuales y que su sanción se realizará acorde al Código de Ética de la Universidad de las Artes.</w:t>
      </w:r>
    </w:p>
    <w:p w14:paraId="78ABF62F" w14:textId="77777777" w:rsidR="00AA760A" w:rsidRPr="00D54579" w:rsidRDefault="00AA760A" w:rsidP="00AA760A">
      <w:pPr>
        <w:jc w:val="both"/>
        <w:rPr>
          <w:rFonts w:ascii="Times New Roman" w:hAnsi="Times New Roman"/>
        </w:rPr>
      </w:pPr>
      <w:r w:rsidRPr="00D54579">
        <w:rPr>
          <w:rFonts w:ascii="Times New Roman" w:hAnsi="Times New Roman"/>
        </w:rPr>
        <w:t xml:space="preserve">Cedo a la Universidad de las Artes los derechos de reproducción, comunicación pública, distribución y divulgación, para que la universidad la publique en su repositorio institucional, siempre y cuando su uso sea con fines académicos. </w:t>
      </w:r>
    </w:p>
    <w:p w14:paraId="781064B4" w14:textId="77777777" w:rsidR="00AA760A" w:rsidRPr="00D54579" w:rsidRDefault="00AA760A" w:rsidP="00AA760A">
      <w:pPr>
        <w:jc w:val="both"/>
        <w:rPr>
          <w:rFonts w:ascii="Times New Roman" w:hAnsi="Times New Roman"/>
        </w:rPr>
      </w:pPr>
    </w:p>
    <w:p w14:paraId="27F44281" w14:textId="77777777" w:rsidR="00AA760A" w:rsidRPr="00D54579" w:rsidRDefault="00AA760A" w:rsidP="00AA760A">
      <w:pPr>
        <w:jc w:val="both"/>
        <w:rPr>
          <w:rFonts w:ascii="Times New Roman" w:hAnsi="Times New Roman"/>
        </w:rPr>
      </w:pPr>
    </w:p>
    <w:p w14:paraId="60A8251B" w14:textId="77777777" w:rsidR="00AA760A" w:rsidRPr="00D54579" w:rsidRDefault="00AA760A" w:rsidP="00AA760A">
      <w:pPr>
        <w:jc w:val="both"/>
        <w:rPr>
          <w:rFonts w:ascii="Times New Roman" w:hAnsi="Times New Roman"/>
        </w:rPr>
      </w:pPr>
    </w:p>
    <w:p w14:paraId="66F504E3" w14:textId="77777777" w:rsidR="00AA760A" w:rsidRPr="00D54579" w:rsidRDefault="00AA760A" w:rsidP="00AA760A">
      <w:pPr>
        <w:jc w:val="both"/>
        <w:rPr>
          <w:rFonts w:ascii="Times New Roman" w:hAnsi="Times New Roman"/>
        </w:rPr>
      </w:pPr>
    </w:p>
    <w:p w14:paraId="60C95646" w14:textId="77777777" w:rsidR="00AA760A" w:rsidRPr="00D54579" w:rsidRDefault="00AA760A" w:rsidP="00AA760A">
      <w:pPr>
        <w:jc w:val="both"/>
        <w:rPr>
          <w:rFonts w:ascii="Times New Roman" w:hAnsi="Times New Roman"/>
        </w:rPr>
      </w:pPr>
    </w:p>
    <w:p w14:paraId="2DA45946" w14:textId="77777777" w:rsidR="00AA760A" w:rsidRPr="00D54579" w:rsidRDefault="00AA760A" w:rsidP="00AA760A">
      <w:pPr>
        <w:jc w:val="right"/>
        <w:rPr>
          <w:rFonts w:ascii="Times New Roman" w:hAnsi="Times New Roman"/>
        </w:rPr>
      </w:pPr>
      <w:r w:rsidRPr="00D54579">
        <w:rPr>
          <w:rFonts w:ascii="Times New Roman" w:hAnsi="Times New Roman"/>
        </w:rPr>
        <w:t>_________________________</w:t>
      </w:r>
    </w:p>
    <w:p w14:paraId="15018B74" w14:textId="77777777" w:rsidR="00AA760A" w:rsidRPr="00D54579" w:rsidRDefault="00AA760A" w:rsidP="00AA760A">
      <w:pPr>
        <w:jc w:val="right"/>
        <w:rPr>
          <w:rFonts w:ascii="Times New Roman" w:hAnsi="Times New Roman"/>
        </w:rPr>
      </w:pPr>
      <w:r w:rsidRPr="00D54579">
        <w:rPr>
          <w:rFonts w:ascii="Times New Roman" w:hAnsi="Times New Roman"/>
        </w:rPr>
        <w:t>Firma del estudiante</w:t>
      </w:r>
    </w:p>
    <w:p w14:paraId="5C88631E"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0EFDCBAD"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397B731B"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4FFBA2AE"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039CDF2E"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342AA5C1"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1DD7F021" w14:textId="77777777" w:rsidR="00AA760A" w:rsidRPr="00D54579" w:rsidRDefault="00AA760A" w:rsidP="00AA760A">
      <w:pPr>
        <w:pStyle w:val="Prrafodelista"/>
        <w:autoSpaceDE w:val="0"/>
        <w:autoSpaceDN w:val="0"/>
        <w:adjustRightInd w:val="0"/>
        <w:spacing w:line="480" w:lineRule="auto"/>
        <w:ind w:left="360"/>
        <w:rPr>
          <w:rFonts w:ascii="Times New Roman" w:hAnsi="Times New Roman"/>
          <w:b/>
          <w:lang w:val="es-ES"/>
        </w:rPr>
      </w:pPr>
    </w:p>
    <w:p w14:paraId="2D03B7F7" w14:textId="77777777" w:rsidR="00D54579" w:rsidRPr="00D54579" w:rsidRDefault="00D54579" w:rsidP="00AA760A">
      <w:pPr>
        <w:pStyle w:val="Prrafodelista"/>
        <w:autoSpaceDE w:val="0"/>
        <w:autoSpaceDN w:val="0"/>
        <w:adjustRightInd w:val="0"/>
        <w:spacing w:line="480" w:lineRule="auto"/>
        <w:ind w:left="360"/>
        <w:rPr>
          <w:rFonts w:ascii="Times New Roman" w:hAnsi="Times New Roman"/>
          <w:b/>
          <w:lang w:val="es-ES"/>
        </w:rPr>
      </w:pPr>
    </w:p>
    <w:p w14:paraId="02B542FF" w14:textId="77777777" w:rsidR="00D54579" w:rsidRPr="00D54579" w:rsidRDefault="00D54579" w:rsidP="00AA760A">
      <w:pPr>
        <w:pStyle w:val="Prrafodelista"/>
        <w:autoSpaceDE w:val="0"/>
        <w:autoSpaceDN w:val="0"/>
        <w:adjustRightInd w:val="0"/>
        <w:spacing w:line="480" w:lineRule="auto"/>
        <w:ind w:left="360"/>
        <w:rPr>
          <w:rFonts w:ascii="Times New Roman" w:hAnsi="Times New Roman"/>
          <w:b/>
          <w:lang w:val="es-ES"/>
        </w:rPr>
      </w:pPr>
    </w:p>
    <w:p w14:paraId="4DAC106E" w14:textId="77777777" w:rsidR="00D54579" w:rsidRPr="00D54579" w:rsidRDefault="00D54579" w:rsidP="00D54579">
      <w:pPr>
        <w:autoSpaceDE w:val="0"/>
        <w:autoSpaceDN w:val="0"/>
        <w:adjustRightInd w:val="0"/>
        <w:spacing w:line="480" w:lineRule="auto"/>
        <w:rPr>
          <w:rFonts w:ascii="Times New Roman" w:hAnsi="Times New Roman"/>
          <w:b/>
        </w:rPr>
      </w:pPr>
      <w:r w:rsidRPr="00D54579">
        <w:rPr>
          <w:rFonts w:ascii="Times New Roman" w:hAnsi="Times New Roman"/>
          <w:b/>
        </w:rPr>
        <w:t>Agradecimientos</w:t>
      </w:r>
    </w:p>
    <w:p w14:paraId="304CAEB0" w14:textId="1687AC7D" w:rsidR="00D54579" w:rsidRDefault="00D54579" w:rsidP="008C3440">
      <w:pPr>
        <w:pStyle w:val="Prrafodelista"/>
        <w:autoSpaceDE w:val="0"/>
        <w:autoSpaceDN w:val="0"/>
        <w:adjustRightInd w:val="0"/>
        <w:spacing w:line="480" w:lineRule="auto"/>
        <w:ind w:left="0" w:firstLine="709"/>
        <w:jc w:val="both"/>
        <w:rPr>
          <w:rFonts w:ascii="Times New Roman" w:hAnsi="Times New Roman"/>
        </w:rPr>
      </w:pPr>
      <w:r w:rsidRPr="00D54579">
        <w:rPr>
          <w:rFonts w:ascii="Times New Roman" w:hAnsi="Times New Roman"/>
        </w:rPr>
        <w:t xml:space="preserve">A mis padres, </w:t>
      </w:r>
      <w:r>
        <w:rPr>
          <w:rFonts w:ascii="Times New Roman" w:hAnsi="Times New Roman"/>
        </w:rPr>
        <w:t>Carlos Carvajal</w:t>
      </w:r>
      <w:r w:rsidRPr="00D54579">
        <w:rPr>
          <w:rFonts w:ascii="Times New Roman" w:hAnsi="Times New Roman"/>
        </w:rPr>
        <w:t xml:space="preserve"> y </w:t>
      </w:r>
      <w:r>
        <w:rPr>
          <w:rFonts w:ascii="Times New Roman" w:hAnsi="Times New Roman"/>
        </w:rPr>
        <w:t>Victoria Vera</w:t>
      </w:r>
      <w:r w:rsidRPr="00D54579">
        <w:rPr>
          <w:rFonts w:ascii="Times New Roman" w:hAnsi="Times New Roman"/>
        </w:rPr>
        <w:t>, por haberme acompañado, guiado y</w:t>
      </w:r>
      <w:r w:rsidR="00012A99">
        <w:rPr>
          <w:rFonts w:ascii="Times New Roman" w:hAnsi="Times New Roman"/>
        </w:rPr>
        <w:t xml:space="preserve"> apoyado a lo largo de toda mi vida</w:t>
      </w:r>
      <w:r w:rsidRPr="00D54579">
        <w:rPr>
          <w:rFonts w:ascii="Times New Roman" w:hAnsi="Times New Roman"/>
        </w:rPr>
        <w:t xml:space="preserve">. </w:t>
      </w:r>
    </w:p>
    <w:p w14:paraId="2612D60A" w14:textId="77777777" w:rsidR="00D54579" w:rsidRDefault="00D54579" w:rsidP="008C3440">
      <w:pPr>
        <w:pStyle w:val="Prrafodelista"/>
        <w:autoSpaceDE w:val="0"/>
        <w:autoSpaceDN w:val="0"/>
        <w:adjustRightInd w:val="0"/>
        <w:spacing w:line="480" w:lineRule="auto"/>
        <w:ind w:left="0" w:firstLine="709"/>
        <w:jc w:val="both"/>
        <w:rPr>
          <w:rFonts w:ascii="Times New Roman" w:hAnsi="Times New Roman"/>
        </w:rPr>
      </w:pPr>
      <w:r>
        <w:rPr>
          <w:rFonts w:ascii="Times New Roman" w:hAnsi="Times New Roman"/>
        </w:rPr>
        <w:t>A mi tutor</w:t>
      </w:r>
      <w:r w:rsidRPr="00D54579">
        <w:rPr>
          <w:rFonts w:ascii="Times New Roman" w:hAnsi="Times New Roman"/>
        </w:rPr>
        <w:t xml:space="preserve"> de tesis, </w:t>
      </w:r>
      <w:r>
        <w:rPr>
          <w:rFonts w:ascii="Times New Roman" w:hAnsi="Times New Roman"/>
        </w:rPr>
        <w:t>Jorge Aycart Larrea</w:t>
      </w:r>
      <w:r w:rsidRPr="00D54579">
        <w:rPr>
          <w:rFonts w:ascii="Times New Roman" w:hAnsi="Times New Roman"/>
        </w:rPr>
        <w:t>, p</w:t>
      </w:r>
      <w:r>
        <w:rPr>
          <w:rFonts w:ascii="Times New Roman" w:hAnsi="Times New Roman"/>
        </w:rPr>
        <w:t xml:space="preserve">or compartir sus conocimientos, </w:t>
      </w:r>
      <w:r w:rsidRPr="00D54579">
        <w:rPr>
          <w:rFonts w:ascii="Times New Roman" w:hAnsi="Times New Roman"/>
        </w:rPr>
        <w:t>experiencia, motivación, esfuerzo y</w:t>
      </w:r>
      <w:r>
        <w:rPr>
          <w:rFonts w:ascii="Times New Roman" w:hAnsi="Times New Roman"/>
        </w:rPr>
        <w:t xml:space="preserve"> dedicación para la realización de este proyecto.</w:t>
      </w:r>
    </w:p>
    <w:p w14:paraId="0FC74CFA" w14:textId="63058922" w:rsidR="00D54579" w:rsidRDefault="00D54579" w:rsidP="008C3440">
      <w:pPr>
        <w:pStyle w:val="Prrafodelista"/>
        <w:autoSpaceDE w:val="0"/>
        <w:autoSpaceDN w:val="0"/>
        <w:adjustRightInd w:val="0"/>
        <w:spacing w:line="480" w:lineRule="auto"/>
        <w:ind w:left="0" w:firstLine="709"/>
        <w:jc w:val="both"/>
        <w:rPr>
          <w:rFonts w:ascii="Times New Roman" w:hAnsi="Times New Roman"/>
        </w:rPr>
      </w:pPr>
      <w:r>
        <w:rPr>
          <w:rFonts w:ascii="Times New Roman" w:hAnsi="Times New Roman"/>
        </w:rPr>
        <w:t>A cada una de mis amiga</w:t>
      </w:r>
      <w:r w:rsidRPr="00D54579">
        <w:rPr>
          <w:rFonts w:ascii="Times New Roman" w:hAnsi="Times New Roman"/>
        </w:rPr>
        <w:t>s</w:t>
      </w:r>
      <w:r>
        <w:rPr>
          <w:rFonts w:ascii="Times New Roman" w:hAnsi="Times New Roman"/>
        </w:rPr>
        <w:t xml:space="preserve"> y amigos </w:t>
      </w:r>
      <w:r w:rsidR="00012A99">
        <w:rPr>
          <w:rFonts w:ascii="Times New Roman" w:hAnsi="Times New Roman"/>
        </w:rPr>
        <w:t xml:space="preserve">que me acompañaron en todo el proceso, </w:t>
      </w:r>
      <w:r>
        <w:rPr>
          <w:rFonts w:ascii="Times New Roman" w:hAnsi="Times New Roman"/>
        </w:rPr>
        <w:t>por la escucha y la palabra.</w:t>
      </w:r>
    </w:p>
    <w:p w14:paraId="05F88EED" w14:textId="763D0A2F" w:rsidR="00D54579" w:rsidRDefault="00D54579" w:rsidP="008C3440">
      <w:pPr>
        <w:pStyle w:val="Prrafodelista"/>
        <w:autoSpaceDE w:val="0"/>
        <w:autoSpaceDN w:val="0"/>
        <w:adjustRightInd w:val="0"/>
        <w:spacing w:line="480" w:lineRule="auto"/>
        <w:ind w:left="0" w:firstLine="709"/>
        <w:jc w:val="both"/>
        <w:rPr>
          <w:rFonts w:ascii="Times New Roman" w:hAnsi="Times New Roman"/>
        </w:rPr>
      </w:pPr>
      <w:r w:rsidRPr="00D54579">
        <w:rPr>
          <w:rFonts w:ascii="Times New Roman" w:hAnsi="Times New Roman"/>
        </w:rPr>
        <w:t>A</w:t>
      </w:r>
      <w:r>
        <w:rPr>
          <w:rFonts w:ascii="Times New Roman" w:hAnsi="Times New Roman"/>
        </w:rPr>
        <w:t>l Instituto Tecnológico Superior de Artes del Ecuador (ITA</w:t>
      </w:r>
      <w:r w:rsidR="006362A0">
        <w:rPr>
          <w:rFonts w:ascii="Times New Roman" w:hAnsi="Times New Roman"/>
        </w:rPr>
        <w:t xml:space="preserve">E) por el intangible pero valioso conocimiento brindado. </w:t>
      </w:r>
      <w:r>
        <w:rPr>
          <w:rFonts w:ascii="Times New Roman" w:hAnsi="Times New Roman"/>
        </w:rPr>
        <w:t>Sin ello, este proyecto no hubiese sido posible.</w:t>
      </w:r>
    </w:p>
    <w:p w14:paraId="228F4518" w14:textId="71FA025A" w:rsidR="00A83C51" w:rsidRDefault="00D54579" w:rsidP="008C3440">
      <w:pPr>
        <w:pStyle w:val="Prrafodelista"/>
        <w:autoSpaceDE w:val="0"/>
        <w:autoSpaceDN w:val="0"/>
        <w:adjustRightInd w:val="0"/>
        <w:spacing w:line="480" w:lineRule="auto"/>
        <w:ind w:left="0" w:firstLine="709"/>
        <w:jc w:val="both"/>
        <w:rPr>
          <w:rFonts w:ascii="Times New Roman" w:hAnsi="Times New Roman"/>
        </w:rPr>
      </w:pPr>
      <w:r w:rsidRPr="00D54579">
        <w:rPr>
          <w:rFonts w:ascii="Times New Roman" w:hAnsi="Times New Roman"/>
        </w:rPr>
        <w:t xml:space="preserve"> </w:t>
      </w:r>
      <w:r>
        <w:rPr>
          <w:rFonts w:ascii="Times New Roman" w:hAnsi="Times New Roman"/>
        </w:rPr>
        <w:t xml:space="preserve">A </w:t>
      </w:r>
      <w:r w:rsidRPr="00D54579">
        <w:rPr>
          <w:rFonts w:ascii="Times New Roman" w:hAnsi="Times New Roman"/>
        </w:rPr>
        <w:t>Xavier</w:t>
      </w:r>
      <w:r w:rsidR="00A83C51">
        <w:rPr>
          <w:rFonts w:ascii="Times New Roman" w:hAnsi="Times New Roman"/>
        </w:rPr>
        <w:t xml:space="preserve"> Patiño, Adriana Ríos Díaz, Christian Villavicencio, Armando Busquets, Saidel Brito</w:t>
      </w:r>
      <w:r w:rsidR="00012A99">
        <w:rPr>
          <w:rFonts w:ascii="Times New Roman" w:hAnsi="Times New Roman"/>
        </w:rPr>
        <w:t xml:space="preserve">, </w:t>
      </w:r>
      <w:r w:rsidR="0078160A">
        <w:rPr>
          <w:rFonts w:ascii="Times New Roman" w:hAnsi="Times New Roman"/>
        </w:rPr>
        <w:t xml:space="preserve">directivos, </w:t>
      </w:r>
      <w:r w:rsidR="00A83C51">
        <w:rPr>
          <w:rFonts w:ascii="Times New Roman" w:hAnsi="Times New Roman"/>
        </w:rPr>
        <w:t>docentes</w:t>
      </w:r>
      <w:r w:rsidR="00012A99">
        <w:rPr>
          <w:rFonts w:ascii="Times New Roman" w:hAnsi="Times New Roman"/>
        </w:rPr>
        <w:t xml:space="preserve"> y administrativos</w:t>
      </w:r>
      <w:r w:rsidR="00A83C51">
        <w:rPr>
          <w:rFonts w:ascii="Times New Roman" w:hAnsi="Times New Roman"/>
        </w:rPr>
        <w:t xml:space="preserve"> </w:t>
      </w:r>
      <w:r w:rsidRPr="00D54579">
        <w:rPr>
          <w:rFonts w:ascii="Times New Roman" w:hAnsi="Times New Roman"/>
        </w:rPr>
        <w:t xml:space="preserve">de la Universidad de las Artes del Ecuador, gracias por su colaboración a lo largo del desarrollo de </w:t>
      </w:r>
      <w:r w:rsidR="00A83C51" w:rsidRPr="00D54579">
        <w:rPr>
          <w:rFonts w:ascii="Times New Roman" w:hAnsi="Times New Roman"/>
        </w:rPr>
        <w:t>mí</w:t>
      </w:r>
      <w:r w:rsidRPr="00D54579">
        <w:rPr>
          <w:rFonts w:ascii="Times New Roman" w:hAnsi="Times New Roman"/>
        </w:rPr>
        <w:t xml:space="preserve"> proyecto de tesis y mi carrera</w:t>
      </w:r>
      <w:r w:rsidR="00A83C51">
        <w:rPr>
          <w:rFonts w:ascii="Times New Roman" w:hAnsi="Times New Roman"/>
        </w:rPr>
        <w:t xml:space="preserve"> artística.</w:t>
      </w:r>
    </w:p>
    <w:p w14:paraId="63259FDF" w14:textId="57E37B64" w:rsidR="00AA760A" w:rsidRDefault="00D54579" w:rsidP="008C3440">
      <w:pPr>
        <w:pStyle w:val="Prrafodelista"/>
        <w:autoSpaceDE w:val="0"/>
        <w:autoSpaceDN w:val="0"/>
        <w:adjustRightInd w:val="0"/>
        <w:spacing w:line="480" w:lineRule="auto"/>
        <w:ind w:left="0" w:firstLine="709"/>
        <w:jc w:val="both"/>
        <w:rPr>
          <w:rFonts w:ascii="Times New Roman" w:hAnsi="Times New Roman"/>
        </w:rPr>
      </w:pPr>
      <w:r w:rsidRPr="00D54579">
        <w:rPr>
          <w:rFonts w:ascii="Times New Roman" w:hAnsi="Times New Roman"/>
        </w:rPr>
        <w:t xml:space="preserve">A la Universidad de las Artes del Ecuador, </w:t>
      </w:r>
      <w:r w:rsidR="00A83C51">
        <w:rPr>
          <w:rFonts w:ascii="Times New Roman" w:hAnsi="Times New Roman"/>
        </w:rPr>
        <w:t>Universidad Católica Santiago de Guayaquil y la</w:t>
      </w:r>
      <w:r w:rsidRPr="00D54579">
        <w:rPr>
          <w:rFonts w:ascii="Times New Roman" w:hAnsi="Times New Roman"/>
        </w:rPr>
        <w:t xml:space="preserve"> </w:t>
      </w:r>
      <w:r w:rsidR="00A83C51">
        <w:rPr>
          <w:rFonts w:ascii="Times New Roman" w:hAnsi="Times New Roman"/>
        </w:rPr>
        <w:t>Lic. Marina Paolinelly, a</w:t>
      </w:r>
      <w:r w:rsidRPr="00D54579">
        <w:rPr>
          <w:rFonts w:ascii="Times New Roman" w:hAnsi="Times New Roman"/>
        </w:rPr>
        <w:t xml:space="preserve">dministradora del </w:t>
      </w:r>
      <w:r w:rsidR="00A83C51">
        <w:rPr>
          <w:rFonts w:ascii="Times New Roman" w:hAnsi="Times New Roman"/>
        </w:rPr>
        <w:t xml:space="preserve">Centro de Difusión Cultural y Galería Mirador, </w:t>
      </w:r>
      <w:r w:rsidRPr="00D54579">
        <w:rPr>
          <w:rFonts w:ascii="Times New Roman" w:hAnsi="Times New Roman"/>
        </w:rPr>
        <w:t>por el apoyo brindado para la realización de</w:t>
      </w:r>
      <w:r w:rsidR="00A83C51">
        <w:rPr>
          <w:rFonts w:ascii="Times New Roman" w:hAnsi="Times New Roman"/>
        </w:rPr>
        <w:t xml:space="preserve"> El jardín de Hipatia</w:t>
      </w:r>
      <w:r w:rsidRPr="00D54579">
        <w:rPr>
          <w:rFonts w:ascii="Times New Roman" w:hAnsi="Times New Roman"/>
        </w:rPr>
        <w:t>.</w:t>
      </w:r>
    </w:p>
    <w:p w14:paraId="4D01A2FD" w14:textId="13E75FB3" w:rsidR="00A83C51" w:rsidRPr="00A83C51" w:rsidRDefault="00A83C51" w:rsidP="008C3440">
      <w:pPr>
        <w:pStyle w:val="Prrafodelista"/>
        <w:autoSpaceDE w:val="0"/>
        <w:autoSpaceDN w:val="0"/>
        <w:adjustRightInd w:val="0"/>
        <w:spacing w:line="480" w:lineRule="auto"/>
        <w:ind w:left="0" w:firstLine="709"/>
        <w:jc w:val="both"/>
        <w:rPr>
          <w:rFonts w:ascii="Times New Roman" w:hAnsi="Times New Roman"/>
        </w:rPr>
      </w:pPr>
      <w:r>
        <w:rPr>
          <w:rFonts w:ascii="Times New Roman" w:hAnsi="Times New Roman"/>
        </w:rPr>
        <w:t xml:space="preserve">Y un muy especial agradecimiento a mi querido Eduardo Albert Santos por </w:t>
      </w:r>
      <w:r w:rsidR="008C3440">
        <w:rPr>
          <w:rFonts w:ascii="Times New Roman" w:hAnsi="Times New Roman"/>
        </w:rPr>
        <w:t>su presencia más allá de todo ámbito institucional, siempre abierto a compartir su sabiduría con gran paciencia y entusiasmo.</w:t>
      </w:r>
    </w:p>
    <w:p w14:paraId="30B8DC95" w14:textId="77777777" w:rsidR="00D54579" w:rsidRDefault="00D54579" w:rsidP="00AA760A">
      <w:pPr>
        <w:pStyle w:val="Prrafodelista"/>
        <w:autoSpaceDE w:val="0"/>
        <w:autoSpaceDN w:val="0"/>
        <w:adjustRightInd w:val="0"/>
        <w:spacing w:line="480" w:lineRule="auto"/>
        <w:ind w:left="360"/>
        <w:rPr>
          <w:rFonts w:ascii="Times New Roman" w:hAnsi="Times New Roman"/>
          <w:b/>
          <w:lang w:val="es-ES"/>
        </w:rPr>
      </w:pPr>
    </w:p>
    <w:p w14:paraId="3EF318B2" w14:textId="77777777" w:rsidR="00D54579" w:rsidRDefault="00D54579" w:rsidP="00AA760A">
      <w:pPr>
        <w:pStyle w:val="Prrafodelista"/>
        <w:autoSpaceDE w:val="0"/>
        <w:autoSpaceDN w:val="0"/>
        <w:adjustRightInd w:val="0"/>
        <w:spacing w:line="480" w:lineRule="auto"/>
        <w:ind w:left="360"/>
        <w:rPr>
          <w:rFonts w:ascii="Times New Roman" w:hAnsi="Times New Roman"/>
          <w:b/>
          <w:lang w:val="es-ES"/>
        </w:rPr>
      </w:pPr>
    </w:p>
    <w:p w14:paraId="0F0732F8" w14:textId="77777777" w:rsidR="00D54579" w:rsidRDefault="00D54579" w:rsidP="00AA760A">
      <w:pPr>
        <w:pStyle w:val="Prrafodelista"/>
        <w:autoSpaceDE w:val="0"/>
        <w:autoSpaceDN w:val="0"/>
        <w:adjustRightInd w:val="0"/>
        <w:spacing w:line="480" w:lineRule="auto"/>
        <w:ind w:left="360"/>
        <w:rPr>
          <w:rFonts w:ascii="Times New Roman" w:hAnsi="Times New Roman"/>
          <w:b/>
          <w:lang w:val="es-ES"/>
        </w:rPr>
      </w:pPr>
    </w:p>
    <w:p w14:paraId="223B0074" w14:textId="77777777" w:rsidR="00D54579" w:rsidRDefault="00D54579" w:rsidP="00AA760A">
      <w:pPr>
        <w:pStyle w:val="Prrafodelista"/>
        <w:autoSpaceDE w:val="0"/>
        <w:autoSpaceDN w:val="0"/>
        <w:adjustRightInd w:val="0"/>
        <w:spacing w:line="480" w:lineRule="auto"/>
        <w:ind w:left="360"/>
        <w:rPr>
          <w:rFonts w:ascii="Times New Roman" w:hAnsi="Times New Roman"/>
          <w:b/>
          <w:lang w:val="es-ES"/>
        </w:rPr>
      </w:pPr>
    </w:p>
    <w:p w14:paraId="292F4B68" w14:textId="77777777" w:rsidR="008C3440" w:rsidRPr="00012A99" w:rsidRDefault="008C3440" w:rsidP="00012A99">
      <w:pPr>
        <w:autoSpaceDE w:val="0"/>
        <w:autoSpaceDN w:val="0"/>
        <w:adjustRightInd w:val="0"/>
        <w:spacing w:line="480" w:lineRule="auto"/>
        <w:rPr>
          <w:rFonts w:ascii="Times New Roman" w:hAnsi="Times New Roman"/>
          <w:b/>
          <w:lang w:val="es-ES"/>
        </w:rPr>
      </w:pPr>
    </w:p>
    <w:p w14:paraId="5B748AB6" w14:textId="77777777" w:rsidR="0094369E" w:rsidRPr="00D54579" w:rsidRDefault="0094369E" w:rsidP="00AA760A">
      <w:pPr>
        <w:pStyle w:val="Prrafodelista"/>
        <w:autoSpaceDE w:val="0"/>
        <w:autoSpaceDN w:val="0"/>
        <w:adjustRightInd w:val="0"/>
        <w:spacing w:line="480" w:lineRule="auto"/>
        <w:ind w:left="360"/>
        <w:rPr>
          <w:rFonts w:ascii="Times New Roman" w:hAnsi="Times New Roman"/>
          <w:b/>
          <w:lang w:val="es-ES"/>
        </w:rPr>
      </w:pPr>
      <w:r w:rsidRPr="00D54579">
        <w:rPr>
          <w:rFonts w:ascii="Times New Roman" w:hAnsi="Times New Roman"/>
          <w:b/>
          <w:lang w:val="es-ES"/>
        </w:rPr>
        <w:t>ÍNDICE</w:t>
      </w:r>
    </w:p>
    <w:p w14:paraId="20FA452E" w14:textId="77777777" w:rsidR="0094369E" w:rsidRPr="00D54579" w:rsidRDefault="0094369E" w:rsidP="0094369E">
      <w:pPr>
        <w:pStyle w:val="Prrafodelista"/>
        <w:autoSpaceDE w:val="0"/>
        <w:autoSpaceDN w:val="0"/>
        <w:adjustRightInd w:val="0"/>
        <w:spacing w:line="480" w:lineRule="auto"/>
        <w:ind w:left="360"/>
        <w:jc w:val="center"/>
        <w:rPr>
          <w:rFonts w:ascii="Times New Roman" w:hAnsi="Times New Roman"/>
          <w:b/>
          <w:lang w:val="es-ES"/>
        </w:rPr>
      </w:pPr>
    </w:p>
    <w:p w14:paraId="3C3CC01E" w14:textId="77777777" w:rsidR="0094369E" w:rsidRPr="00D54579" w:rsidRDefault="0094369E" w:rsidP="0094369E">
      <w:pPr>
        <w:pStyle w:val="Prrafodelista"/>
        <w:autoSpaceDE w:val="0"/>
        <w:autoSpaceDN w:val="0"/>
        <w:adjustRightInd w:val="0"/>
        <w:spacing w:line="480" w:lineRule="auto"/>
        <w:ind w:left="360"/>
        <w:jc w:val="center"/>
        <w:rPr>
          <w:rFonts w:ascii="Times New Roman" w:hAnsi="Times New Roman"/>
          <w:b/>
          <w:lang w:val="es-ES"/>
        </w:rPr>
      </w:pPr>
    </w:p>
    <w:p w14:paraId="01A3008A" w14:textId="77777777" w:rsidR="0094369E" w:rsidRPr="00D54579" w:rsidRDefault="0094369E" w:rsidP="0094369E">
      <w:pPr>
        <w:pStyle w:val="Prrafodelista"/>
        <w:numPr>
          <w:ilvl w:val="0"/>
          <w:numId w:val="3"/>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Introducción</w:t>
      </w:r>
    </w:p>
    <w:p w14:paraId="6558661A" w14:textId="61C48352" w:rsidR="0094369E" w:rsidRPr="00D54579" w:rsidRDefault="0094369E" w:rsidP="0094369E">
      <w:pPr>
        <w:pStyle w:val="Prrafodelista"/>
        <w:numPr>
          <w:ilvl w:val="1"/>
          <w:numId w:val="3"/>
        </w:numPr>
        <w:autoSpaceDE w:val="0"/>
        <w:autoSpaceDN w:val="0"/>
        <w:adjustRightInd w:val="0"/>
        <w:spacing w:line="480" w:lineRule="auto"/>
        <w:rPr>
          <w:rFonts w:ascii="Times New Roman" w:hAnsi="Times New Roman"/>
          <w:lang w:val="es-ES"/>
        </w:rPr>
      </w:pPr>
      <w:r w:rsidRPr="00D54579">
        <w:rPr>
          <w:rFonts w:ascii="Times New Roman" w:hAnsi="Times New Roman"/>
          <w:lang w:val="es-ES"/>
        </w:rPr>
        <w:t>Antecedentes</w:t>
      </w:r>
      <w:r w:rsidR="00485A4E" w:rsidRPr="00D54579">
        <w:rPr>
          <w:rFonts w:ascii="Times New Roman" w:hAnsi="Times New Roman"/>
          <w:lang w:val="es-ES"/>
        </w:rPr>
        <w:t>……………………………………………………</w:t>
      </w:r>
      <w:r w:rsidR="00344D22" w:rsidRPr="00D54579">
        <w:rPr>
          <w:rFonts w:ascii="Times New Roman" w:hAnsi="Times New Roman"/>
          <w:lang w:val="es-ES"/>
        </w:rPr>
        <w:t>...</w:t>
      </w:r>
      <w:r w:rsidR="00485A4E" w:rsidRPr="00D54579">
        <w:rPr>
          <w:rFonts w:ascii="Times New Roman" w:hAnsi="Times New Roman"/>
          <w:lang w:val="es-ES"/>
        </w:rPr>
        <w:t>…</w:t>
      </w:r>
      <w:r w:rsidR="00FA6A7B" w:rsidRPr="00D54579">
        <w:rPr>
          <w:rFonts w:ascii="Times New Roman" w:hAnsi="Times New Roman"/>
          <w:lang w:val="es-ES"/>
        </w:rPr>
        <w:t xml:space="preserve">... </w:t>
      </w:r>
      <w:r w:rsidR="008C3440">
        <w:rPr>
          <w:rFonts w:ascii="Times New Roman" w:hAnsi="Times New Roman"/>
          <w:lang w:val="es-ES"/>
        </w:rPr>
        <w:t>5</w:t>
      </w:r>
    </w:p>
    <w:p w14:paraId="0B51E797" w14:textId="63551DE2" w:rsidR="0094369E" w:rsidRPr="00D54579" w:rsidRDefault="0094369E" w:rsidP="0094369E">
      <w:pPr>
        <w:pStyle w:val="Prrafodelista"/>
        <w:numPr>
          <w:ilvl w:val="1"/>
          <w:numId w:val="3"/>
        </w:numPr>
        <w:autoSpaceDE w:val="0"/>
        <w:autoSpaceDN w:val="0"/>
        <w:adjustRightInd w:val="0"/>
        <w:spacing w:line="480" w:lineRule="auto"/>
        <w:rPr>
          <w:rFonts w:ascii="Times New Roman" w:hAnsi="Times New Roman"/>
          <w:lang w:val="es-ES"/>
        </w:rPr>
      </w:pPr>
      <w:r w:rsidRPr="00D54579">
        <w:rPr>
          <w:rFonts w:ascii="Times New Roman" w:hAnsi="Times New Roman"/>
          <w:lang w:val="es-ES"/>
        </w:rPr>
        <w:t>Pertinencia del proyecto</w:t>
      </w:r>
      <w:r w:rsidR="00485A4E" w:rsidRPr="00D54579">
        <w:rPr>
          <w:rFonts w:ascii="Times New Roman" w:hAnsi="Times New Roman"/>
          <w:lang w:val="es-ES"/>
        </w:rPr>
        <w:t>………………………………………………</w:t>
      </w:r>
      <w:r w:rsidR="008C3440">
        <w:rPr>
          <w:rFonts w:ascii="Times New Roman" w:hAnsi="Times New Roman"/>
          <w:lang w:val="es-ES"/>
        </w:rPr>
        <w:t>.1</w:t>
      </w:r>
      <w:r w:rsidR="00335389">
        <w:rPr>
          <w:rFonts w:ascii="Times New Roman" w:hAnsi="Times New Roman"/>
          <w:lang w:val="es-ES"/>
        </w:rPr>
        <w:t>8</w:t>
      </w:r>
    </w:p>
    <w:p w14:paraId="602E3943" w14:textId="634DBB2D" w:rsidR="0094369E" w:rsidRPr="00D54579" w:rsidRDefault="0094369E" w:rsidP="0094369E">
      <w:pPr>
        <w:pStyle w:val="Prrafodelista"/>
        <w:numPr>
          <w:ilvl w:val="1"/>
          <w:numId w:val="3"/>
        </w:numPr>
        <w:autoSpaceDE w:val="0"/>
        <w:autoSpaceDN w:val="0"/>
        <w:adjustRightInd w:val="0"/>
        <w:spacing w:line="480" w:lineRule="auto"/>
        <w:rPr>
          <w:rFonts w:ascii="Times New Roman" w:hAnsi="Times New Roman"/>
          <w:lang w:val="es-ES"/>
        </w:rPr>
      </w:pPr>
      <w:r w:rsidRPr="00D54579">
        <w:rPr>
          <w:rFonts w:ascii="Times New Roman" w:hAnsi="Times New Roman"/>
          <w:lang w:val="es-ES"/>
        </w:rPr>
        <w:t>Objetivos</w:t>
      </w:r>
      <w:r w:rsidR="0073649A" w:rsidRPr="00D54579">
        <w:rPr>
          <w:rFonts w:ascii="Times New Roman" w:hAnsi="Times New Roman"/>
          <w:lang w:val="es-ES"/>
        </w:rPr>
        <w:t>……………………………………………………………</w:t>
      </w:r>
      <w:r w:rsidR="008C3440">
        <w:rPr>
          <w:rFonts w:ascii="Times New Roman" w:hAnsi="Times New Roman"/>
          <w:lang w:val="es-ES"/>
        </w:rPr>
        <w:t>....1</w:t>
      </w:r>
      <w:r w:rsidR="00335389">
        <w:rPr>
          <w:rFonts w:ascii="Times New Roman" w:hAnsi="Times New Roman"/>
          <w:lang w:val="es-ES"/>
        </w:rPr>
        <w:t>9</w:t>
      </w:r>
    </w:p>
    <w:p w14:paraId="68579C06" w14:textId="5C94B0A5" w:rsidR="0094369E" w:rsidRPr="00D54579" w:rsidRDefault="00A075A2" w:rsidP="00A075A2">
      <w:pPr>
        <w:pStyle w:val="Prrafodelista"/>
        <w:numPr>
          <w:ilvl w:val="0"/>
          <w:numId w:val="3"/>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Genealogía</w:t>
      </w:r>
      <w:r w:rsidR="00E4254D" w:rsidRPr="00D54579">
        <w:rPr>
          <w:rFonts w:ascii="Times New Roman" w:hAnsi="Times New Roman"/>
          <w:b/>
          <w:lang w:val="es-ES"/>
        </w:rPr>
        <w:t xml:space="preserve">                                                                                                  </w:t>
      </w:r>
      <w:r w:rsidR="00335389">
        <w:rPr>
          <w:rFonts w:ascii="Times New Roman" w:hAnsi="Times New Roman"/>
          <w:b/>
          <w:lang w:val="es-ES"/>
        </w:rPr>
        <w:t xml:space="preserve"> 20</w:t>
      </w:r>
    </w:p>
    <w:p w14:paraId="5CFF79C9" w14:textId="5815A885" w:rsidR="00B02FF1" w:rsidRPr="00D54579" w:rsidRDefault="00B02FF1" w:rsidP="00A075A2">
      <w:pPr>
        <w:pStyle w:val="Prrafodelista"/>
        <w:numPr>
          <w:ilvl w:val="0"/>
          <w:numId w:val="3"/>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Propuesta artística</w:t>
      </w:r>
    </w:p>
    <w:p w14:paraId="42BB8023" w14:textId="548A87B8" w:rsidR="00B02FF1" w:rsidRPr="00D54579" w:rsidRDefault="00B02FF1" w:rsidP="00B02FF1">
      <w:pPr>
        <w:pStyle w:val="Prrafodelista"/>
        <w:numPr>
          <w:ilvl w:val="1"/>
          <w:numId w:val="3"/>
        </w:numPr>
        <w:autoSpaceDE w:val="0"/>
        <w:autoSpaceDN w:val="0"/>
        <w:adjustRightInd w:val="0"/>
        <w:spacing w:line="480" w:lineRule="auto"/>
        <w:rPr>
          <w:rFonts w:ascii="Times New Roman" w:hAnsi="Times New Roman"/>
          <w:lang w:val="es-ES"/>
        </w:rPr>
      </w:pPr>
      <w:r w:rsidRPr="00D54579">
        <w:rPr>
          <w:rFonts w:ascii="Times New Roman" w:hAnsi="Times New Roman"/>
          <w:lang w:val="es-ES"/>
        </w:rPr>
        <w:t>Obras…………………………………………………………………</w:t>
      </w:r>
      <w:r w:rsidR="00335389">
        <w:rPr>
          <w:rFonts w:ascii="Times New Roman" w:hAnsi="Times New Roman"/>
          <w:lang w:val="es-ES"/>
        </w:rPr>
        <w:t>..</w:t>
      </w:r>
      <w:r w:rsidR="008C3440">
        <w:rPr>
          <w:rFonts w:ascii="Times New Roman" w:hAnsi="Times New Roman"/>
          <w:lang w:val="es-ES"/>
        </w:rPr>
        <w:t>36</w:t>
      </w:r>
    </w:p>
    <w:p w14:paraId="51EED94C" w14:textId="54A70CA8" w:rsidR="00B02FF1" w:rsidRPr="00D54579" w:rsidRDefault="00B02FF1" w:rsidP="00B02FF1">
      <w:pPr>
        <w:pStyle w:val="Prrafodelista"/>
        <w:numPr>
          <w:ilvl w:val="1"/>
          <w:numId w:val="3"/>
        </w:numPr>
        <w:autoSpaceDE w:val="0"/>
        <w:autoSpaceDN w:val="0"/>
        <w:adjustRightInd w:val="0"/>
        <w:spacing w:line="480" w:lineRule="auto"/>
        <w:rPr>
          <w:rFonts w:ascii="Times New Roman" w:hAnsi="Times New Roman"/>
          <w:lang w:val="es-ES"/>
        </w:rPr>
      </w:pPr>
      <w:r w:rsidRPr="00D54579">
        <w:rPr>
          <w:rFonts w:ascii="Times New Roman" w:hAnsi="Times New Roman"/>
          <w:lang w:val="es-ES"/>
        </w:rPr>
        <w:t>Proyecto expositivo…………………………………………………....</w:t>
      </w:r>
      <w:r w:rsidR="00012A99">
        <w:rPr>
          <w:rFonts w:ascii="Times New Roman" w:hAnsi="Times New Roman"/>
          <w:lang w:val="es-ES"/>
        </w:rPr>
        <w:t>56</w:t>
      </w:r>
    </w:p>
    <w:p w14:paraId="150B8369" w14:textId="39AECC48" w:rsidR="00B02FF1" w:rsidRPr="00D54579" w:rsidRDefault="00B02FF1" w:rsidP="00B02FF1">
      <w:pPr>
        <w:pStyle w:val="Prrafodelista"/>
        <w:numPr>
          <w:ilvl w:val="0"/>
          <w:numId w:val="3"/>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 xml:space="preserve">Epílogo                                                                                                         </w:t>
      </w:r>
      <w:r w:rsidR="00012A99">
        <w:rPr>
          <w:rFonts w:ascii="Times New Roman" w:hAnsi="Times New Roman"/>
          <w:b/>
          <w:lang w:val="es-ES"/>
        </w:rPr>
        <w:t>58</w:t>
      </w:r>
    </w:p>
    <w:p w14:paraId="04098679" w14:textId="61859341" w:rsidR="0094369E" w:rsidRPr="00D54579" w:rsidRDefault="00B02FF1" w:rsidP="0094369E">
      <w:pPr>
        <w:pStyle w:val="Prrafodelista"/>
        <w:numPr>
          <w:ilvl w:val="0"/>
          <w:numId w:val="3"/>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 xml:space="preserve">Bibliografía                                                                                    </w:t>
      </w:r>
      <w:r w:rsidR="00272592" w:rsidRPr="00D54579">
        <w:rPr>
          <w:rFonts w:ascii="Times New Roman" w:hAnsi="Times New Roman"/>
          <w:b/>
          <w:lang w:val="es-ES"/>
        </w:rPr>
        <w:t xml:space="preserve">          </w:t>
      </w:r>
      <w:r w:rsidR="00335389">
        <w:rPr>
          <w:rFonts w:ascii="Times New Roman" w:hAnsi="Times New Roman"/>
          <w:b/>
          <w:lang w:val="es-ES"/>
        </w:rPr>
        <w:t xml:space="preserve"> </w:t>
      </w:r>
      <w:r w:rsidR="00272592" w:rsidRPr="00D54579">
        <w:rPr>
          <w:rFonts w:ascii="Times New Roman" w:hAnsi="Times New Roman"/>
          <w:b/>
          <w:lang w:val="es-ES"/>
        </w:rPr>
        <w:t xml:space="preserve">   </w:t>
      </w:r>
      <w:r w:rsidR="00012A99">
        <w:rPr>
          <w:rFonts w:ascii="Times New Roman" w:hAnsi="Times New Roman"/>
          <w:b/>
          <w:lang w:val="es-ES"/>
        </w:rPr>
        <w:t>62</w:t>
      </w:r>
    </w:p>
    <w:p w14:paraId="35CD1134" w14:textId="4EDA9376" w:rsidR="0094369E" w:rsidRPr="00D54579" w:rsidRDefault="00272592" w:rsidP="0094369E">
      <w:pPr>
        <w:pStyle w:val="Prrafodelista"/>
        <w:numPr>
          <w:ilvl w:val="0"/>
          <w:numId w:val="3"/>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 xml:space="preserve">Anexos                                                                                                    </w:t>
      </w:r>
      <w:r w:rsidR="00335389">
        <w:rPr>
          <w:rFonts w:ascii="Times New Roman" w:hAnsi="Times New Roman"/>
          <w:b/>
          <w:lang w:val="es-ES"/>
        </w:rPr>
        <w:t xml:space="preserve"> </w:t>
      </w:r>
      <w:r w:rsidRPr="00D54579">
        <w:rPr>
          <w:rFonts w:ascii="Times New Roman" w:hAnsi="Times New Roman"/>
          <w:b/>
          <w:lang w:val="es-ES"/>
        </w:rPr>
        <w:t xml:space="preserve">    </w:t>
      </w:r>
      <w:r w:rsidR="00335389">
        <w:rPr>
          <w:rFonts w:ascii="Times New Roman" w:hAnsi="Times New Roman"/>
          <w:b/>
          <w:lang w:val="es-ES"/>
        </w:rPr>
        <w:t xml:space="preserve"> 64</w:t>
      </w:r>
    </w:p>
    <w:p w14:paraId="1719D76D"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556A3AC7"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675DB763"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11513BAA"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746AB568"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3CBE5004"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6C107F65"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4FF42CA4" w14:textId="77777777" w:rsidR="0094369E" w:rsidRPr="00D54579" w:rsidRDefault="0094369E" w:rsidP="0094369E">
      <w:pPr>
        <w:autoSpaceDE w:val="0"/>
        <w:autoSpaceDN w:val="0"/>
        <w:adjustRightInd w:val="0"/>
        <w:spacing w:line="480" w:lineRule="auto"/>
        <w:rPr>
          <w:rFonts w:ascii="Times New Roman" w:hAnsi="Times New Roman"/>
          <w:lang w:val="es-ES"/>
        </w:rPr>
      </w:pPr>
    </w:p>
    <w:p w14:paraId="0E31CE28" w14:textId="77777777" w:rsidR="003E5F32" w:rsidRPr="00D54579" w:rsidRDefault="003E5F32" w:rsidP="0094369E">
      <w:pPr>
        <w:autoSpaceDE w:val="0"/>
        <w:autoSpaceDN w:val="0"/>
        <w:adjustRightInd w:val="0"/>
        <w:spacing w:line="480" w:lineRule="auto"/>
        <w:rPr>
          <w:rFonts w:ascii="Times New Roman" w:hAnsi="Times New Roman"/>
          <w:lang w:val="es-ES"/>
        </w:rPr>
      </w:pPr>
    </w:p>
    <w:p w14:paraId="49EC7D5F" w14:textId="63BDD599" w:rsidR="0094369E" w:rsidRPr="00D54579" w:rsidRDefault="0094369E" w:rsidP="00E73B04">
      <w:pPr>
        <w:tabs>
          <w:tab w:val="left" w:pos="7555"/>
        </w:tabs>
        <w:autoSpaceDE w:val="0"/>
        <w:autoSpaceDN w:val="0"/>
        <w:adjustRightInd w:val="0"/>
        <w:spacing w:line="480" w:lineRule="auto"/>
        <w:jc w:val="both"/>
        <w:rPr>
          <w:rFonts w:ascii="Times New Roman" w:hAnsi="Times New Roman"/>
          <w:b/>
          <w:lang w:val="es-ES"/>
        </w:rPr>
      </w:pPr>
    </w:p>
    <w:p w14:paraId="3320C286" w14:textId="77777777" w:rsidR="00272592" w:rsidRPr="00D54579" w:rsidRDefault="00272592" w:rsidP="00E73B04">
      <w:pPr>
        <w:tabs>
          <w:tab w:val="left" w:pos="7555"/>
        </w:tabs>
        <w:autoSpaceDE w:val="0"/>
        <w:autoSpaceDN w:val="0"/>
        <w:adjustRightInd w:val="0"/>
        <w:spacing w:line="480" w:lineRule="auto"/>
        <w:jc w:val="both"/>
        <w:rPr>
          <w:rFonts w:ascii="Times New Roman" w:hAnsi="Times New Roman"/>
          <w:b/>
          <w:lang w:val="es-ES"/>
        </w:rPr>
      </w:pPr>
    </w:p>
    <w:p w14:paraId="1092716B" w14:textId="5FABFDDE" w:rsidR="0094369E" w:rsidRPr="00D54579" w:rsidRDefault="0094369E" w:rsidP="003B4382">
      <w:pPr>
        <w:pStyle w:val="Prrafodelista"/>
        <w:numPr>
          <w:ilvl w:val="0"/>
          <w:numId w:val="11"/>
        </w:num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t>INTRODUCCIÓN</w:t>
      </w:r>
    </w:p>
    <w:p w14:paraId="5D15C96C" w14:textId="77777777" w:rsidR="0094369E" w:rsidRPr="00D54579" w:rsidRDefault="0094369E" w:rsidP="0094369E">
      <w:pPr>
        <w:pStyle w:val="Prrafodelista"/>
        <w:autoSpaceDE w:val="0"/>
        <w:autoSpaceDN w:val="0"/>
        <w:adjustRightInd w:val="0"/>
        <w:spacing w:line="480" w:lineRule="auto"/>
        <w:ind w:left="360"/>
        <w:jc w:val="both"/>
        <w:rPr>
          <w:rFonts w:ascii="Times New Roman" w:hAnsi="Times New Roman"/>
          <w:b/>
          <w:lang w:val="es-ES"/>
        </w:rPr>
      </w:pPr>
    </w:p>
    <w:p w14:paraId="27DD0CE0" w14:textId="77777777" w:rsidR="0094369E" w:rsidRPr="00D54579" w:rsidRDefault="0094369E" w:rsidP="0094369E">
      <w:pPr>
        <w:pStyle w:val="Prrafodelista"/>
        <w:autoSpaceDE w:val="0"/>
        <w:autoSpaceDN w:val="0"/>
        <w:adjustRightInd w:val="0"/>
        <w:spacing w:line="480" w:lineRule="auto"/>
        <w:ind w:left="360"/>
        <w:jc w:val="both"/>
        <w:rPr>
          <w:rFonts w:ascii="Times New Roman" w:hAnsi="Times New Roman"/>
          <w:b/>
          <w:lang w:val="es-ES"/>
        </w:rPr>
      </w:pPr>
    </w:p>
    <w:p w14:paraId="6643C2A4" w14:textId="77777777" w:rsidR="0094369E" w:rsidRPr="00D54579" w:rsidRDefault="0094369E" w:rsidP="0094369E">
      <w:pPr>
        <w:numPr>
          <w:ilvl w:val="1"/>
          <w:numId w:val="1"/>
        </w:numPr>
        <w:autoSpaceDE w:val="0"/>
        <w:autoSpaceDN w:val="0"/>
        <w:adjustRightInd w:val="0"/>
        <w:spacing w:line="480" w:lineRule="auto"/>
        <w:ind w:left="709"/>
        <w:jc w:val="both"/>
        <w:rPr>
          <w:rFonts w:ascii="Times New Roman" w:hAnsi="Times New Roman"/>
          <w:b/>
          <w:color w:val="000000" w:themeColor="text1"/>
          <w:lang w:val="es-ES"/>
        </w:rPr>
      </w:pPr>
      <w:r w:rsidRPr="00D54579">
        <w:rPr>
          <w:rFonts w:ascii="Times New Roman" w:hAnsi="Times New Roman"/>
          <w:b/>
          <w:color w:val="000000" w:themeColor="text1"/>
          <w:lang w:val="es-ES"/>
        </w:rPr>
        <w:t>Antecedentes</w:t>
      </w:r>
    </w:p>
    <w:p w14:paraId="196156BB" w14:textId="0B89A684" w:rsidR="009803F8" w:rsidRPr="00D54579" w:rsidRDefault="0094369E" w:rsidP="0069685D">
      <w:pPr>
        <w:spacing w:line="480" w:lineRule="auto"/>
        <w:ind w:firstLine="709"/>
        <w:jc w:val="both"/>
        <w:rPr>
          <w:rFonts w:ascii="Times New Roman" w:hAnsi="Times New Roman"/>
          <w:lang w:val="es-ES"/>
        </w:rPr>
      </w:pPr>
      <w:r w:rsidRPr="00D54579">
        <w:rPr>
          <w:rFonts w:ascii="Times New Roman" w:hAnsi="Times New Roman"/>
          <w:lang w:val="es-ES"/>
        </w:rPr>
        <w:t xml:space="preserve">La propuesta de mi investigación artística parte de manera general </w:t>
      </w:r>
      <w:r w:rsidR="00BC7EBA" w:rsidRPr="00D54579">
        <w:rPr>
          <w:rFonts w:ascii="Times New Roman" w:hAnsi="Times New Roman"/>
          <w:lang w:val="es-ES"/>
        </w:rPr>
        <w:t>de la intensión</w:t>
      </w:r>
      <w:r w:rsidR="00BC7EBA" w:rsidRPr="00D54579">
        <w:rPr>
          <w:rFonts w:ascii="Times New Roman" w:hAnsi="Times New Roman"/>
          <w:lang w:val="es-EC"/>
        </w:rPr>
        <w:t xml:space="preserve"> de querer ubicar </w:t>
      </w:r>
      <w:r w:rsidRPr="00D54579">
        <w:rPr>
          <w:rFonts w:ascii="Times New Roman" w:hAnsi="Times New Roman"/>
          <w:lang w:val="es-ES"/>
        </w:rPr>
        <w:t xml:space="preserve">una especie de personajes o cuerpos mutados entre lo objetual y lo humano, dentro  de un paisaje natural </w:t>
      </w:r>
      <w:r w:rsidR="00BC7EBA" w:rsidRPr="00D54579">
        <w:rPr>
          <w:rFonts w:ascii="Times New Roman" w:hAnsi="Times New Roman"/>
          <w:lang w:val="es-ES"/>
        </w:rPr>
        <w:t>boscoso</w:t>
      </w:r>
      <w:r w:rsidRPr="00D54579">
        <w:rPr>
          <w:rFonts w:ascii="Times New Roman" w:hAnsi="Times New Roman"/>
          <w:lang w:val="es-ES"/>
        </w:rPr>
        <w:t>; donde pre</w:t>
      </w:r>
      <w:r w:rsidR="00BC7EBA" w:rsidRPr="00D54579">
        <w:rPr>
          <w:rFonts w:ascii="Times New Roman" w:hAnsi="Times New Roman"/>
          <w:lang w:val="es-ES"/>
        </w:rPr>
        <w:t>tendo que el vacío y la trampa, inviten al espectador</w:t>
      </w:r>
      <w:r w:rsidRPr="00D54579">
        <w:rPr>
          <w:rFonts w:ascii="Times New Roman" w:hAnsi="Times New Roman"/>
          <w:lang w:val="es-ES"/>
        </w:rPr>
        <w:t xml:space="preserve"> a </w:t>
      </w:r>
      <w:r w:rsidR="00BC7EBA" w:rsidRPr="00D54579">
        <w:rPr>
          <w:rFonts w:ascii="Times New Roman" w:hAnsi="Times New Roman"/>
          <w:lang w:val="es-ES"/>
        </w:rPr>
        <w:t>perderse</w:t>
      </w:r>
      <w:r w:rsidRPr="00D54579">
        <w:rPr>
          <w:rFonts w:ascii="Times New Roman" w:hAnsi="Times New Roman"/>
          <w:lang w:val="es-ES"/>
        </w:rPr>
        <w:t xml:space="preserve"> dentro de un </w:t>
      </w:r>
      <w:r w:rsidR="00BC7EBA" w:rsidRPr="00D54579">
        <w:rPr>
          <w:rFonts w:ascii="Times New Roman" w:hAnsi="Times New Roman"/>
          <w:lang w:val="es-ES"/>
        </w:rPr>
        <w:t>territorio</w:t>
      </w:r>
      <w:r w:rsidRPr="00D54579">
        <w:rPr>
          <w:rFonts w:ascii="Times New Roman" w:hAnsi="Times New Roman"/>
          <w:lang w:val="es-ES"/>
        </w:rPr>
        <w:t xml:space="preserve"> atravesado por la imagen y </w:t>
      </w:r>
      <w:r w:rsidR="009132C3" w:rsidRPr="00D54579">
        <w:rPr>
          <w:rFonts w:ascii="Times New Roman" w:hAnsi="Times New Roman"/>
          <w:lang w:val="es-ES"/>
        </w:rPr>
        <w:t>el sonido.</w:t>
      </w:r>
    </w:p>
    <w:p w14:paraId="4648FB4E" w14:textId="6AEADA70" w:rsidR="00331F71" w:rsidRPr="00D54579" w:rsidRDefault="0073649A" w:rsidP="0094369E">
      <w:pPr>
        <w:spacing w:line="480" w:lineRule="auto"/>
        <w:ind w:firstLine="709"/>
        <w:jc w:val="both"/>
        <w:rPr>
          <w:rFonts w:ascii="Times New Roman" w:hAnsi="Times New Roman"/>
          <w:lang w:val="es-ES"/>
        </w:rPr>
      </w:pPr>
      <w:r w:rsidRPr="00D54579">
        <w:rPr>
          <w:rFonts w:ascii="Times New Roman" w:hAnsi="Times New Roman"/>
          <w:lang w:val="es-ES"/>
        </w:rPr>
        <w:t>La creaci</w:t>
      </w:r>
      <w:r w:rsidR="009803F8" w:rsidRPr="00D54579">
        <w:rPr>
          <w:rFonts w:ascii="Times New Roman" w:hAnsi="Times New Roman"/>
          <w:lang w:val="es-ES"/>
        </w:rPr>
        <w:t>ón de</w:t>
      </w:r>
      <w:r w:rsidR="00BC7EBA" w:rsidRPr="00D54579">
        <w:rPr>
          <w:rFonts w:ascii="Times New Roman" w:hAnsi="Times New Roman"/>
          <w:lang w:val="es-ES"/>
        </w:rPr>
        <w:t xml:space="preserve"> este cuerpo mutado o cuerpo-</w:t>
      </w:r>
      <w:r w:rsidRPr="00D54579">
        <w:rPr>
          <w:rFonts w:ascii="Times New Roman" w:hAnsi="Times New Roman"/>
          <w:lang w:val="es-ES"/>
        </w:rPr>
        <w:t>objeto nace como consecuencia de un ejercicio en clase en el que comenc</w:t>
      </w:r>
      <w:r w:rsidR="00331F71" w:rsidRPr="00D54579">
        <w:rPr>
          <w:rFonts w:ascii="Times New Roman" w:hAnsi="Times New Roman"/>
          <w:lang w:val="es-ES"/>
        </w:rPr>
        <w:t xml:space="preserve">é a dotar </w:t>
      </w:r>
      <w:r w:rsidR="00CD0727" w:rsidRPr="00D54579">
        <w:rPr>
          <w:rFonts w:ascii="Times New Roman" w:hAnsi="Times New Roman"/>
          <w:lang w:val="es-ES"/>
        </w:rPr>
        <w:t>de</w:t>
      </w:r>
      <w:r w:rsidR="00331F71" w:rsidRPr="00D54579">
        <w:rPr>
          <w:rFonts w:ascii="Times New Roman" w:hAnsi="Times New Roman"/>
          <w:lang w:val="es-ES"/>
        </w:rPr>
        <w:t xml:space="preserve"> propiedad humana</w:t>
      </w:r>
      <w:r w:rsidRPr="00D54579">
        <w:rPr>
          <w:rFonts w:ascii="Times New Roman" w:hAnsi="Times New Roman"/>
          <w:lang w:val="es-ES"/>
        </w:rPr>
        <w:t xml:space="preserve"> </w:t>
      </w:r>
      <w:r w:rsidR="00331F71" w:rsidRPr="00D54579">
        <w:rPr>
          <w:rFonts w:ascii="Times New Roman" w:hAnsi="Times New Roman"/>
          <w:lang w:val="es-ES"/>
        </w:rPr>
        <w:t xml:space="preserve">a </w:t>
      </w:r>
      <w:r w:rsidRPr="00D54579">
        <w:rPr>
          <w:rFonts w:ascii="Times New Roman" w:hAnsi="Times New Roman"/>
          <w:lang w:val="es-ES"/>
        </w:rPr>
        <w:t>objetos diminutos y delgados</w:t>
      </w:r>
      <w:r w:rsidR="00331F71" w:rsidRPr="00D54579">
        <w:rPr>
          <w:rFonts w:ascii="Times New Roman" w:hAnsi="Times New Roman"/>
          <w:lang w:val="es-ES"/>
        </w:rPr>
        <w:t xml:space="preserve">, </w:t>
      </w:r>
      <w:r w:rsidRPr="00D54579">
        <w:rPr>
          <w:rFonts w:ascii="Times New Roman" w:hAnsi="Times New Roman"/>
          <w:lang w:val="es-ES"/>
        </w:rPr>
        <w:t xml:space="preserve">como </w:t>
      </w:r>
      <w:r w:rsidR="00331F71" w:rsidRPr="00D54579">
        <w:rPr>
          <w:rFonts w:ascii="Times New Roman" w:hAnsi="Times New Roman"/>
          <w:lang w:val="es-ES"/>
        </w:rPr>
        <w:t xml:space="preserve">a </w:t>
      </w:r>
      <w:r w:rsidRPr="00D54579">
        <w:rPr>
          <w:rFonts w:ascii="Times New Roman" w:hAnsi="Times New Roman"/>
          <w:lang w:val="es-ES"/>
        </w:rPr>
        <w:t>una aguja</w:t>
      </w:r>
      <w:r w:rsidR="00951E3D" w:rsidRPr="00D54579">
        <w:rPr>
          <w:rFonts w:ascii="Times New Roman" w:hAnsi="Times New Roman"/>
          <w:lang w:val="es-ES"/>
        </w:rPr>
        <w:t>, un clavo, un tornillo, una llave o un reloj de arena</w:t>
      </w:r>
      <w:r w:rsidR="00931D37" w:rsidRPr="00D54579">
        <w:rPr>
          <w:rFonts w:ascii="Times New Roman" w:hAnsi="Times New Roman"/>
          <w:lang w:val="es-ES"/>
        </w:rPr>
        <w:t>.</w:t>
      </w:r>
    </w:p>
    <w:p w14:paraId="78DDC217" w14:textId="5B6319D2" w:rsidR="00331F71" w:rsidRPr="00D54579" w:rsidRDefault="00331F71" w:rsidP="008B67F4">
      <w:pPr>
        <w:spacing w:line="480" w:lineRule="auto"/>
        <w:jc w:val="both"/>
        <w:rPr>
          <w:rFonts w:ascii="Times New Roman" w:hAnsi="Times New Roman"/>
          <w:lang w:val="es-ES"/>
        </w:rPr>
      </w:pPr>
    </w:p>
    <w:p w14:paraId="0B3A763B" w14:textId="4B0F4AEC" w:rsidR="008B67F4" w:rsidRPr="00D54579" w:rsidRDefault="002E13D8" w:rsidP="007F22EA">
      <w:pPr>
        <w:spacing w:line="360" w:lineRule="auto"/>
        <w:ind w:firstLine="709"/>
        <w:jc w:val="center"/>
        <w:rPr>
          <w:rFonts w:ascii="Times New Roman" w:hAnsi="Times New Roman"/>
          <w:lang w:val="es-ES"/>
        </w:rPr>
      </w:pPr>
      <w:r w:rsidRPr="00D54579">
        <w:rPr>
          <w:rFonts w:ascii="Times New Roman" w:hAnsi="Times New Roman"/>
          <w:noProof/>
          <w:lang w:val="es-ES"/>
        </w:rPr>
        <w:drawing>
          <wp:inline distT="0" distB="0" distL="0" distR="0" wp14:anchorId="68B715D4" wp14:editId="3974A5F4">
            <wp:extent cx="4965700" cy="1477645"/>
            <wp:effectExtent l="0" t="0" r="6350" b="8255"/>
            <wp:docPr id="55" name="Imagen 1" descr="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5700" cy="1477645"/>
                    </a:xfrm>
                    <a:prstGeom prst="rect">
                      <a:avLst/>
                    </a:prstGeom>
                    <a:noFill/>
                    <a:ln>
                      <a:noFill/>
                    </a:ln>
                  </pic:spPr>
                </pic:pic>
              </a:graphicData>
            </a:graphic>
          </wp:inline>
        </w:drawing>
      </w:r>
    </w:p>
    <w:p w14:paraId="109930CB" w14:textId="4C2DBD57" w:rsidR="008B67F4" w:rsidRPr="00D54579" w:rsidRDefault="008B67F4" w:rsidP="008B67F4">
      <w:pPr>
        <w:jc w:val="right"/>
        <w:rPr>
          <w:rFonts w:ascii="Times New Roman" w:hAnsi="Times New Roman"/>
          <w:sz w:val="20"/>
          <w:szCs w:val="20"/>
          <w:lang w:val="es-ES"/>
        </w:rPr>
      </w:pPr>
      <w:r w:rsidRPr="00D54579">
        <w:rPr>
          <w:rFonts w:ascii="Times New Roman" w:hAnsi="Times New Roman"/>
          <w:i/>
          <w:sz w:val="20"/>
          <w:szCs w:val="20"/>
          <w:lang w:val="es-ES"/>
        </w:rPr>
        <w:t>S/T</w:t>
      </w:r>
      <w:r w:rsidRPr="00D54579">
        <w:rPr>
          <w:rFonts w:ascii="Times New Roman" w:hAnsi="Times New Roman"/>
          <w:sz w:val="20"/>
          <w:szCs w:val="20"/>
          <w:lang w:val="es-ES"/>
        </w:rPr>
        <w:t xml:space="preserve">, </w:t>
      </w:r>
      <w:r w:rsidR="007F22EA" w:rsidRPr="00D54579">
        <w:rPr>
          <w:rFonts w:ascii="Times New Roman" w:hAnsi="Times New Roman"/>
          <w:sz w:val="20"/>
          <w:szCs w:val="20"/>
          <w:lang w:val="es-ES"/>
        </w:rPr>
        <w:t>g</w:t>
      </w:r>
      <w:r w:rsidRPr="00D54579">
        <w:rPr>
          <w:rFonts w:ascii="Times New Roman" w:hAnsi="Times New Roman"/>
          <w:sz w:val="20"/>
          <w:szCs w:val="20"/>
          <w:lang w:val="es-ES"/>
        </w:rPr>
        <w:t>rafito sobre cartulina, 14,8 cm x 21 cm, 2014</w:t>
      </w:r>
    </w:p>
    <w:p w14:paraId="39EF6345" w14:textId="51E31A37" w:rsidR="00951E3D" w:rsidRPr="00D54579" w:rsidRDefault="00951E3D" w:rsidP="008B67F4">
      <w:pPr>
        <w:spacing w:line="480" w:lineRule="auto"/>
        <w:rPr>
          <w:rFonts w:ascii="Times New Roman" w:hAnsi="Times New Roman"/>
          <w:lang w:val="es-ES"/>
        </w:rPr>
      </w:pPr>
    </w:p>
    <w:p w14:paraId="794F439F" w14:textId="4B307747" w:rsidR="008B755D" w:rsidRPr="00D54579" w:rsidRDefault="00331F71" w:rsidP="00466D06">
      <w:pPr>
        <w:spacing w:line="480" w:lineRule="auto"/>
        <w:ind w:firstLine="709"/>
        <w:jc w:val="both"/>
        <w:rPr>
          <w:rFonts w:ascii="Times New Roman" w:hAnsi="Times New Roman"/>
          <w:lang w:val="es-ES"/>
        </w:rPr>
      </w:pPr>
      <w:r w:rsidRPr="00D54579">
        <w:rPr>
          <w:rFonts w:ascii="Times New Roman" w:hAnsi="Times New Roman"/>
          <w:lang w:val="es-ES"/>
        </w:rPr>
        <w:t>La intensión de</w:t>
      </w:r>
      <w:r w:rsidR="0073649A" w:rsidRPr="00D54579">
        <w:rPr>
          <w:rFonts w:ascii="Times New Roman" w:hAnsi="Times New Roman"/>
          <w:lang w:val="es-ES"/>
        </w:rPr>
        <w:t xml:space="preserve"> </w:t>
      </w:r>
      <w:r w:rsidR="00951E3D" w:rsidRPr="00D54579">
        <w:rPr>
          <w:rFonts w:ascii="Times New Roman" w:hAnsi="Times New Roman"/>
          <w:lang w:val="es-ES"/>
        </w:rPr>
        <w:t>proporciona</w:t>
      </w:r>
      <w:r w:rsidR="008330A1" w:rsidRPr="00D54579">
        <w:rPr>
          <w:rFonts w:ascii="Times New Roman" w:hAnsi="Times New Roman"/>
          <w:lang w:val="es-ES"/>
        </w:rPr>
        <w:t>r masa corporal a estos objetos</w:t>
      </w:r>
      <w:r w:rsidR="00951E3D" w:rsidRPr="00D54579">
        <w:rPr>
          <w:rFonts w:ascii="Times New Roman" w:hAnsi="Times New Roman"/>
          <w:lang w:val="es-ES"/>
        </w:rPr>
        <w:t xml:space="preserve"> partió de la idea de </w:t>
      </w:r>
      <w:r w:rsidR="004442AC" w:rsidRPr="00D54579">
        <w:rPr>
          <w:rFonts w:ascii="Times New Roman" w:hAnsi="Times New Roman"/>
          <w:lang w:val="es-ES"/>
        </w:rPr>
        <w:t>anular</w:t>
      </w:r>
      <w:r w:rsidR="008B67F4" w:rsidRPr="00D54579">
        <w:rPr>
          <w:rFonts w:ascii="Times New Roman" w:hAnsi="Times New Roman"/>
          <w:lang w:val="es-ES"/>
        </w:rPr>
        <w:t xml:space="preserve"> sus funciones a partir de la modificación de su corporeidad.</w:t>
      </w:r>
      <w:r w:rsidR="004442AC" w:rsidRPr="00D54579">
        <w:rPr>
          <w:rFonts w:ascii="Times New Roman" w:hAnsi="Times New Roman"/>
          <w:lang w:val="es-ES"/>
        </w:rPr>
        <w:t xml:space="preserve"> </w:t>
      </w:r>
      <w:r w:rsidR="008330A1" w:rsidRPr="00D54579">
        <w:rPr>
          <w:rFonts w:ascii="Times New Roman" w:hAnsi="Times New Roman"/>
          <w:lang w:val="es-ES"/>
        </w:rPr>
        <w:t xml:space="preserve"> Pensaba sobre todo en la aguja, e imaginaba a alguien intentando coser con ella. </w:t>
      </w:r>
    </w:p>
    <w:p w14:paraId="70E227AA" w14:textId="416115B8" w:rsidR="000F2347" w:rsidRPr="00D54579" w:rsidRDefault="000F2347" w:rsidP="007F22EA">
      <w:pPr>
        <w:spacing w:line="480" w:lineRule="auto"/>
        <w:jc w:val="both"/>
        <w:rPr>
          <w:rFonts w:ascii="Times New Roman" w:hAnsi="Times New Roman"/>
        </w:rPr>
      </w:pPr>
    </w:p>
    <w:p w14:paraId="70541867" w14:textId="6C5317CC" w:rsidR="007F22EA" w:rsidRPr="00D54579" w:rsidRDefault="002E13D8" w:rsidP="007F22EA">
      <w:pPr>
        <w:spacing w:line="360" w:lineRule="auto"/>
        <w:ind w:firstLine="709"/>
        <w:jc w:val="both"/>
        <w:rPr>
          <w:rFonts w:ascii="Times New Roman" w:hAnsi="Times New Roman"/>
        </w:rPr>
      </w:pPr>
      <w:r w:rsidRPr="00D54579">
        <w:rPr>
          <w:rFonts w:ascii="Times New Roman" w:hAnsi="Times New Roman"/>
          <w:noProof/>
          <w:lang w:val="es-ES"/>
        </w:rPr>
        <w:lastRenderedPageBreak/>
        <w:drawing>
          <wp:inline distT="0" distB="0" distL="0" distR="0" wp14:anchorId="0E14E4FB" wp14:editId="545F6FDB">
            <wp:extent cx="4965700" cy="2530475"/>
            <wp:effectExtent l="0" t="0" r="6350" b="3175"/>
            <wp:docPr id="54" name="Imagen 2" descr="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700" cy="2530475"/>
                    </a:xfrm>
                    <a:prstGeom prst="rect">
                      <a:avLst/>
                    </a:prstGeom>
                    <a:noFill/>
                    <a:ln>
                      <a:noFill/>
                    </a:ln>
                  </pic:spPr>
                </pic:pic>
              </a:graphicData>
            </a:graphic>
          </wp:inline>
        </w:drawing>
      </w:r>
    </w:p>
    <w:p w14:paraId="0247F748" w14:textId="45A6F508" w:rsidR="007F22EA" w:rsidRPr="00D54579" w:rsidRDefault="007F22EA" w:rsidP="007F22EA">
      <w:pPr>
        <w:ind w:firstLine="709"/>
        <w:jc w:val="right"/>
        <w:rPr>
          <w:rFonts w:ascii="Times New Roman" w:hAnsi="Times New Roman"/>
          <w:sz w:val="20"/>
          <w:szCs w:val="20"/>
        </w:rPr>
      </w:pPr>
      <w:r w:rsidRPr="00D54579">
        <w:rPr>
          <w:rFonts w:ascii="Times New Roman" w:hAnsi="Times New Roman"/>
          <w:i/>
          <w:sz w:val="20"/>
          <w:szCs w:val="20"/>
        </w:rPr>
        <w:t>S/T</w:t>
      </w:r>
      <w:r w:rsidRPr="00D54579">
        <w:rPr>
          <w:rFonts w:ascii="Times New Roman" w:hAnsi="Times New Roman"/>
          <w:sz w:val="20"/>
          <w:szCs w:val="20"/>
        </w:rPr>
        <w:t>, grafito sobre cartulina, 23 cm x 23 cm, 2014</w:t>
      </w:r>
    </w:p>
    <w:p w14:paraId="2F189D2B" w14:textId="77777777" w:rsidR="00E15FE0" w:rsidRPr="00D54579" w:rsidRDefault="00E15FE0" w:rsidP="008B755D">
      <w:pPr>
        <w:spacing w:line="480" w:lineRule="auto"/>
        <w:ind w:firstLine="709"/>
        <w:jc w:val="both"/>
        <w:rPr>
          <w:rFonts w:ascii="Times New Roman" w:hAnsi="Times New Roman"/>
        </w:rPr>
      </w:pPr>
    </w:p>
    <w:p w14:paraId="67AF2529" w14:textId="77777777" w:rsidR="00BC2793" w:rsidRPr="00D54579" w:rsidRDefault="00BC2793" w:rsidP="008B755D">
      <w:pPr>
        <w:spacing w:line="480" w:lineRule="auto"/>
        <w:ind w:firstLine="709"/>
        <w:jc w:val="both"/>
        <w:rPr>
          <w:rFonts w:ascii="Times New Roman" w:hAnsi="Times New Roman"/>
          <w:lang w:val="es-ES"/>
        </w:rPr>
      </w:pPr>
      <w:r w:rsidRPr="00D54579">
        <w:rPr>
          <w:rFonts w:ascii="Times New Roman" w:hAnsi="Times New Roman"/>
        </w:rPr>
        <w:t>Luego acerqué las propiedades físicas del cuerpo humano</w:t>
      </w:r>
      <w:r w:rsidR="00466D06" w:rsidRPr="00D54579">
        <w:rPr>
          <w:rFonts w:ascii="Times New Roman" w:hAnsi="Times New Roman"/>
        </w:rPr>
        <w:t xml:space="preserve"> a un </w:t>
      </w:r>
      <w:r w:rsidR="00E15FE0" w:rsidRPr="00D54579">
        <w:rPr>
          <w:rFonts w:ascii="Times New Roman" w:hAnsi="Times New Roman"/>
        </w:rPr>
        <w:t xml:space="preserve">sillón, </w:t>
      </w:r>
      <w:r w:rsidR="00466D06" w:rsidRPr="00D54579">
        <w:rPr>
          <w:rFonts w:ascii="Times New Roman" w:hAnsi="Times New Roman"/>
        </w:rPr>
        <w:t xml:space="preserve">donde </w:t>
      </w:r>
      <w:r w:rsidR="00E15FE0" w:rsidRPr="00D54579">
        <w:rPr>
          <w:rFonts w:ascii="Times New Roman" w:hAnsi="Times New Roman"/>
        </w:rPr>
        <w:t xml:space="preserve">me seguí expandiendo </w:t>
      </w:r>
      <w:r w:rsidR="00DB0558" w:rsidRPr="00D54579">
        <w:rPr>
          <w:rFonts w:ascii="Times New Roman" w:hAnsi="Times New Roman"/>
        </w:rPr>
        <w:t xml:space="preserve">ya no sólo desde el dibujo, sino también desde la pintura, desbordando </w:t>
      </w:r>
      <w:r w:rsidRPr="00D54579">
        <w:rPr>
          <w:rFonts w:ascii="Times New Roman" w:hAnsi="Times New Roman"/>
        </w:rPr>
        <w:t>su</w:t>
      </w:r>
      <w:r w:rsidR="00E15FE0" w:rsidRPr="00D54579">
        <w:rPr>
          <w:rFonts w:ascii="Times New Roman" w:hAnsi="Times New Roman"/>
        </w:rPr>
        <w:t xml:space="preserve"> corporeidad, ensanchándolo y </w:t>
      </w:r>
      <w:r w:rsidR="00DB0558" w:rsidRPr="00D54579">
        <w:rPr>
          <w:rFonts w:ascii="Times New Roman" w:hAnsi="Times New Roman"/>
        </w:rPr>
        <w:t xml:space="preserve">deformándolo cada vez más. </w:t>
      </w:r>
      <w:r w:rsidR="00DB0558" w:rsidRPr="00D54579">
        <w:rPr>
          <w:rFonts w:ascii="Times New Roman" w:hAnsi="Times New Roman"/>
          <w:lang w:val="es-ES"/>
        </w:rPr>
        <w:t>De esta manera llegué al cuerpo abandonado e inamovible que se amolda a su objeto de reposo; estos cuerpos que se funden entre sí y se invalidan mutuamente.</w:t>
      </w:r>
    </w:p>
    <w:p w14:paraId="5012E4F5" w14:textId="77777777" w:rsidR="00BC2793" w:rsidRPr="00D54579" w:rsidRDefault="00BC2793" w:rsidP="008B755D">
      <w:pPr>
        <w:spacing w:line="480" w:lineRule="auto"/>
        <w:ind w:firstLine="709"/>
        <w:jc w:val="both"/>
        <w:rPr>
          <w:rFonts w:ascii="Times New Roman" w:hAnsi="Times New Roman"/>
          <w:lang w:val="es-ES"/>
        </w:rPr>
      </w:pPr>
    </w:p>
    <w:p w14:paraId="5E525090" w14:textId="203244DE" w:rsidR="00DB0558" w:rsidRPr="00D54579" w:rsidRDefault="002E13D8" w:rsidP="00BC2793">
      <w:pPr>
        <w:spacing w:line="360" w:lineRule="auto"/>
        <w:ind w:firstLine="709"/>
        <w:jc w:val="both"/>
        <w:rPr>
          <w:rFonts w:ascii="Times New Roman" w:hAnsi="Times New Roman"/>
          <w:sz w:val="20"/>
          <w:szCs w:val="20"/>
          <w:lang w:val="es-ES"/>
        </w:rPr>
      </w:pPr>
      <w:r w:rsidRPr="00D54579">
        <w:rPr>
          <w:rFonts w:ascii="Times New Roman" w:hAnsi="Times New Roman"/>
          <w:noProof/>
          <w:lang w:val="es-ES"/>
        </w:rPr>
        <w:drawing>
          <wp:inline distT="0" distB="0" distL="0" distR="0" wp14:anchorId="6C0A7172" wp14:editId="58391046">
            <wp:extent cx="5060950" cy="1775460"/>
            <wp:effectExtent l="0" t="0" r="6350" b="0"/>
            <wp:docPr id="53" name="Imagen 3" descr="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0950" cy="1775460"/>
                    </a:xfrm>
                    <a:prstGeom prst="rect">
                      <a:avLst/>
                    </a:prstGeom>
                    <a:noFill/>
                    <a:ln>
                      <a:noFill/>
                    </a:ln>
                  </pic:spPr>
                </pic:pic>
              </a:graphicData>
            </a:graphic>
          </wp:inline>
        </w:drawing>
      </w:r>
    </w:p>
    <w:p w14:paraId="43EEC54B" w14:textId="4EB8AA8D" w:rsidR="00BC2793" w:rsidRPr="00D54579" w:rsidRDefault="00BC2793" w:rsidP="00BC2793">
      <w:pPr>
        <w:spacing w:line="360" w:lineRule="auto"/>
        <w:ind w:firstLine="709"/>
        <w:jc w:val="right"/>
        <w:rPr>
          <w:rFonts w:ascii="Times New Roman" w:hAnsi="Times New Roman"/>
          <w:sz w:val="20"/>
          <w:szCs w:val="20"/>
          <w:lang w:val="es-ES"/>
        </w:rPr>
      </w:pPr>
      <w:r w:rsidRPr="00D54579">
        <w:rPr>
          <w:rFonts w:ascii="Times New Roman" w:hAnsi="Times New Roman"/>
          <w:i/>
          <w:sz w:val="20"/>
          <w:szCs w:val="20"/>
          <w:lang w:val="es-ES"/>
        </w:rPr>
        <w:t>Por el favor de Dios (3/13)</w:t>
      </w:r>
      <w:r w:rsidRPr="00D54579">
        <w:rPr>
          <w:rFonts w:ascii="Times New Roman" w:hAnsi="Times New Roman"/>
          <w:sz w:val="20"/>
          <w:szCs w:val="20"/>
          <w:lang w:val="es-ES"/>
        </w:rPr>
        <w:t>, óleo y grafito sobre cartulina, 23 cm x 23 cm, 2014</w:t>
      </w:r>
    </w:p>
    <w:p w14:paraId="18907936" w14:textId="77777777" w:rsidR="00112683" w:rsidRPr="00D54579" w:rsidRDefault="00112683" w:rsidP="00112683">
      <w:pPr>
        <w:spacing w:line="480" w:lineRule="auto"/>
        <w:rPr>
          <w:rFonts w:ascii="Times New Roman" w:hAnsi="Times New Roman"/>
          <w:lang w:val="es-ES"/>
        </w:rPr>
      </w:pPr>
    </w:p>
    <w:p w14:paraId="7986C75C" w14:textId="77777777" w:rsidR="00331F71" w:rsidRPr="00D54579" w:rsidRDefault="003B5181" w:rsidP="0094369E">
      <w:pPr>
        <w:spacing w:line="480" w:lineRule="auto"/>
        <w:ind w:firstLine="709"/>
        <w:jc w:val="both"/>
        <w:rPr>
          <w:rFonts w:ascii="Times New Roman" w:hAnsi="Times New Roman"/>
          <w:b/>
          <w:lang w:val="es-ES"/>
        </w:rPr>
      </w:pPr>
      <w:r w:rsidRPr="00D54579">
        <w:rPr>
          <w:rFonts w:ascii="Times New Roman" w:hAnsi="Times New Roman"/>
          <w:b/>
          <w:lang w:val="es-ES"/>
        </w:rPr>
        <w:t>Otros artistas</w:t>
      </w:r>
    </w:p>
    <w:p w14:paraId="429AFDD9" w14:textId="77777777" w:rsidR="00500D17" w:rsidRPr="00D54579" w:rsidRDefault="0094369E" w:rsidP="00672C7A">
      <w:pPr>
        <w:spacing w:line="480" w:lineRule="auto"/>
        <w:ind w:firstLine="709"/>
        <w:jc w:val="both"/>
        <w:rPr>
          <w:rFonts w:ascii="Times New Roman" w:hAnsi="Times New Roman"/>
          <w:lang w:val="es-ES"/>
        </w:rPr>
      </w:pPr>
      <w:r w:rsidRPr="00D54579">
        <w:rPr>
          <w:rFonts w:ascii="Times New Roman" w:hAnsi="Times New Roman"/>
          <w:lang w:val="es-ES"/>
        </w:rPr>
        <w:t xml:space="preserve">Desde el extrañamiento y lo sospechoso del paisaje, pienso el acercamiento de mi </w:t>
      </w:r>
      <w:r w:rsidR="00DB0558" w:rsidRPr="00D54579">
        <w:rPr>
          <w:rFonts w:ascii="Times New Roman" w:hAnsi="Times New Roman"/>
          <w:lang w:val="es-ES"/>
        </w:rPr>
        <w:t xml:space="preserve">actual propuesta </w:t>
      </w:r>
      <w:r w:rsidRPr="00D54579">
        <w:rPr>
          <w:rFonts w:ascii="Times New Roman" w:hAnsi="Times New Roman"/>
          <w:lang w:val="es-ES"/>
        </w:rPr>
        <w:t xml:space="preserve"> a los dibujos y pinturas del artista guayaquileño Roberto Noboa. Por un lado, me parece que se acerca desde la representación del mobiliario y la </w:t>
      </w:r>
      <w:r w:rsidRPr="00D54579">
        <w:rPr>
          <w:rFonts w:ascii="Times New Roman" w:hAnsi="Times New Roman"/>
          <w:lang w:val="es-ES"/>
        </w:rPr>
        <w:lastRenderedPageBreak/>
        <w:t>arquitectura de estilo clásico. La presencia de estos objetos que denotan un status social sobrecargado por la abundancia y los placeres envueltos de un aura fúnebre.</w:t>
      </w:r>
      <w:r w:rsidR="00672C7A" w:rsidRPr="00D54579">
        <w:rPr>
          <w:rFonts w:ascii="Times New Roman" w:hAnsi="Times New Roman"/>
          <w:lang w:val="es-ES"/>
        </w:rPr>
        <w:t xml:space="preserve"> Puedo </w:t>
      </w:r>
      <w:r w:rsidR="00BE0A3E" w:rsidRPr="00D54579">
        <w:rPr>
          <w:rFonts w:ascii="Times New Roman" w:hAnsi="Times New Roman"/>
          <w:lang w:val="es-ES"/>
        </w:rPr>
        <w:t>mencionar</w:t>
      </w:r>
      <w:r w:rsidR="00672C7A" w:rsidRPr="00D54579">
        <w:rPr>
          <w:rFonts w:ascii="Times New Roman" w:hAnsi="Times New Roman"/>
          <w:lang w:val="es-ES"/>
        </w:rPr>
        <w:t xml:space="preserve"> por ejemplo</w:t>
      </w:r>
      <w:r w:rsidR="008F0A25" w:rsidRPr="00D54579">
        <w:rPr>
          <w:rFonts w:ascii="Times New Roman" w:hAnsi="Times New Roman"/>
          <w:lang w:val="es-ES"/>
        </w:rPr>
        <w:t xml:space="preserve"> un par de sus obras</w:t>
      </w:r>
      <w:r w:rsidR="00672C7A" w:rsidRPr="00D54579">
        <w:rPr>
          <w:rFonts w:ascii="Times New Roman" w:hAnsi="Times New Roman"/>
          <w:lang w:val="es-ES"/>
        </w:rPr>
        <w:t xml:space="preserve">: </w:t>
      </w:r>
      <w:r w:rsidR="00672C7A" w:rsidRPr="00D54579">
        <w:rPr>
          <w:rFonts w:ascii="Times New Roman" w:hAnsi="Times New Roman"/>
          <w:i/>
          <w:lang w:val="es-ES"/>
        </w:rPr>
        <w:t>Llegaron los más lerdos, y claro…tenían que colgar la mesa (2013)</w:t>
      </w:r>
      <w:r w:rsidR="00672C7A" w:rsidRPr="00D54579">
        <w:rPr>
          <w:rFonts w:ascii="Times New Roman" w:hAnsi="Times New Roman"/>
          <w:lang w:val="es-ES"/>
        </w:rPr>
        <w:t xml:space="preserve">, o </w:t>
      </w:r>
      <w:r w:rsidRPr="00D54579">
        <w:rPr>
          <w:rFonts w:ascii="Times New Roman" w:hAnsi="Times New Roman"/>
          <w:lang w:val="es-ES"/>
        </w:rPr>
        <w:t xml:space="preserve"> </w:t>
      </w:r>
      <w:r w:rsidR="00672C7A" w:rsidRPr="00D54579">
        <w:rPr>
          <w:rFonts w:ascii="Times New Roman" w:hAnsi="Times New Roman"/>
          <w:i/>
          <w:lang w:val="es-ES"/>
        </w:rPr>
        <w:t>No puedes descansar ahora, los monstruos están muy cerca (2014,2015).</w:t>
      </w:r>
    </w:p>
    <w:p w14:paraId="194A05F4" w14:textId="77777777" w:rsidR="00563AAE" w:rsidRPr="00D54579" w:rsidRDefault="00563AAE" w:rsidP="00672C7A">
      <w:pPr>
        <w:spacing w:line="480" w:lineRule="auto"/>
        <w:ind w:firstLine="709"/>
        <w:jc w:val="both"/>
        <w:rPr>
          <w:rFonts w:ascii="Times New Roman" w:hAnsi="Times New Roman"/>
          <w:lang w:val="es-ES"/>
        </w:rPr>
      </w:pPr>
    </w:p>
    <w:p w14:paraId="4ED9A519" w14:textId="3EE7521C" w:rsidR="00E73B04" w:rsidRPr="00D54579" w:rsidRDefault="002E13D8" w:rsidP="00563AAE">
      <w:pPr>
        <w:spacing w:line="360" w:lineRule="auto"/>
        <w:jc w:val="right"/>
        <w:rPr>
          <w:rFonts w:ascii="Times New Roman" w:hAnsi="Times New Roman"/>
          <w:sz w:val="20"/>
          <w:szCs w:val="20"/>
          <w:lang w:val="es-ES"/>
        </w:rPr>
      </w:pPr>
      <w:r w:rsidRPr="00D54579">
        <w:rPr>
          <w:rFonts w:ascii="Times New Roman" w:hAnsi="Times New Roman"/>
          <w:noProof/>
          <w:lang w:val="es-ES"/>
        </w:rPr>
        <w:drawing>
          <wp:inline distT="0" distB="0" distL="0" distR="0" wp14:anchorId="79F3BABE" wp14:editId="54B1AA83">
            <wp:extent cx="4986655" cy="2392045"/>
            <wp:effectExtent l="0" t="0" r="4445" b="8255"/>
            <wp:docPr id="52" name="Imagen 4" descr="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6655" cy="2392045"/>
                    </a:xfrm>
                    <a:prstGeom prst="rect">
                      <a:avLst/>
                    </a:prstGeom>
                    <a:noFill/>
                    <a:ln>
                      <a:noFill/>
                    </a:ln>
                  </pic:spPr>
                </pic:pic>
              </a:graphicData>
            </a:graphic>
          </wp:inline>
        </w:drawing>
      </w:r>
    </w:p>
    <w:p w14:paraId="0C370E03" w14:textId="30621024" w:rsidR="00563AAE" w:rsidRPr="00D54579" w:rsidRDefault="00563AAE" w:rsidP="00563AAE">
      <w:pPr>
        <w:spacing w:line="360" w:lineRule="auto"/>
        <w:jc w:val="right"/>
        <w:rPr>
          <w:rFonts w:ascii="Times New Roman" w:hAnsi="Times New Roman"/>
          <w:i/>
          <w:sz w:val="20"/>
          <w:szCs w:val="20"/>
          <w:lang w:val="es-ES"/>
        </w:rPr>
      </w:pPr>
      <w:r w:rsidRPr="00D54579">
        <w:rPr>
          <w:rFonts w:ascii="Times New Roman" w:hAnsi="Times New Roman"/>
          <w:sz w:val="20"/>
          <w:szCs w:val="20"/>
          <w:lang w:val="es-ES"/>
        </w:rPr>
        <w:t xml:space="preserve">Roberto Noboa, </w:t>
      </w:r>
      <w:r w:rsidRPr="00D54579">
        <w:rPr>
          <w:rFonts w:ascii="Times New Roman" w:hAnsi="Times New Roman"/>
          <w:i/>
          <w:sz w:val="20"/>
          <w:szCs w:val="20"/>
          <w:lang w:val="es-ES"/>
        </w:rPr>
        <w:t>No puedes descansar ahora, los monstruos están  muy cerca</w:t>
      </w:r>
      <w:r w:rsidRPr="00D54579">
        <w:rPr>
          <w:rFonts w:ascii="Times New Roman" w:hAnsi="Times New Roman"/>
          <w:sz w:val="20"/>
          <w:szCs w:val="20"/>
          <w:lang w:val="es-ES"/>
        </w:rPr>
        <w:t>, 2014 - 2015</w:t>
      </w:r>
    </w:p>
    <w:p w14:paraId="406DC98B" w14:textId="77777777" w:rsidR="00E73B04" w:rsidRPr="00D54579" w:rsidRDefault="00E73B04" w:rsidP="00563AAE">
      <w:pPr>
        <w:spacing w:line="480" w:lineRule="auto"/>
        <w:rPr>
          <w:rFonts w:ascii="Times New Roman" w:hAnsi="Times New Roman"/>
          <w:lang w:val="es-ES"/>
        </w:rPr>
      </w:pPr>
    </w:p>
    <w:p w14:paraId="742474F8" w14:textId="77777777" w:rsidR="00563AAE" w:rsidRPr="00D54579" w:rsidRDefault="00563AAE" w:rsidP="00563AAE">
      <w:pPr>
        <w:spacing w:line="480" w:lineRule="auto"/>
        <w:rPr>
          <w:rFonts w:ascii="Times New Roman" w:hAnsi="Times New Roman"/>
          <w:lang w:val="es-ES"/>
        </w:rPr>
      </w:pPr>
    </w:p>
    <w:p w14:paraId="2F96FF9C" w14:textId="77777777" w:rsidR="0094369E" w:rsidRPr="00D54579" w:rsidRDefault="0094369E" w:rsidP="0094369E">
      <w:pPr>
        <w:spacing w:line="480" w:lineRule="auto"/>
        <w:ind w:firstLine="709"/>
        <w:jc w:val="both"/>
        <w:rPr>
          <w:rFonts w:ascii="Times New Roman" w:hAnsi="Times New Roman"/>
          <w:lang w:val="es-ES"/>
        </w:rPr>
      </w:pPr>
      <w:r w:rsidRPr="00D54579">
        <w:rPr>
          <w:rFonts w:ascii="Times New Roman" w:hAnsi="Times New Roman"/>
          <w:lang w:val="es-ES"/>
        </w:rPr>
        <w:t xml:space="preserve">Lo fúnebre, o una tensión sombría provocada por el ambiente lúgubre, que también se encuentra como parte de mi propuesta por medio del asecho de algún animal, un animal muerto y todo el paisaje minado por trampas. Al mismo tiempo, considero que mi propuesta se aleja de su obra porque en el imaginario de mi paisaje, pierdo de vista la estructura arquitectónica como espacio habitable, para representar por el contrario, un espacio de carácter rural donde el cuerpo humano enajenado </w:t>
      </w:r>
      <w:r w:rsidR="00A7034E" w:rsidRPr="00D54579">
        <w:rPr>
          <w:rFonts w:ascii="Times New Roman" w:hAnsi="Times New Roman"/>
          <w:lang w:val="es-ES"/>
        </w:rPr>
        <w:t>y mutado</w:t>
      </w:r>
      <w:r w:rsidRPr="00D54579">
        <w:rPr>
          <w:rFonts w:ascii="Times New Roman" w:hAnsi="Times New Roman"/>
          <w:lang w:val="es-ES"/>
        </w:rPr>
        <w:t xml:space="preserve"> con el objeto/sillón de estilo clásico específicamente, empieza a vagar y naufragar adentrándose en la espesura del bosque.</w:t>
      </w:r>
    </w:p>
    <w:p w14:paraId="4ED8CEF9" w14:textId="77777777" w:rsidR="0094369E" w:rsidRPr="00D54579" w:rsidRDefault="0094369E" w:rsidP="0094369E">
      <w:pPr>
        <w:spacing w:line="480" w:lineRule="auto"/>
        <w:ind w:firstLine="709"/>
        <w:jc w:val="both"/>
        <w:rPr>
          <w:rFonts w:ascii="Times New Roman" w:hAnsi="Times New Roman"/>
        </w:rPr>
      </w:pPr>
      <w:r w:rsidRPr="00D54579">
        <w:rPr>
          <w:rFonts w:ascii="Times New Roman" w:hAnsi="Times New Roman"/>
          <w:lang w:val="es-ES"/>
        </w:rPr>
        <w:t xml:space="preserve">La artista María José Argenzio aborda también desde la instalación, algunos puntos clave que atraviesan mi obra: como la representación de símbolos que pueden </w:t>
      </w:r>
      <w:r w:rsidRPr="00D54579">
        <w:rPr>
          <w:rFonts w:ascii="Times New Roman" w:hAnsi="Times New Roman"/>
          <w:lang w:val="es-ES"/>
        </w:rPr>
        <w:lastRenderedPageBreak/>
        <w:t xml:space="preserve">denotar </w:t>
      </w:r>
      <w:r w:rsidR="008F0A25" w:rsidRPr="00D54579">
        <w:rPr>
          <w:rFonts w:ascii="Times New Roman" w:hAnsi="Times New Roman"/>
        </w:rPr>
        <w:t>«</w:t>
      </w:r>
      <w:r w:rsidR="008F0A25" w:rsidRPr="00D54579">
        <w:rPr>
          <w:rFonts w:ascii="Times New Roman" w:hAnsi="Times New Roman"/>
          <w:color w:val="272727"/>
        </w:rPr>
        <w:t xml:space="preserve"> </w:t>
      </w:r>
      <w:r w:rsidRPr="00D54579">
        <w:rPr>
          <w:rFonts w:ascii="Times New Roman" w:hAnsi="Times New Roman"/>
          <w:color w:val="272727"/>
        </w:rPr>
        <w:t>disfuncionalidad, su mera naturaleza ornamental y superpuesta, su vacuidad estructural</w:t>
      </w:r>
      <w:r w:rsidR="008F0A25" w:rsidRPr="00D54579">
        <w:rPr>
          <w:rFonts w:ascii="Times New Roman" w:hAnsi="Times New Roman"/>
        </w:rPr>
        <w:t xml:space="preserve"> »</w:t>
      </w:r>
      <w:r w:rsidR="008F0A25" w:rsidRPr="00D54579">
        <w:rPr>
          <w:rStyle w:val="Refdenotaalpie"/>
          <w:rFonts w:ascii="Times New Roman" w:hAnsi="Times New Roman"/>
        </w:rPr>
        <w:footnoteReference w:id="1"/>
      </w:r>
      <w:r w:rsidRPr="00D54579">
        <w:rPr>
          <w:rFonts w:ascii="Times New Roman" w:hAnsi="Times New Roman"/>
          <w:color w:val="272727"/>
        </w:rPr>
        <w:t>.</w:t>
      </w:r>
    </w:p>
    <w:p w14:paraId="6E891559" w14:textId="1214060D" w:rsidR="0094369E" w:rsidRPr="00D54579" w:rsidRDefault="0094369E" w:rsidP="0094369E">
      <w:pPr>
        <w:spacing w:line="480" w:lineRule="auto"/>
        <w:ind w:firstLine="709"/>
        <w:jc w:val="both"/>
        <w:rPr>
          <w:rFonts w:ascii="Times New Roman" w:hAnsi="Times New Roman"/>
          <w:shd w:val="clear" w:color="auto" w:fill="FFFFFF"/>
        </w:rPr>
      </w:pPr>
      <w:r w:rsidRPr="00D54579">
        <w:rPr>
          <w:rFonts w:ascii="Times New Roman" w:hAnsi="Times New Roman"/>
        </w:rPr>
        <w:t xml:space="preserve">Lo que me resulta interesante de la obra de </w:t>
      </w:r>
      <w:r w:rsidR="0083091F" w:rsidRPr="00D54579">
        <w:rPr>
          <w:rFonts w:ascii="Times New Roman" w:hAnsi="Times New Roman"/>
        </w:rPr>
        <w:t>Argenzio</w:t>
      </w:r>
      <w:r w:rsidRPr="00D54579">
        <w:rPr>
          <w:rFonts w:ascii="Times New Roman" w:hAnsi="Times New Roman"/>
        </w:rPr>
        <w:t xml:space="preserve"> es su exploración con materiales de carácter efímero para discursar sobre la riqueza y </w:t>
      </w:r>
      <w:r w:rsidR="00931D37" w:rsidRPr="00D54579">
        <w:rPr>
          <w:rFonts w:ascii="Times New Roman" w:hAnsi="Times New Roman"/>
        </w:rPr>
        <w:t xml:space="preserve">la </w:t>
      </w:r>
      <w:r w:rsidRPr="00D54579">
        <w:rPr>
          <w:rFonts w:ascii="Times New Roman" w:hAnsi="Times New Roman"/>
        </w:rPr>
        <w:t xml:space="preserve">decadencia. Pienso también en su obra </w:t>
      </w:r>
      <w:r w:rsidRPr="00D54579">
        <w:rPr>
          <w:rStyle w:val="nfasis"/>
          <w:rFonts w:ascii="Times New Roman" w:hAnsi="Times New Roman"/>
          <w:bdr w:val="none" w:sz="0" w:space="0" w:color="auto" w:frame="1"/>
          <w:shd w:val="clear" w:color="auto" w:fill="FFFFFF"/>
        </w:rPr>
        <w:t>3º16’0”S, 79º 58’0” W</w:t>
      </w:r>
      <w:r w:rsidRPr="00D54579">
        <w:rPr>
          <w:rFonts w:ascii="Times New Roman" w:hAnsi="Times New Roman"/>
          <w:shd w:val="clear" w:color="auto" w:fill="FFFFFF"/>
        </w:rPr>
        <w:t> </w:t>
      </w:r>
      <w:r w:rsidRPr="00D54579">
        <w:rPr>
          <w:rFonts w:ascii="Times New Roman" w:hAnsi="Times New Roman"/>
          <w:i/>
          <w:shd w:val="clear" w:color="auto" w:fill="FFFFFF"/>
        </w:rPr>
        <w:t>(2010)</w:t>
      </w:r>
      <w:r w:rsidRPr="00D54579">
        <w:rPr>
          <w:rFonts w:ascii="Times New Roman" w:hAnsi="Times New Roman"/>
          <w:shd w:val="clear" w:color="auto" w:fill="FFFFFF"/>
        </w:rPr>
        <w:t>, en la que interviene una pla</w:t>
      </w:r>
      <w:r w:rsidR="00A7034E" w:rsidRPr="00D54579">
        <w:rPr>
          <w:rFonts w:ascii="Times New Roman" w:hAnsi="Times New Roman"/>
          <w:shd w:val="clear" w:color="auto" w:fill="FFFFFF"/>
        </w:rPr>
        <w:t>n</w:t>
      </w:r>
      <w:r w:rsidRPr="00D54579">
        <w:rPr>
          <w:rFonts w:ascii="Times New Roman" w:hAnsi="Times New Roman"/>
          <w:shd w:val="clear" w:color="auto" w:fill="FFFFFF"/>
        </w:rPr>
        <w:t xml:space="preserve">ta de plátano recubriéndola con hojas de oro como </w:t>
      </w:r>
      <w:r w:rsidR="008F0A25" w:rsidRPr="00D54579">
        <w:rPr>
          <w:rFonts w:ascii="Times New Roman" w:hAnsi="Times New Roman"/>
        </w:rPr>
        <w:t>«</w:t>
      </w:r>
      <w:r w:rsidR="008F0A25" w:rsidRPr="00D54579">
        <w:rPr>
          <w:rFonts w:ascii="Times New Roman" w:hAnsi="Times New Roman"/>
          <w:color w:val="272727"/>
        </w:rPr>
        <w:t xml:space="preserve"> </w:t>
      </w:r>
      <w:r w:rsidRPr="00D54579">
        <w:rPr>
          <w:rFonts w:ascii="Times New Roman" w:hAnsi="Times New Roman"/>
          <w:shd w:val="clear" w:color="auto" w:fill="FFFFFF"/>
        </w:rPr>
        <w:t>metáfora  de las grandes fortunas amasadas por compañías norteamericanas y por terratenientes locales producto de la siembra del plátano: las repúblicas bananeras de América</w:t>
      </w:r>
      <w:r w:rsidR="008F0A25" w:rsidRPr="00D54579">
        <w:rPr>
          <w:rFonts w:ascii="Times New Roman" w:hAnsi="Times New Roman"/>
          <w:shd w:val="clear" w:color="auto" w:fill="FFFFFF"/>
        </w:rPr>
        <w:t xml:space="preserve"> </w:t>
      </w:r>
      <w:r w:rsidR="008F0A25" w:rsidRPr="00D54579">
        <w:rPr>
          <w:rFonts w:ascii="Times New Roman" w:hAnsi="Times New Roman"/>
        </w:rPr>
        <w:t>»</w:t>
      </w:r>
      <w:r w:rsidR="008F0A25" w:rsidRPr="00D54579">
        <w:rPr>
          <w:rStyle w:val="Refdenotaalpie"/>
          <w:rFonts w:ascii="Times New Roman" w:hAnsi="Times New Roman"/>
        </w:rPr>
        <w:footnoteReference w:id="2"/>
      </w:r>
      <w:r w:rsidRPr="00D54579">
        <w:rPr>
          <w:rFonts w:ascii="Times New Roman" w:hAnsi="Times New Roman"/>
          <w:shd w:val="clear" w:color="auto" w:fill="FFFFFF"/>
        </w:rPr>
        <w:t>.</w:t>
      </w:r>
    </w:p>
    <w:p w14:paraId="1C04F0F1" w14:textId="6890933A" w:rsidR="007371CE" w:rsidRPr="00D54579" w:rsidRDefault="0094369E" w:rsidP="0094369E">
      <w:pPr>
        <w:spacing w:line="480" w:lineRule="auto"/>
        <w:ind w:firstLine="709"/>
        <w:jc w:val="both"/>
        <w:rPr>
          <w:rStyle w:val="nfasis"/>
          <w:rFonts w:ascii="Times New Roman" w:hAnsi="Times New Roman"/>
          <w:i w:val="0"/>
          <w:bdr w:val="none" w:sz="0" w:space="0" w:color="auto" w:frame="1"/>
          <w:shd w:val="clear" w:color="auto" w:fill="FFFFFF"/>
        </w:rPr>
      </w:pPr>
      <w:r w:rsidRPr="00D54579">
        <w:rPr>
          <w:rFonts w:ascii="Times New Roman" w:hAnsi="Times New Roman"/>
          <w:shd w:val="clear" w:color="auto" w:fill="FFFFFF"/>
        </w:rPr>
        <w:t>Otra de sus obras que me parece pertinente mencionar es</w:t>
      </w:r>
      <w:r w:rsidRPr="00D54579">
        <w:rPr>
          <w:rFonts w:ascii="Times New Roman" w:hAnsi="Times New Roman"/>
          <w:bdr w:val="none" w:sz="0" w:space="0" w:color="auto" w:frame="1"/>
          <w:shd w:val="clear" w:color="auto" w:fill="FFFFFF"/>
        </w:rPr>
        <w:t xml:space="preserve"> </w:t>
      </w:r>
      <w:r w:rsidRPr="00D54579">
        <w:rPr>
          <w:rStyle w:val="nfasis"/>
          <w:rFonts w:ascii="Times New Roman" w:hAnsi="Times New Roman"/>
          <w:bdr w:val="none" w:sz="0" w:space="0" w:color="auto" w:frame="1"/>
          <w:shd w:val="clear" w:color="auto" w:fill="FFFFFF"/>
        </w:rPr>
        <w:t xml:space="preserve">Hortus Conclusus (2007) </w:t>
      </w:r>
      <w:r w:rsidRPr="00D54579">
        <w:rPr>
          <w:rStyle w:val="nfasis"/>
          <w:rFonts w:ascii="Times New Roman" w:hAnsi="Times New Roman"/>
          <w:i w:val="0"/>
          <w:bdr w:val="none" w:sz="0" w:space="0" w:color="auto" w:frame="1"/>
          <w:shd w:val="clear" w:color="auto" w:fill="FFFFFF"/>
        </w:rPr>
        <w:t>donde cuerdas de yute enrollan troncos y ramas de árboles de mango secos, y toronjas que se encuentran colocadas sobre el árbol y en el suelo de la galería, acelerando de esta manera su proceso de maduración. En estas dos obras mencionadas existe una interpelación al lug</w:t>
      </w:r>
      <w:r w:rsidR="00BC2793" w:rsidRPr="00D54579">
        <w:rPr>
          <w:rStyle w:val="nfasis"/>
          <w:rFonts w:ascii="Times New Roman" w:hAnsi="Times New Roman"/>
          <w:i w:val="0"/>
          <w:bdr w:val="none" w:sz="0" w:space="0" w:color="auto" w:frame="1"/>
          <w:shd w:val="clear" w:color="auto" w:fill="FFFFFF"/>
        </w:rPr>
        <w:t>ar expositivo como contenedor: e</w:t>
      </w:r>
      <w:r w:rsidRPr="00D54579">
        <w:rPr>
          <w:rStyle w:val="nfasis"/>
          <w:rFonts w:ascii="Times New Roman" w:hAnsi="Times New Roman"/>
          <w:i w:val="0"/>
          <w:bdr w:val="none" w:sz="0" w:space="0" w:color="auto" w:frame="1"/>
          <w:shd w:val="clear" w:color="auto" w:fill="FFFFFF"/>
        </w:rPr>
        <w:t xml:space="preserve">l espacio natural que </w:t>
      </w:r>
      <w:r w:rsidR="00A7034E" w:rsidRPr="00D54579">
        <w:rPr>
          <w:rStyle w:val="nfasis"/>
          <w:rFonts w:ascii="Times New Roman" w:hAnsi="Times New Roman"/>
          <w:i w:val="0"/>
          <w:bdr w:val="none" w:sz="0" w:space="0" w:color="auto" w:frame="1"/>
          <w:shd w:val="clear" w:color="auto" w:fill="FFFFFF"/>
        </w:rPr>
        <w:t>habita dentro</w:t>
      </w:r>
      <w:r w:rsidRPr="00D54579">
        <w:rPr>
          <w:rStyle w:val="nfasis"/>
          <w:rFonts w:ascii="Times New Roman" w:hAnsi="Times New Roman"/>
          <w:i w:val="0"/>
          <w:bdr w:val="none" w:sz="0" w:space="0" w:color="auto" w:frame="1"/>
          <w:shd w:val="clear" w:color="auto" w:fill="FFFFFF"/>
        </w:rPr>
        <w:t xml:space="preserve"> </w:t>
      </w:r>
      <w:r w:rsidR="00A7034E" w:rsidRPr="00D54579">
        <w:rPr>
          <w:rStyle w:val="nfasis"/>
          <w:rFonts w:ascii="Times New Roman" w:hAnsi="Times New Roman"/>
          <w:i w:val="0"/>
          <w:bdr w:val="none" w:sz="0" w:space="0" w:color="auto" w:frame="1"/>
          <w:shd w:val="clear" w:color="auto" w:fill="FFFFFF"/>
        </w:rPr>
        <w:t>d</w:t>
      </w:r>
      <w:r w:rsidRPr="00D54579">
        <w:rPr>
          <w:rStyle w:val="nfasis"/>
          <w:rFonts w:ascii="Times New Roman" w:hAnsi="Times New Roman"/>
          <w:i w:val="0"/>
          <w:bdr w:val="none" w:sz="0" w:space="0" w:color="auto" w:frame="1"/>
          <w:shd w:val="clear" w:color="auto" w:fill="FFFFFF"/>
        </w:rPr>
        <w:t>el espacio arquitectónico difumina los límites del interior/exterior y cuestiona la perpetuidad  de la obra de arte dentro del cubo blanco. Estas acciones me permiten relacionar su proceso a mi proyecto expositivo</w:t>
      </w:r>
      <w:r w:rsidR="00FA6A7B" w:rsidRPr="00D54579">
        <w:rPr>
          <w:rStyle w:val="nfasis"/>
          <w:rFonts w:ascii="Times New Roman" w:hAnsi="Times New Roman"/>
          <w:i w:val="0"/>
          <w:bdr w:val="none" w:sz="0" w:space="0" w:color="auto" w:frame="1"/>
          <w:shd w:val="clear" w:color="auto" w:fill="FFFFFF"/>
        </w:rPr>
        <w:t>, cuando pretendo</w:t>
      </w:r>
      <w:r w:rsidRPr="00D54579">
        <w:rPr>
          <w:rStyle w:val="nfasis"/>
          <w:rFonts w:ascii="Times New Roman" w:hAnsi="Times New Roman"/>
          <w:i w:val="0"/>
          <w:bdr w:val="none" w:sz="0" w:space="0" w:color="auto" w:frame="1"/>
          <w:shd w:val="clear" w:color="auto" w:fill="FFFFFF"/>
        </w:rPr>
        <w:t xml:space="preserve"> contradecir de cierta manera las dinámicas </w:t>
      </w:r>
      <w:r w:rsidR="00FA6A7B" w:rsidRPr="00D54579">
        <w:rPr>
          <w:rStyle w:val="nfasis"/>
          <w:rFonts w:ascii="Times New Roman" w:hAnsi="Times New Roman"/>
          <w:i w:val="0"/>
          <w:bdr w:val="none" w:sz="0" w:space="0" w:color="auto" w:frame="1"/>
          <w:shd w:val="clear" w:color="auto" w:fill="FFFFFF"/>
        </w:rPr>
        <w:t xml:space="preserve">comunes </w:t>
      </w:r>
      <w:r w:rsidRPr="00D54579">
        <w:rPr>
          <w:rStyle w:val="nfasis"/>
          <w:rFonts w:ascii="Times New Roman" w:hAnsi="Times New Roman"/>
          <w:i w:val="0"/>
          <w:bdr w:val="none" w:sz="0" w:space="0" w:color="auto" w:frame="1"/>
          <w:shd w:val="clear" w:color="auto" w:fill="FFFFFF"/>
        </w:rPr>
        <w:t xml:space="preserve">que rigen </w:t>
      </w:r>
      <w:r w:rsidR="00FA6A7B" w:rsidRPr="00D54579">
        <w:rPr>
          <w:rStyle w:val="nfasis"/>
          <w:rFonts w:ascii="Times New Roman" w:hAnsi="Times New Roman"/>
          <w:i w:val="0"/>
          <w:bdr w:val="none" w:sz="0" w:space="0" w:color="auto" w:frame="1"/>
          <w:shd w:val="clear" w:color="auto" w:fill="FFFFFF"/>
        </w:rPr>
        <w:t>el</w:t>
      </w:r>
      <w:r w:rsidRPr="00D54579">
        <w:rPr>
          <w:rStyle w:val="nfasis"/>
          <w:rFonts w:ascii="Times New Roman" w:hAnsi="Times New Roman"/>
          <w:i w:val="0"/>
          <w:bdr w:val="none" w:sz="0" w:space="0" w:color="auto" w:frame="1"/>
          <w:shd w:val="clear" w:color="auto" w:fill="FFFFFF"/>
        </w:rPr>
        <w:t xml:space="preserve"> lugar de exposición.</w:t>
      </w:r>
    </w:p>
    <w:p w14:paraId="049C1FE7" w14:textId="1E798699" w:rsidR="0094369E" w:rsidRPr="00D54579" w:rsidRDefault="0094369E" w:rsidP="00112683">
      <w:pPr>
        <w:spacing w:line="480" w:lineRule="auto"/>
        <w:jc w:val="center"/>
        <w:rPr>
          <w:rFonts w:ascii="Times New Roman" w:hAnsi="Times New Roman"/>
          <w:iCs/>
          <w:bdr w:val="none" w:sz="0" w:space="0" w:color="auto" w:frame="1"/>
          <w:shd w:val="clear" w:color="auto" w:fill="FFFFFF"/>
        </w:rPr>
      </w:pPr>
    </w:p>
    <w:p w14:paraId="139179A4" w14:textId="56C4DF6A" w:rsidR="00563AAE" w:rsidRPr="00D54579" w:rsidRDefault="002E13D8" w:rsidP="00563AAE">
      <w:pPr>
        <w:spacing w:line="360" w:lineRule="auto"/>
        <w:jc w:val="right"/>
        <w:rPr>
          <w:rFonts w:ascii="Times New Roman" w:hAnsi="Times New Roman"/>
          <w:iCs/>
          <w:sz w:val="20"/>
          <w:szCs w:val="20"/>
          <w:bdr w:val="none" w:sz="0" w:space="0" w:color="auto" w:frame="1"/>
          <w:shd w:val="clear" w:color="auto" w:fill="FFFFFF"/>
        </w:rPr>
      </w:pPr>
      <w:r w:rsidRPr="00D54579">
        <w:rPr>
          <w:rFonts w:ascii="Times New Roman" w:hAnsi="Times New Roman"/>
          <w:iCs/>
          <w:noProof/>
          <w:bdr w:val="none" w:sz="0" w:space="0" w:color="auto" w:frame="1"/>
          <w:shd w:val="clear" w:color="auto" w:fill="FFFFFF"/>
          <w:lang w:val="es-ES"/>
        </w:rPr>
        <w:lastRenderedPageBreak/>
        <w:drawing>
          <wp:inline distT="0" distB="0" distL="0" distR="0" wp14:anchorId="42FD3EC0" wp14:editId="1E0F949C">
            <wp:extent cx="4975860" cy="3381375"/>
            <wp:effectExtent l="0" t="0" r="0" b="9525"/>
            <wp:docPr id="50" name="Imagen 5" descr="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5860" cy="3381375"/>
                    </a:xfrm>
                    <a:prstGeom prst="rect">
                      <a:avLst/>
                    </a:prstGeom>
                    <a:noFill/>
                    <a:ln>
                      <a:noFill/>
                    </a:ln>
                  </pic:spPr>
                </pic:pic>
              </a:graphicData>
            </a:graphic>
          </wp:inline>
        </w:drawing>
      </w:r>
    </w:p>
    <w:p w14:paraId="679756A2" w14:textId="2C232C5D" w:rsidR="00563AAE" w:rsidRPr="00D54579" w:rsidRDefault="00563AAE" w:rsidP="00563AAE">
      <w:pPr>
        <w:spacing w:line="360" w:lineRule="auto"/>
        <w:jc w:val="right"/>
        <w:rPr>
          <w:rFonts w:ascii="Times New Roman" w:hAnsi="Times New Roman"/>
          <w:iCs/>
          <w:sz w:val="20"/>
          <w:szCs w:val="20"/>
          <w:bdr w:val="none" w:sz="0" w:space="0" w:color="auto" w:frame="1"/>
          <w:shd w:val="clear" w:color="auto" w:fill="FFFFFF"/>
        </w:rPr>
      </w:pPr>
      <w:r w:rsidRPr="00D54579">
        <w:rPr>
          <w:rFonts w:ascii="Times New Roman" w:hAnsi="Times New Roman"/>
          <w:iCs/>
          <w:sz w:val="20"/>
          <w:szCs w:val="20"/>
          <w:bdr w:val="none" w:sz="0" w:space="0" w:color="auto" w:frame="1"/>
          <w:shd w:val="clear" w:color="auto" w:fill="FFFFFF"/>
        </w:rPr>
        <w:t xml:space="preserve">María José Argenzio, </w:t>
      </w:r>
      <w:r w:rsidRPr="00D54579">
        <w:rPr>
          <w:rFonts w:ascii="Times New Roman" w:hAnsi="Times New Roman"/>
          <w:i/>
          <w:iCs/>
          <w:sz w:val="20"/>
          <w:szCs w:val="20"/>
          <w:bdr w:val="none" w:sz="0" w:space="0" w:color="auto" w:frame="1"/>
          <w:shd w:val="clear" w:color="auto" w:fill="FFFFFF"/>
        </w:rPr>
        <w:t>Hortus Conclusus</w:t>
      </w:r>
      <w:r w:rsidRPr="00D54579">
        <w:rPr>
          <w:rFonts w:ascii="Times New Roman" w:hAnsi="Times New Roman"/>
          <w:iCs/>
          <w:sz w:val="20"/>
          <w:szCs w:val="20"/>
          <w:bdr w:val="none" w:sz="0" w:space="0" w:color="auto" w:frame="1"/>
          <w:shd w:val="clear" w:color="auto" w:fill="FFFFFF"/>
        </w:rPr>
        <w:t>, 2007</w:t>
      </w:r>
    </w:p>
    <w:p w14:paraId="1B10422D" w14:textId="77777777" w:rsidR="00E73B04" w:rsidRPr="00D54579" w:rsidRDefault="00E73B04" w:rsidP="00112683">
      <w:pPr>
        <w:spacing w:line="480" w:lineRule="auto"/>
        <w:jc w:val="center"/>
        <w:rPr>
          <w:rFonts w:ascii="Times New Roman" w:hAnsi="Times New Roman"/>
          <w:iCs/>
          <w:bdr w:val="none" w:sz="0" w:space="0" w:color="auto" w:frame="1"/>
          <w:shd w:val="clear" w:color="auto" w:fill="FFFFFF"/>
        </w:rPr>
      </w:pPr>
    </w:p>
    <w:p w14:paraId="68AF188B" w14:textId="35A845FB" w:rsidR="00DB55E7" w:rsidRPr="00D54579" w:rsidRDefault="0094369E" w:rsidP="00596E6C">
      <w:pPr>
        <w:autoSpaceDE w:val="0"/>
        <w:autoSpaceDN w:val="0"/>
        <w:adjustRightInd w:val="0"/>
        <w:spacing w:line="480" w:lineRule="auto"/>
        <w:ind w:firstLine="709"/>
        <w:jc w:val="both"/>
        <w:rPr>
          <w:rFonts w:ascii="Times New Roman" w:hAnsi="Times New Roman"/>
        </w:rPr>
      </w:pPr>
      <w:r w:rsidRPr="00D54579">
        <w:rPr>
          <w:rFonts w:ascii="Times New Roman" w:hAnsi="Times New Roman"/>
          <w:lang w:val="es-ES"/>
        </w:rPr>
        <w:t xml:space="preserve">Por otro </w:t>
      </w:r>
      <w:r w:rsidR="000415A4" w:rsidRPr="00D54579">
        <w:rPr>
          <w:rFonts w:ascii="Times New Roman" w:hAnsi="Times New Roman"/>
          <w:lang w:val="es-ES"/>
        </w:rPr>
        <w:t xml:space="preserve">lado, voy a mencionar a la pintora Judith Gutiérrez, </w:t>
      </w:r>
      <w:r w:rsidR="00DB55E7" w:rsidRPr="00D54579">
        <w:rPr>
          <w:rFonts w:ascii="Times New Roman" w:hAnsi="Times New Roman"/>
          <w:lang w:val="es-ES"/>
        </w:rPr>
        <w:t xml:space="preserve">que como </w:t>
      </w:r>
      <w:r w:rsidR="00925910" w:rsidRPr="00D54579">
        <w:rPr>
          <w:rFonts w:ascii="Times New Roman" w:hAnsi="Times New Roman"/>
          <w:lang w:val="es-ES"/>
        </w:rPr>
        <w:t xml:space="preserve">diría su hijo, </w:t>
      </w:r>
      <w:r w:rsidR="00DB55E7" w:rsidRPr="00D54579">
        <w:rPr>
          <w:rFonts w:ascii="Times New Roman" w:hAnsi="Times New Roman"/>
          <w:lang w:val="es-ES"/>
        </w:rPr>
        <w:t xml:space="preserve">el escritor </w:t>
      </w:r>
      <w:r w:rsidR="00925910" w:rsidRPr="00D54579">
        <w:rPr>
          <w:rFonts w:ascii="Times New Roman" w:hAnsi="Times New Roman"/>
          <w:lang w:val="es-ES"/>
        </w:rPr>
        <w:t>Miguel</w:t>
      </w:r>
      <w:r w:rsidR="00DB55E7" w:rsidRPr="00D54579">
        <w:rPr>
          <w:rFonts w:ascii="Times New Roman" w:hAnsi="Times New Roman"/>
          <w:lang w:val="es-ES"/>
        </w:rPr>
        <w:t xml:space="preserve"> Donoso Gutiérrez</w:t>
      </w:r>
      <w:r w:rsidR="00596E6C" w:rsidRPr="00D54579">
        <w:rPr>
          <w:rFonts w:ascii="Times New Roman" w:hAnsi="Times New Roman"/>
          <w:lang w:val="es-ES"/>
        </w:rPr>
        <w:t xml:space="preserve">: </w:t>
      </w:r>
      <w:r w:rsidR="00596E6C" w:rsidRPr="00D54579">
        <w:rPr>
          <w:rFonts w:ascii="Times New Roman" w:hAnsi="Times New Roman"/>
        </w:rPr>
        <w:t xml:space="preserve">« </w:t>
      </w:r>
      <w:r w:rsidR="00596E6C" w:rsidRPr="00D54579">
        <w:rPr>
          <w:rFonts w:ascii="Times New Roman" w:eastAsiaTheme="minorHAnsi" w:hAnsi="Times New Roman"/>
          <w:lang w:val="es-EC" w:eastAsia="en-US"/>
        </w:rPr>
        <w:t>Está</w:t>
      </w:r>
      <w:r w:rsidR="00DB55E7" w:rsidRPr="00D54579">
        <w:rPr>
          <w:rFonts w:ascii="Times New Roman" w:eastAsiaTheme="minorHAnsi" w:hAnsi="Times New Roman"/>
          <w:lang w:val="es-EC" w:eastAsia="en-US"/>
        </w:rPr>
        <w:t xml:space="preserve"> hecha de calor, de humedad, de historias del campo bellas y terribles, de muros conventuales que la separaron del mundo durante algún tiempo, llenándola de imágenes sagradas, de miedos, de iluminaciones y le enseñaron otra manera de imaginar, de inventar, de crear y de vivir.</w:t>
      </w:r>
      <w:r w:rsidR="00596E6C" w:rsidRPr="00D54579">
        <w:rPr>
          <w:rFonts w:ascii="Times New Roman" w:hAnsi="Times New Roman"/>
        </w:rPr>
        <w:t xml:space="preserve"> »</w:t>
      </w:r>
      <w:r w:rsidR="00596E6C" w:rsidRPr="00D54579">
        <w:rPr>
          <w:rStyle w:val="Refdenotaalpie"/>
          <w:rFonts w:ascii="Times New Roman" w:hAnsi="Times New Roman"/>
        </w:rPr>
        <w:footnoteReference w:id="3"/>
      </w:r>
    </w:p>
    <w:p w14:paraId="52A8DB1D" w14:textId="77777777" w:rsidR="008F703A" w:rsidRPr="00D54579" w:rsidRDefault="00563AAE" w:rsidP="008F703A">
      <w:pPr>
        <w:pStyle w:val="Prrafodelista"/>
        <w:autoSpaceDE w:val="0"/>
        <w:autoSpaceDN w:val="0"/>
        <w:adjustRightInd w:val="0"/>
        <w:spacing w:line="480" w:lineRule="auto"/>
        <w:ind w:left="0" w:firstLine="709"/>
        <w:jc w:val="both"/>
        <w:rPr>
          <w:rFonts w:ascii="Times New Roman" w:hAnsi="Times New Roman"/>
        </w:rPr>
      </w:pPr>
      <w:r w:rsidRPr="00D54579">
        <w:rPr>
          <w:rFonts w:ascii="Times New Roman" w:hAnsi="Times New Roman"/>
        </w:rPr>
        <w:t>Gutiérrez</w:t>
      </w:r>
      <w:r w:rsidR="00596E6C" w:rsidRPr="00D54579">
        <w:rPr>
          <w:rFonts w:ascii="Times New Roman" w:hAnsi="Times New Roman"/>
        </w:rPr>
        <w:t xml:space="preserve"> ahonda sobre </w:t>
      </w:r>
      <w:r w:rsidR="00256608" w:rsidRPr="00D54579">
        <w:rPr>
          <w:rFonts w:ascii="Times New Roman" w:hAnsi="Times New Roman"/>
        </w:rPr>
        <w:t>el vínculo que mantiene e</w:t>
      </w:r>
      <w:r w:rsidR="00F74BB3" w:rsidRPr="00D54579">
        <w:rPr>
          <w:rFonts w:ascii="Times New Roman" w:hAnsi="Times New Roman"/>
        </w:rPr>
        <w:t xml:space="preserve">l ser humano </w:t>
      </w:r>
      <w:r w:rsidR="00256608" w:rsidRPr="00D54579">
        <w:rPr>
          <w:rFonts w:ascii="Times New Roman" w:hAnsi="Times New Roman"/>
        </w:rPr>
        <w:t>con el mundo</w:t>
      </w:r>
      <w:r w:rsidR="00596E6C" w:rsidRPr="00D54579">
        <w:rPr>
          <w:rFonts w:ascii="Times New Roman" w:hAnsi="Times New Roman"/>
        </w:rPr>
        <w:t xml:space="preserve"> </w:t>
      </w:r>
      <w:r w:rsidR="00256608" w:rsidRPr="00D54579">
        <w:rPr>
          <w:rFonts w:ascii="Times New Roman" w:hAnsi="Times New Roman"/>
        </w:rPr>
        <w:t>haciendo uso no sólo de</w:t>
      </w:r>
      <w:r w:rsidR="009F6421" w:rsidRPr="00D54579">
        <w:rPr>
          <w:rFonts w:ascii="Times New Roman" w:hAnsi="Times New Roman"/>
        </w:rPr>
        <w:t xml:space="preserve"> esas</w:t>
      </w:r>
      <w:r w:rsidR="00256608" w:rsidRPr="00D54579">
        <w:rPr>
          <w:rFonts w:ascii="Times New Roman" w:hAnsi="Times New Roman"/>
        </w:rPr>
        <w:t xml:space="preserve"> figuras </w:t>
      </w:r>
      <w:r w:rsidR="00925910" w:rsidRPr="00D54579">
        <w:rPr>
          <w:rFonts w:ascii="Times New Roman" w:hAnsi="Times New Roman"/>
        </w:rPr>
        <w:t>de carácter religioso</w:t>
      </w:r>
      <w:r w:rsidR="009F6421" w:rsidRPr="00D54579">
        <w:rPr>
          <w:rFonts w:ascii="Times New Roman" w:hAnsi="Times New Roman"/>
        </w:rPr>
        <w:t xml:space="preserve"> que marcaron en cierta medida su vida</w:t>
      </w:r>
      <w:r w:rsidR="00256608" w:rsidRPr="00D54579">
        <w:rPr>
          <w:rFonts w:ascii="Times New Roman" w:hAnsi="Times New Roman"/>
        </w:rPr>
        <w:t xml:space="preserve">, sino además de símbolos que </w:t>
      </w:r>
      <w:r w:rsidR="00925910" w:rsidRPr="00D54579">
        <w:rPr>
          <w:rFonts w:ascii="Times New Roman" w:hAnsi="Times New Roman"/>
        </w:rPr>
        <w:t xml:space="preserve">traen a la memoria el espíritu de los aborígenes </w:t>
      </w:r>
      <w:r w:rsidR="00256608" w:rsidRPr="00D54579">
        <w:rPr>
          <w:rFonts w:ascii="Times New Roman" w:hAnsi="Times New Roman"/>
        </w:rPr>
        <w:t>ancestrales</w:t>
      </w:r>
      <w:r w:rsidR="00CB6B94" w:rsidRPr="00D54579">
        <w:rPr>
          <w:rFonts w:ascii="Times New Roman" w:hAnsi="Times New Roman"/>
        </w:rPr>
        <w:t xml:space="preserve"> del territorio </w:t>
      </w:r>
      <w:r w:rsidR="00362B9C" w:rsidRPr="00D54579">
        <w:rPr>
          <w:rFonts w:ascii="Times New Roman" w:hAnsi="Times New Roman"/>
        </w:rPr>
        <w:t>latinoamericano</w:t>
      </w:r>
      <w:r w:rsidR="00256608" w:rsidRPr="00D54579">
        <w:rPr>
          <w:rFonts w:ascii="Times New Roman" w:hAnsi="Times New Roman"/>
        </w:rPr>
        <w:t>.</w:t>
      </w:r>
    </w:p>
    <w:p w14:paraId="35EB5D2E" w14:textId="79EB925C" w:rsidR="008F703A" w:rsidRPr="00D54579" w:rsidRDefault="008F703A" w:rsidP="008F703A">
      <w:pPr>
        <w:pStyle w:val="Prrafodelista"/>
        <w:autoSpaceDE w:val="0"/>
        <w:autoSpaceDN w:val="0"/>
        <w:adjustRightInd w:val="0"/>
        <w:spacing w:line="480" w:lineRule="auto"/>
        <w:ind w:left="0"/>
        <w:jc w:val="both"/>
        <w:rPr>
          <w:rFonts w:ascii="Times New Roman" w:hAnsi="Times New Roman"/>
          <w:lang w:val="es-ES" w:bidi="es-ES"/>
        </w:rPr>
      </w:pPr>
      <w:r w:rsidRPr="00D54579">
        <w:rPr>
          <w:rFonts w:ascii="Times New Roman" w:hAnsi="Times New Roman"/>
          <w:lang w:val="es-ES" w:bidi="es-ES"/>
        </w:rPr>
        <w:t xml:space="preserve">En una de sus obras que carece de título, Gutiérrez plasma un espacio natural cubierto de vegetación, donde un cuerpo desnudo de tez amarilla se encuentra parado junto a otro cuerpo de piel morena que aparece decapitado. En la misma pintura, la imagen se </w:t>
      </w:r>
      <w:r w:rsidRPr="00D54579">
        <w:rPr>
          <w:rFonts w:ascii="Times New Roman" w:hAnsi="Times New Roman"/>
          <w:lang w:val="es-ES" w:bidi="es-ES"/>
        </w:rPr>
        <w:lastRenderedPageBreak/>
        <w:t>repite una segunda vez a manera de patrón, pero esta vez encerrada en una forma entre circular y cuadrada; limitando el espacio que parece ser pintado por otro cuerpo desnudo.</w:t>
      </w:r>
    </w:p>
    <w:p w14:paraId="5D5AD68C" w14:textId="77777777" w:rsidR="00CB1F82" w:rsidRPr="00D54579" w:rsidRDefault="00CB1F82" w:rsidP="008F703A">
      <w:pPr>
        <w:pStyle w:val="Prrafodelista"/>
        <w:autoSpaceDE w:val="0"/>
        <w:autoSpaceDN w:val="0"/>
        <w:adjustRightInd w:val="0"/>
        <w:spacing w:line="480" w:lineRule="auto"/>
        <w:ind w:left="0"/>
        <w:jc w:val="both"/>
        <w:rPr>
          <w:rFonts w:ascii="Times New Roman" w:hAnsi="Times New Roman"/>
          <w:lang w:val="es-ES" w:bidi="es-ES"/>
        </w:rPr>
      </w:pPr>
    </w:p>
    <w:p w14:paraId="2E351AE3" w14:textId="54A60C6D" w:rsidR="008F703A" w:rsidRPr="00D54579" w:rsidRDefault="00C5108A" w:rsidP="00C5108A">
      <w:pPr>
        <w:pStyle w:val="Prrafodelista"/>
        <w:autoSpaceDE w:val="0"/>
        <w:autoSpaceDN w:val="0"/>
        <w:adjustRightInd w:val="0"/>
        <w:spacing w:line="480" w:lineRule="auto"/>
        <w:ind w:left="0"/>
        <w:jc w:val="right"/>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25136FEB" wp14:editId="013798DA">
            <wp:extent cx="4845133" cy="3863551"/>
            <wp:effectExtent l="0" t="0" r="0" b="3810"/>
            <wp:docPr id="51" name="Imagen 51" descr="F:\Tesis\Artistas Referenciales\Judith Gutier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Tesis\Artistas Referenciales\Judith Gutierrez.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4812" cy="3863295"/>
                    </a:xfrm>
                    <a:prstGeom prst="rect">
                      <a:avLst/>
                    </a:prstGeom>
                    <a:noFill/>
                    <a:ln>
                      <a:noFill/>
                    </a:ln>
                  </pic:spPr>
                </pic:pic>
              </a:graphicData>
            </a:graphic>
          </wp:inline>
        </w:drawing>
      </w:r>
    </w:p>
    <w:p w14:paraId="68095859" w14:textId="1A938653" w:rsidR="00C5108A" w:rsidRPr="00D54579" w:rsidRDefault="00C5108A" w:rsidP="00C5108A">
      <w:pPr>
        <w:pStyle w:val="Prrafodelista"/>
        <w:autoSpaceDE w:val="0"/>
        <w:autoSpaceDN w:val="0"/>
        <w:adjustRightInd w:val="0"/>
        <w:spacing w:line="480" w:lineRule="auto"/>
        <w:ind w:left="0"/>
        <w:jc w:val="right"/>
        <w:rPr>
          <w:rFonts w:ascii="Times New Roman" w:hAnsi="Times New Roman"/>
          <w:sz w:val="20"/>
          <w:szCs w:val="20"/>
          <w:lang w:val="es-ES" w:bidi="es-ES"/>
        </w:rPr>
      </w:pPr>
      <w:r w:rsidRPr="00D54579">
        <w:rPr>
          <w:rFonts w:ascii="Times New Roman" w:hAnsi="Times New Roman"/>
          <w:sz w:val="20"/>
          <w:szCs w:val="20"/>
          <w:lang w:val="es-ES" w:bidi="es-ES"/>
        </w:rPr>
        <w:t xml:space="preserve">Judith Gutiérrez, </w:t>
      </w:r>
      <w:r w:rsidRPr="00D54579">
        <w:rPr>
          <w:rFonts w:ascii="Times New Roman" w:hAnsi="Times New Roman"/>
          <w:i/>
          <w:sz w:val="20"/>
          <w:szCs w:val="20"/>
          <w:lang w:val="es-ES" w:bidi="es-ES"/>
        </w:rPr>
        <w:t>Sin Título</w:t>
      </w:r>
      <w:r w:rsidRPr="00D54579">
        <w:rPr>
          <w:rFonts w:ascii="Times New Roman" w:hAnsi="Times New Roman"/>
          <w:sz w:val="20"/>
          <w:szCs w:val="20"/>
          <w:lang w:val="es-ES" w:bidi="es-ES"/>
        </w:rPr>
        <w:t>, Sin fecha.</w:t>
      </w:r>
    </w:p>
    <w:p w14:paraId="00E58DE8" w14:textId="77777777" w:rsidR="00CB1F82" w:rsidRPr="00D54579" w:rsidRDefault="00CB1F82" w:rsidP="00C5108A">
      <w:pPr>
        <w:pStyle w:val="Prrafodelista"/>
        <w:autoSpaceDE w:val="0"/>
        <w:autoSpaceDN w:val="0"/>
        <w:adjustRightInd w:val="0"/>
        <w:spacing w:line="480" w:lineRule="auto"/>
        <w:ind w:left="0"/>
        <w:jc w:val="right"/>
        <w:rPr>
          <w:rFonts w:ascii="Times New Roman" w:hAnsi="Times New Roman"/>
          <w:sz w:val="20"/>
          <w:szCs w:val="20"/>
          <w:lang w:val="es-ES" w:bidi="es-ES"/>
        </w:rPr>
      </w:pPr>
    </w:p>
    <w:p w14:paraId="75F4272A" w14:textId="02C33E88" w:rsidR="000415A4" w:rsidRPr="00D54579" w:rsidRDefault="00CB6B94" w:rsidP="008F703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rPr>
        <w:t xml:space="preserve"> </w:t>
      </w:r>
      <w:r w:rsidR="00256608" w:rsidRPr="00D54579">
        <w:rPr>
          <w:rFonts w:ascii="Times New Roman" w:hAnsi="Times New Roman"/>
        </w:rPr>
        <w:t>A</w:t>
      </w:r>
      <w:r w:rsidR="00F74BB3" w:rsidRPr="00D54579">
        <w:rPr>
          <w:rFonts w:ascii="Times New Roman" w:hAnsi="Times New Roman"/>
        </w:rPr>
        <w:t xml:space="preserve"> trav</w:t>
      </w:r>
      <w:r w:rsidRPr="00D54579">
        <w:rPr>
          <w:rFonts w:ascii="Times New Roman" w:hAnsi="Times New Roman"/>
        </w:rPr>
        <w:t xml:space="preserve">és del misticismo </w:t>
      </w:r>
      <w:r w:rsidR="001F5201" w:rsidRPr="00D54579">
        <w:rPr>
          <w:rFonts w:ascii="Times New Roman" w:hAnsi="Times New Roman"/>
        </w:rPr>
        <w:t>que caracteriza la producción artística de Gutiérrez</w:t>
      </w:r>
      <w:r w:rsidRPr="00D54579">
        <w:rPr>
          <w:rFonts w:ascii="Times New Roman" w:hAnsi="Times New Roman"/>
        </w:rPr>
        <w:t xml:space="preserve">, me acerco a </w:t>
      </w:r>
      <w:r w:rsidR="001F5201" w:rsidRPr="00D54579">
        <w:rPr>
          <w:rFonts w:ascii="Times New Roman" w:hAnsi="Times New Roman"/>
        </w:rPr>
        <w:t>sus</w:t>
      </w:r>
      <w:r w:rsidR="00F16A0C" w:rsidRPr="00D54579">
        <w:rPr>
          <w:rFonts w:ascii="Times New Roman" w:hAnsi="Times New Roman"/>
        </w:rPr>
        <w:t xml:space="preserve"> pinturas en el intento de</w:t>
      </w:r>
      <w:r w:rsidRPr="00D54579">
        <w:rPr>
          <w:rFonts w:ascii="Times New Roman" w:hAnsi="Times New Roman"/>
        </w:rPr>
        <w:t xml:space="preserve"> reflexionar </w:t>
      </w:r>
      <w:r w:rsidR="00F16A0C" w:rsidRPr="00D54579">
        <w:rPr>
          <w:rFonts w:ascii="Times New Roman" w:hAnsi="Times New Roman"/>
        </w:rPr>
        <w:t xml:space="preserve">sobre la espiritualidad humana y el </w:t>
      </w:r>
      <w:r w:rsidRPr="00D54579">
        <w:rPr>
          <w:rFonts w:ascii="Times New Roman" w:hAnsi="Times New Roman"/>
        </w:rPr>
        <w:t xml:space="preserve">paisaje natural. </w:t>
      </w:r>
      <w:r w:rsidR="00F16A0C" w:rsidRPr="00D54579">
        <w:rPr>
          <w:rFonts w:ascii="Times New Roman" w:hAnsi="Times New Roman"/>
        </w:rPr>
        <w:t xml:space="preserve">A diferencia de su </w:t>
      </w:r>
      <w:r w:rsidR="001F5201" w:rsidRPr="00D54579">
        <w:rPr>
          <w:rFonts w:ascii="Times New Roman" w:hAnsi="Times New Roman"/>
        </w:rPr>
        <w:t>obra</w:t>
      </w:r>
      <w:r w:rsidR="00F16A0C" w:rsidRPr="00D54579">
        <w:rPr>
          <w:rFonts w:ascii="Times New Roman" w:hAnsi="Times New Roman"/>
        </w:rPr>
        <w:t xml:space="preserve"> que resulta muy vívida, colorida y de representaciones planas, mi </w:t>
      </w:r>
      <w:r w:rsidR="001F5201" w:rsidRPr="00D54579">
        <w:rPr>
          <w:rFonts w:ascii="Times New Roman" w:hAnsi="Times New Roman"/>
        </w:rPr>
        <w:t>trabajo se aleja</w:t>
      </w:r>
      <w:r w:rsidR="00F16A0C" w:rsidRPr="00D54579">
        <w:rPr>
          <w:rFonts w:ascii="Times New Roman" w:hAnsi="Times New Roman"/>
        </w:rPr>
        <w:t xml:space="preserve"> </w:t>
      </w:r>
      <w:r w:rsidR="001F5201" w:rsidRPr="00D54579">
        <w:rPr>
          <w:rFonts w:ascii="Times New Roman" w:hAnsi="Times New Roman"/>
        </w:rPr>
        <w:t>desde el medio de producción, utilizando la monocromía del lápiz grafito e intentando dar profundidad al paisaje por medio del volumen y la perspectiva del paisaje.</w:t>
      </w:r>
      <w:r w:rsidR="008F703A" w:rsidRPr="00D54579">
        <w:rPr>
          <w:rFonts w:ascii="Times New Roman" w:hAnsi="Times New Roman"/>
          <w:lang w:val="es-ES" w:bidi="es-ES"/>
        </w:rPr>
        <w:t xml:space="preserve"> </w:t>
      </w:r>
    </w:p>
    <w:p w14:paraId="387BE454" w14:textId="4CEFA236" w:rsidR="00544A9D" w:rsidRPr="00D54579" w:rsidRDefault="00DE7654" w:rsidP="00C5108A">
      <w:pPr>
        <w:autoSpaceDE w:val="0"/>
        <w:autoSpaceDN w:val="0"/>
        <w:adjustRightInd w:val="0"/>
        <w:spacing w:line="480" w:lineRule="auto"/>
        <w:ind w:firstLine="709"/>
        <w:jc w:val="both"/>
        <w:rPr>
          <w:rFonts w:ascii="Times New Roman" w:hAnsi="Times New Roman"/>
        </w:rPr>
      </w:pPr>
      <w:r w:rsidRPr="00D54579">
        <w:rPr>
          <w:rFonts w:ascii="Times New Roman" w:hAnsi="Times New Roman"/>
        </w:rPr>
        <w:lastRenderedPageBreak/>
        <w:t>La artista quite</w:t>
      </w:r>
      <w:r w:rsidRPr="00D54579">
        <w:rPr>
          <w:rFonts w:ascii="Times New Roman" w:hAnsi="Times New Roman"/>
          <w:lang w:val="es-EC"/>
        </w:rPr>
        <w:t xml:space="preserve">ña Manuela Ribadeneira </w:t>
      </w:r>
      <w:r w:rsidRPr="00D54579">
        <w:rPr>
          <w:rFonts w:ascii="Times New Roman" w:hAnsi="Times New Roman"/>
        </w:rPr>
        <w:t xml:space="preserve">« </w:t>
      </w:r>
      <w:r w:rsidR="00E9673F" w:rsidRPr="00D54579">
        <w:rPr>
          <w:rFonts w:ascii="Times New Roman" w:hAnsi="Times New Roman"/>
        </w:rPr>
        <w:t xml:space="preserve">(…) </w:t>
      </w:r>
      <w:r w:rsidRPr="00D54579">
        <w:rPr>
          <w:rFonts w:ascii="Times New Roman" w:hAnsi="Times New Roman"/>
          <w:lang w:val="es-EC"/>
        </w:rPr>
        <w:t xml:space="preserve">se </w:t>
      </w:r>
      <w:r w:rsidRPr="00D54579">
        <w:rPr>
          <w:rFonts w:ascii="Times New Roman" w:hAnsi="Times New Roman"/>
        </w:rPr>
        <w:t>interesa en  la investigación histórica de los ritos o ceremonias de posesión de territorios</w:t>
      </w:r>
      <w:r w:rsidR="000B3EDA" w:rsidRPr="00D54579">
        <w:rPr>
          <w:rFonts w:ascii="Times New Roman" w:hAnsi="Times New Roman"/>
        </w:rPr>
        <w:t>,</w:t>
      </w:r>
      <w:r w:rsidRPr="00D54579">
        <w:rPr>
          <w:rFonts w:ascii="Times New Roman" w:hAnsi="Times New Roman"/>
        </w:rPr>
        <w:t xml:space="preserve"> especialmente aquellos realizados por los cinco países europeos que co</w:t>
      </w:r>
      <w:r w:rsidR="000B3EDA" w:rsidRPr="00D54579">
        <w:rPr>
          <w:rFonts w:ascii="Times New Roman" w:hAnsi="Times New Roman"/>
        </w:rPr>
        <w:t>lonizaron</w:t>
      </w:r>
      <w:r w:rsidRPr="00D54579">
        <w:rPr>
          <w:rFonts w:ascii="Times New Roman" w:hAnsi="Times New Roman"/>
        </w:rPr>
        <w:t xml:space="preserve"> las Américas »</w:t>
      </w:r>
      <w:r w:rsidR="00E73B04" w:rsidRPr="00D54579">
        <w:rPr>
          <w:rStyle w:val="Refdenotaalpie"/>
          <w:rFonts w:ascii="Times New Roman" w:hAnsi="Times New Roman"/>
        </w:rPr>
        <w:footnoteReference w:id="4"/>
      </w:r>
    </w:p>
    <w:p w14:paraId="0181B6FB" w14:textId="77777777" w:rsidR="00CB1F82" w:rsidRPr="00D54579" w:rsidRDefault="00CB1F82" w:rsidP="00C5108A">
      <w:pPr>
        <w:autoSpaceDE w:val="0"/>
        <w:autoSpaceDN w:val="0"/>
        <w:adjustRightInd w:val="0"/>
        <w:spacing w:line="480" w:lineRule="auto"/>
        <w:ind w:firstLine="709"/>
        <w:jc w:val="both"/>
        <w:rPr>
          <w:rFonts w:ascii="Times New Roman" w:hAnsi="Times New Roman"/>
        </w:rPr>
      </w:pPr>
    </w:p>
    <w:p w14:paraId="187C4F89" w14:textId="113D9D21" w:rsidR="008936FE" w:rsidRPr="00D54579" w:rsidRDefault="002E13D8" w:rsidP="000A4EC6">
      <w:pPr>
        <w:autoSpaceDE w:val="0"/>
        <w:autoSpaceDN w:val="0"/>
        <w:adjustRightInd w:val="0"/>
        <w:spacing w:line="360" w:lineRule="auto"/>
        <w:ind w:firstLine="709"/>
        <w:jc w:val="right"/>
        <w:rPr>
          <w:rFonts w:ascii="Times New Roman" w:hAnsi="Times New Roman"/>
          <w:sz w:val="20"/>
          <w:szCs w:val="20"/>
        </w:rPr>
      </w:pPr>
      <w:r w:rsidRPr="00D54579">
        <w:rPr>
          <w:rFonts w:ascii="Times New Roman" w:hAnsi="Times New Roman"/>
          <w:noProof/>
          <w:lang w:val="es-ES"/>
        </w:rPr>
        <w:drawing>
          <wp:inline distT="0" distB="0" distL="0" distR="0" wp14:anchorId="1C72EBE7" wp14:editId="306E4443">
            <wp:extent cx="4986655" cy="2924175"/>
            <wp:effectExtent l="0" t="0" r="4445" b="9525"/>
            <wp:docPr id="48" name="Imagen 6" descr="Manuela Ribaden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nuela Ribadenir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6655" cy="2924175"/>
                    </a:xfrm>
                    <a:prstGeom prst="rect">
                      <a:avLst/>
                    </a:prstGeom>
                    <a:noFill/>
                    <a:ln>
                      <a:noFill/>
                    </a:ln>
                  </pic:spPr>
                </pic:pic>
              </a:graphicData>
            </a:graphic>
          </wp:inline>
        </w:drawing>
      </w:r>
    </w:p>
    <w:p w14:paraId="50E41BAE" w14:textId="101ABCBE" w:rsidR="008936FE" w:rsidRPr="00D54579" w:rsidRDefault="008936FE" w:rsidP="008936FE">
      <w:pPr>
        <w:autoSpaceDE w:val="0"/>
        <w:autoSpaceDN w:val="0"/>
        <w:adjustRightInd w:val="0"/>
        <w:spacing w:line="360" w:lineRule="auto"/>
        <w:ind w:firstLine="709"/>
        <w:jc w:val="right"/>
        <w:rPr>
          <w:rFonts w:ascii="Times New Roman" w:hAnsi="Times New Roman"/>
          <w:sz w:val="20"/>
          <w:szCs w:val="20"/>
        </w:rPr>
      </w:pPr>
      <w:r w:rsidRPr="00D54579">
        <w:rPr>
          <w:rFonts w:ascii="Times New Roman" w:hAnsi="Times New Roman"/>
          <w:sz w:val="20"/>
          <w:szCs w:val="20"/>
        </w:rPr>
        <w:t xml:space="preserve">Manuela Ribadeneira, </w:t>
      </w:r>
      <w:r w:rsidRPr="00D54579">
        <w:rPr>
          <w:rFonts w:ascii="Times New Roman" w:hAnsi="Times New Roman"/>
          <w:i/>
          <w:sz w:val="20"/>
          <w:szCs w:val="20"/>
        </w:rPr>
        <w:t>T</w:t>
      </w:r>
      <w:r w:rsidR="000A4EC6" w:rsidRPr="00D54579">
        <w:rPr>
          <w:rFonts w:ascii="Times New Roman" w:hAnsi="Times New Roman"/>
          <w:i/>
          <w:sz w:val="20"/>
          <w:szCs w:val="20"/>
        </w:rPr>
        <w:t>i</w:t>
      </w:r>
      <w:r w:rsidRPr="00D54579">
        <w:rPr>
          <w:rFonts w:ascii="Times New Roman" w:hAnsi="Times New Roman"/>
          <w:i/>
          <w:sz w:val="20"/>
          <w:szCs w:val="20"/>
        </w:rPr>
        <w:t>wintza Mon Amour</w:t>
      </w:r>
      <w:r w:rsidR="000A4EC6" w:rsidRPr="00D54579">
        <w:rPr>
          <w:rFonts w:ascii="Times New Roman" w:hAnsi="Times New Roman"/>
          <w:sz w:val="20"/>
          <w:szCs w:val="20"/>
        </w:rPr>
        <w:t>, 2005</w:t>
      </w:r>
    </w:p>
    <w:p w14:paraId="278E6388" w14:textId="77777777" w:rsidR="0098246E" w:rsidRPr="00D54579" w:rsidRDefault="0098246E" w:rsidP="009F6421">
      <w:pPr>
        <w:autoSpaceDE w:val="0"/>
        <w:autoSpaceDN w:val="0"/>
        <w:adjustRightInd w:val="0"/>
        <w:spacing w:line="480" w:lineRule="auto"/>
        <w:ind w:firstLine="709"/>
        <w:jc w:val="both"/>
        <w:rPr>
          <w:rFonts w:ascii="Times New Roman" w:hAnsi="Times New Roman"/>
        </w:rPr>
      </w:pPr>
    </w:p>
    <w:p w14:paraId="177B42E0" w14:textId="464C462D" w:rsidR="00782838" w:rsidRPr="00D54579" w:rsidRDefault="00F12C7E" w:rsidP="009F6421">
      <w:pPr>
        <w:autoSpaceDE w:val="0"/>
        <w:autoSpaceDN w:val="0"/>
        <w:adjustRightInd w:val="0"/>
        <w:spacing w:line="480" w:lineRule="auto"/>
        <w:ind w:firstLine="709"/>
        <w:jc w:val="both"/>
        <w:rPr>
          <w:rFonts w:ascii="Times New Roman" w:hAnsi="Times New Roman"/>
        </w:rPr>
      </w:pPr>
      <w:r w:rsidRPr="00D54579">
        <w:rPr>
          <w:rFonts w:ascii="Times New Roman" w:hAnsi="Times New Roman"/>
        </w:rPr>
        <w:t xml:space="preserve">En una de sus obras, explora un hecho histórico </w:t>
      </w:r>
      <w:r w:rsidR="00940636" w:rsidRPr="00D54579">
        <w:rPr>
          <w:rFonts w:ascii="Times New Roman" w:hAnsi="Times New Roman"/>
        </w:rPr>
        <w:t>donde</w:t>
      </w:r>
      <w:r w:rsidRPr="00D54579">
        <w:rPr>
          <w:rFonts w:ascii="Times New Roman" w:hAnsi="Times New Roman"/>
        </w:rPr>
        <w:t xml:space="preserve"> se acerca específicamente al territorio ecuatoriano. </w:t>
      </w:r>
      <w:r w:rsidR="00782838" w:rsidRPr="00D54579">
        <w:rPr>
          <w:rFonts w:ascii="Times New Roman" w:hAnsi="Times New Roman"/>
          <w:i/>
        </w:rPr>
        <w:t>T</w:t>
      </w:r>
      <w:r w:rsidRPr="00D54579">
        <w:rPr>
          <w:rFonts w:ascii="Times New Roman" w:hAnsi="Times New Roman"/>
          <w:i/>
        </w:rPr>
        <w:t>i</w:t>
      </w:r>
      <w:r w:rsidR="00782838" w:rsidRPr="00D54579">
        <w:rPr>
          <w:rFonts w:ascii="Times New Roman" w:hAnsi="Times New Roman"/>
          <w:i/>
        </w:rPr>
        <w:t>win</w:t>
      </w:r>
      <w:r w:rsidRPr="00D54579">
        <w:rPr>
          <w:rFonts w:ascii="Times New Roman" w:hAnsi="Times New Roman"/>
          <w:i/>
        </w:rPr>
        <w:t>t</w:t>
      </w:r>
      <w:r w:rsidR="00782838" w:rsidRPr="00D54579">
        <w:rPr>
          <w:rFonts w:ascii="Times New Roman" w:hAnsi="Times New Roman"/>
          <w:i/>
        </w:rPr>
        <w:t>za Mon Amour</w:t>
      </w:r>
      <w:r w:rsidR="00782838" w:rsidRPr="00D54579">
        <w:rPr>
          <w:rFonts w:ascii="Times New Roman" w:hAnsi="Times New Roman"/>
        </w:rPr>
        <w:t xml:space="preserve"> </w:t>
      </w:r>
      <w:r w:rsidR="00604D21" w:rsidRPr="00D54579">
        <w:rPr>
          <w:rFonts w:ascii="Times New Roman" w:hAnsi="Times New Roman"/>
          <w:i/>
        </w:rPr>
        <w:t xml:space="preserve">(2005) </w:t>
      </w:r>
      <w:r w:rsidRPr="00D54579">
        <w:rPr>
          <w:rFonts w:ascii="Times New Roman" w:hAnsi="Times New Roman"/>
        </w:rPr>
        <w:t xml:space="preserve">pone sobre ruedas una pequeña maqueta de naturaleza selvática </w:t>
      </w:r>
      <w:r w:rsidR="000B3EDA" w:rsidRPr="00D54579">
        <w:rPr>
          <w:rFonts w:ascii="Times New Roman" w:hAnsi="Times New Roman"/>
        </w:rPr>
        <w:t>que</w:t>
      </w:r>
      <w:r w:rsidRPr="00D54579">
        <w:rPr>
          <w:rFonts w:ascii="Times New Roman" w:hAnsi="Times New Roman"/>
        </w:rPr>
        <w:t xml:space="preserve"> representa </w:t>
      </w:r>
      <w:r w:rsidR="000B3EDA" w:rsidRPr="00D54579">
        <w:rPr>
          <w:rFonts w:ascii="Times New Roman" w:hAnsi="Times New Roman"/>
        </w:rPr>
        <w:t>e</w:t>
      </w:r>
      <w:r w:rsidRPr="00D54579">
        <w:rPr>
          <w:rFonts w:ascii="Times New Roman" w:hAnsi="Times New Roman"/>
        </w:rPr>
        <w:t xml:space="preserve">l kilómetro cuadrado </w:t>
      </w:r>
      <w:r w:rsidR="00940636" w:rsidRPr="00D54579">
        <w:rPr>
          <w:rFonts w:ascii="Times New Roman" w:hAnsi="Times New Roman"/>
        </w:rPr>
        <w:t>de tierra que Perú le concedió</w:t>
      </w:r>
      <w:r w:rsidR="000B3EDA" w:rsidRPr="00D54579">
        <w:rPr>
          <w:rFonts w:ascii="Times New Roman" w:hAnsi="Times New Roman"/>
        </w:rPr>
        <w:t xml:space="preserve"> </w:t>
      </w:r>
      <w:r w:rsidR="007A742A" w:rsidRPr="00D54579">
        <w:rPr>
          <w:rFonts w:ascii="Times New Roman" w:hAnsi="Times New Roman"/>
        </w:rPr>
        <w:t xml:space="preserve">pérfidamente </w:t>
      </w:r>
      <w:r w:rsidR="000B3EDA" w:rsidRPr="00D54579">
        <w:rPr>
          <w:rFonts w:ascii="Times New Roman" w:hAnsi="Times New Roman"/>
        </w:rPr>
        <w:t xml:space="preserve">a Ecuador, luego </w:t>
      </w:r>
      <w:r w:rsidR="00604D21" w:rsidRPr="00D54579">
        <w:rPr>
          <w:rFonts w:ascii="Times New Roman" w:hAnsi="Times New Roman"/>
        </w:rPr>
        <w:t>de que la fuerza armada</w:t>
      </w:r>
      <w:r w:rsidR="00940636" w:rsidRPr="00D54579">
        <w:rPr>
          <w:rFonts w:ascii="Times New Roman" w:hAnsi="Times New Roman"/>
        </w:rPr>
        <w:t xml:space="preserve"> ecuatoriana </w:t>
      </w:r>
      <w:r w:rsidR="00604D21" w:rsidRPr="00D54579">
        <w:rPr>
          <w:rFonts w:ascii="Times New Roman" w:hAnsi="Times New Roman"/>
        </w:rPr>
        <w:t>ganara</w:t>
      </w:r>
      <w:r w:rsidR="00940636" w:rsidRPr="00D54579">
        <w:rPr>
          <w:rFonts w:ascii="Times New Roman" w:hAnsi="Times New Roman"/>
        </w:rPr>
        <w:t xml:space="preserve"> el conflicto bélico </w:t>
      </w:r>
      <w:r w:rsidR="00604D21" w:rsidRPr="00D54579">
        <w:rPr>
          <w:rFonts w:ascii="Times New Roman" w:hAnsi="Times New Roman"/>
        </w:rPr>
        <w:t xml:space="preserve">contra Perú </w:t>
      </w:r>
      <w:r w:rsidR="000B3EDA" w:rsidRPr="00D54579">
        <w:rPr>
          <w:rFonts w:ascii="Times New Roman" w:hAnsi="Times New Roman"/>
        </w:rPr>
        <w:t>denominado la</w:t>
      </w:r>
      <w:r w:rsidR="000B3EDA" w:rsidRPr="00D54579">
        <w:rPr>
          <w:rFonts w:ascii="Times New Roman" w:hAnsi="Times New Roman"/>
          <w:i/>
        </w:rPr>
        <w:t xml:space="preserve"> Guerra del Cenepa</w:t>
      </w:r>
      <w:r w:rsidR="007A742A" w:rsidRPr="00D54579">
        <w:rPr>
          <w:rFonts w:ascii="Times New Roman" w:hAnsi="Times New Roman"/>
          <w:i/>
        </w:rPr>
        <w:t>.</w:t>
      </w:r>
      <w:r w:rsidR="00604D21" w:rsidRPr="00D54579">
        <w:rPr>
          <w:rFonts w:ascii="Times New Roman" w:hAnsi="Times New Roman"/>
        </w:rPr>
        <w:t xml:space="preserve"> </w:t>
      </w:r>
      <w:r w:rsidR="00F04276" w:rsidRPr="00D54579">
        <w:rPr>
          <w:rFonts w:ascii="Times New Roman" w:hAnsi="Times New Roman"/>
        </w:rPr>
        <w:t>Otra de sus</w:t>
      </w:r>
      <w:r w:rsidR="00604D21" w:rsidRPr="00D54579">
        <w:rPr>
          <w:rFonts w:ascii="Times New Roman" w:hAnsi="Times New Roman"/>
        </w:rPr>
        <w:t xml:space="preserve"> obra</w:t>
      </w:r>
      <w:r w:rsidR="00F04276" w:rsidRPr="00D54579">
        <w:rPr>
          <w:rFonts w:ascii="Times New Roman" w:hAnsi="Times New Roman"/>
        </w:rPr>
        <w:t>s</w:t>
      </w:r>
      <w:r w:rsidR="00604D21" w:rsidRPr="00D54579">
        <w:rPr>
          <w:rFonts w:ascii="Times New Roman" w:hAnsi="Times New Roman"/>
        </w:rPr>
        <w:t xml:space="preserve"> </w:t>
      </w:r>
      <w:r w:rsidR="00F04276" w:rsidRPr="00D54579">
        <w:rPr>
          <w:rFonts w:ascii="Times New Roman" w:hAnsi="Times New Roman"/>
        </w:rPr>
        <w:t xml:space="preserve">titulada </w:t>
      </w:r>
      <w:r w:rsidR="00604D21" w:rsidRPr="00D54579">
        <w:rPr>
          <w:rFonts w:ascii="Times New Roman" w:hAnsi="Times New Roman"/>
          <w:i/>
        </w:rPr>
        <w:t xml:space="preserve">Being born in a stable does not make you a horse (2008), </w:t>
      </w:r>
      <w:r w:rsidR="00604D21" w:rsidRPr="00D54579">
        <w:rPr>
          <w:rFonts w:ascii="Times New Roman" w:hAnsi="Times New Roman"/>
        </w:rPr>
        <w:t xml:space="preserve">responde </w:t>
      </w:r>
      <w:r w:rsidR="00F04276" w:rsidRPr="00D54579">
        <w:rPr>
          <w:rFonts w:ascii="Times New Roman" w:hAnsi="Times New Roman"/>
        </w:rPr>
        <w:t xml:space="preserve">por medio de la figura en bronce de dos caballos con cabeza de espejo, </w:t>
      </w:r>
      <w:r w:rsidR="00604D21" w:rsidRPr="00D54579">
        <w:rPr>
          <w:rFonts w:ascii="Times New Roman" w:hAnsi="Times New Roman"/>
        </w:rPr>
        <w:t>a la voluntad de una provincia nicaragüense por anexarse a Costa Rica.</w:t>
      </w:r>
    </w:p>
    <w:p w14:paraId="6EEBCA3C" w14:textId="2F2D3C49" w:rsidR="00F04276" w:rsidRPr="00D54579" w:rsidRDefault="00F04276" w:rsidP="009F6421">
      <w:pPr>
        <w:autoSpaceDE w:val="0"/>
        <w:autoSpaceDN w:val="0"/>
        <w:adjustRightInd w:val="0"/>
        <w:spacing w:line="480" w:lineRule="auto"/>
        <w:ind w:firstLine="709"/>
        <w:jc w:val="both"/>
        <w:rPr>
          <w:rFonts w:ascii="Times New Roman" w:hAnsi="Times New Roman"/>
        </w:rPr>
      </w:pPr>
      <w:r w:rsidRPr="00D54579">
        <w:rPr>
          <w:rFonts w:ascii="Times New Roman" w:hAnsi="Times New Roman"/>
        </w:rPr>
        <w:t xml:space="preserve">A través de estas dos obras </w:t>
      </w:r>
      <w:r w:rsidR="001A767B" w:rsidRPr="00D54579">
        <w:rPr>
          <w:rFonts w:ascii="Times New Roman" w:hAnsi="Times New Roman"/>
        </w:rPr>
        <w:t xml:space="preserve">que abordan acontecimientos </w:t>
      </w:r>
      <w:r w:rsidRPr="00D54579">
        <w:rPr>
          <w:rFonts w:ascii="Times New Roman" w:hAnsi="Times New Roman"/>
        </w:rPr>
        <w:t xml:space="preserve">muy marcados, Ribadeneira alude </w:t>
      </w:r>
      <w:r w:rsidR="00324A83" w:rsidRPr="00D54579">
        <w:rPr>
          <w:rFonts w:ascii="Times New Roman" w:hAnsi="Times New Roman"/>
        </w:rPr>
        <w:t xml:space="preserve">al territorio latinoamericano </w:t>
      </w:r>
      <w:r w:rsidRPr="00D54579">
        <w:rPr>
          <w:rFonts w:ascii="Times New Roman" w:hAnsi="Times New Roman"/>
        </w:rPr>
        <w:t xml:space="preserve">como lugar de conflicto </w:t>
      </w:r>
      <w:r w:rsidR="00324A83" w:rsidRPr="00D54579">
        <w:rPr>
          <w:rFonts w:ascii="Times New Roman" w:hAnsi="Times New Roman"/>
        </w:rPr>
        <w:t>y</w:t>
      </w:r>
      <w:r w:rsidR="00C77D0C" w:rsidRPr="00D54579">
        <w:rPr>
          <w:rFonts w:ascii="Times New Roman" w:hAnsi="Times New Roman"/>
        </w:rPr>
        <w:t xml:space="preserve"> cóm</w:t>
      </w:r>
      <w:r w:rsidRPr="00D54579">
        <w:rPr>
          <w:rFonts w:ascii="Times New Roman" w:hAnsi="Times New Roman"/>
        </w:rPr>
        <w:t xml:space="preserve">o se </w:t>
      </w:r>
      <w:r w:rsidRPr="00D54579">
        <w:rPr>
          <w:rFonts w:ascii="Times New Roman" w:hAnsi="Times New Roman"/>
        </w:rPr>
        <w:lastRenderedPageBreak/>
        <w:t xml:space="preserve">posiciona el ser humano frente a </w:t>
      </w:r>
      <w:r w:rsidR="00C77D0C" w:rsidRPr="00D54579">
        <w:rPr>
          <w:rFonts w:ascii="Times New Roman" w:hAnsi="Times New Roman"/>
        </w:rPr>
        <w:t>ese</w:t>
      </w:r>
      <w:r w:rsidRPr="00D54579">
        <w:rPr>
          <w:rFonts w:ascii="Times New Roman" w:hAnsi="Times New Roman"/>
        </w:rPr>
        <w:t xml:space="preserve"> territorio. </w:t>
      </w:r>
      <w:r w:rsidR="001A767B" w:rsidRPr="00D54579">
        <w:rPr>
          <w:rFonts w:ascii="Times New Roman" w:hAnsi="Times New Roman"/>
        </w:rPr>
        <w:t xml:space="preserve">Desde un espacio ficcional, </w:t>
      </w:r>
      <w:r w:rsidR="00324A83" w:rsidRPr="00D54579">
        <w:rPr>
          <w:rFonts w:ascii="Times New Roman" w:hAnsi="Times New Roman"/>
        </w:rPr>
        <w:t>pienso</w:t>
      </w:r>
      <w:r w:rsidR="001A767B" w:rsidRPr="00D54579">
        <w:rPr>
          <w:rFonts w:ascii="Times New Roman" w:hAnsi="Times New Roman"/>
        </w:rPr>
        <w:t xml:space="preserve"> que mi obra intenta atravesar ese discurso problematizando la experiencia del </w:t>
      </w:r>
      <w:r w:rsidR="008E6555" w:rsidRPr="00D54579">
        <w:rPr>
          <w:rFonts w:ascii="Times New Roman" w:hAnsi="Times New Roman"/>
        </w:rPr>
        <w:t xml:space="preserve">espectador con el </w:t>
      </w:r>
      <w:r w:rsidR="001A767B" w:rsidRPr="00D54579">
        <w:rPr>
          <w:rFonts w:ascii="Times New Roman" w:hAnsi="Times New Roman"/>
        </w:rPr>
        <w:t xml:space="preserve">espacio e intentando </w:t>
      </w:r>
      <w:r w:rsidR="008E6555" w:rsidRPr="00D54579">
        <w:rPr>
          <w:rFonts w:ascii="Times New Roman" w:hAnsi="Times New Roman"/>
        </w:rPr>
        <w:t xml:space="preserve">a la vez </w:t>
      </w:r>
      <w:r w:rsidR="001A767B" w:rsidRPr="00D54579">
        <w:rPr>
          <w:rFonts w:ascii="Times New Roman" w:hAnsi="Times New Roman"/>
        </w:rPr>
        <w:t xml:space="preserve">generar vínculos </w:t>
      </w:r>
      <w:r w:rsidR="008E6555" w:rsidRPr="00D54579">
        <w:rPr>
          <w:rFonts w:ascii="Times New Roman" w:hAnsi="Times New Roman"/>
        </w:rPr>
        <w:t>que lo hagan sentirse parte de ese paisaje.</w:t>
      </w:r>
    </w:p>
    <w:p w14:paraId="2B63D2D6" w14:textId="753A08D9" w:rsidR="008E6555" w:rsidRPr="00D54579" w:rsidRDefault="00324A83" w:rsidP="009F6421">
      <w:pPr>
        <w:autoSpaceDE w:val="0"/>
        <w:autoSpaceDN w:val="0"/>
        <w:adjustRightInd w:val="0"/>
        <w:spacing w:line="480" w:lineRule="auto"/>
        <w:ind w:firstLine="709"/>
        <w:jc w:val="both"/>
        <w:rPr>
          <w:rFonts w:ascii="Times New Roman" w:hAnsi="Times New Roman"/>
        </w:rPr>
      </w:pPr>
      <w:r w:rsidRPr="00D54579">
        <w:rPr>
          <w:rFonts w:ascii="Times New Roman" w:hAnsi="Times New Roman"/>
        </w:rPr>
        <w:t xml:space="preserve">En una exposición llevada a cabo en el año 2004, el colectivo </w:t>
      </w:r>
      <w:r w:rsidRPr="00D54579">
        <w:rPr>
          <w:rFonts w:ascii="Times New Roman" w:hAnsi="Times New Roman"/>
          <w:i/>
        </w:rPr>
        <w:t>La Limpia</w:t>
      </w:r>
      <w:r w:rsidRPr="00D54579">
        <w:rPr>
          <w:rFonts w:ascii="Times New Roman" w:hAnsi="Times New Roman"/>
        </w:rPr>
        <w:t xml:space="preserve"> por otra parte, incorpora dentro de una galería de la ciudad de Guayaquil</w:t>
      </w:r>
      <w:r w:rsidR="0084584A" w:rsidRPr="00D54579">
        <w:rPr>
          <w:rFonts w:ascii="Times New Roman" w:hAnsi="Times New Roman"/>
        </w:rPr>
        <w:t xml:space="preserve"> elementos naturales como césped o canutos de caña de guadua</w:t>
      </w:r>
      <w:r w:rsidRPr="00D54579">
        <w:rPr>
          <w:rFonts w:ascii="Times New Roman" w:hAnsi="Times New Roman"/>
        </w:rPr>
        <w:t>, fusionando los límites entr</w:t>
      </w:r>
      <w:r w:rsidR="00166EE8" w:rsidRPr="00D54579">
        <w:rPr>
          <w:rFonts w:ascii="Times New Roman" w:hAnsi="Times New Roman"/>
        </w:rPr>
        <w:t>e el espacio interno y externo.</w:t>
      </w:r>
    </w:p>
    <w:p w14:paraId="2E92F583" w14:textId="77777777" w:rsidR="00D616BB" w:rsidRPr="00D54579" w:rsidRDefault="00D616BB" w:rsidP="009F6421">
      <w:pPr>
        <w:autoSpaceDE w:val="0"/>
        <w:autoSpaceDN w:val="0"/>
        <w:adjustRightInd w:val="0"/>
        <w:spacing w:line="480" w:lineRule="auto"/>
        <w:ind w:firstLine="709"/>
        <w:jc w:val="both"/>
        <w:rPr>
          <w:rFonts w:ascii="Times New Roman" w:hAnsi="Times New Roman"/>
        </w:rPr>
      </w:pPr>
    </w:p>
    <w:p w14:paraId="653C5765" w14:textId="1E59B0DE" w:rsidR="008936FE" w:rsidRPr="00D54579" w:rsidRDefault="002E13D8" w:rsidP="008936FE">
      <w:pPr>
        <w:autoSpaceDE w:val="0"/>
        <w:autoSpaceDN w:val="0"/>
        <w:adjustRightInd w:val="0"/>
        <w:spacing w:line="360" w:lineRule="auto"/>
        <w:ind w:firstLine="709"/>
        <w:jc w:val="right"/>
        <w:rPr>
          <w:rFonts w:ascii="Times New Roman" w:hAnsi="Times New Roman"/>
          <w:sz w:val="20"/>
          <w:szCs w:val="20"/>
        </w:rPr>
      </w:pPr>
      <w:r w:rsidRPr="00D54579">
        <w:rPr>
          <w:rFonts w:ascii="Times New Roman" w:hAnsi="Times New Roman"/>
          <w:noProof/>
          <w:lang w:val="es-ES"/>
        </w:rPr>
        <w:drawing>
          <wp:inline distT="0" distB="0" distL="0" distR="0" wp14:anchorId="1DC700C3" wp14:editId="192E3FFE">
            <wp:extent cx="5029200" cy="3859530"/>
            <wp:effectExtent l="0" t="0" r="0" b="7620"/>
            <wp:docPr id="47" name="Imagen 7" descr="La lim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limp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859530"/>
                    </a:xfrm>
                    <a:prstGeom prst="rect">
                      <a:avLst/>
                    </a:prstGeom>
                    <a:noFill/>
                    <a:ln>
                      <a:noFill/>
                    </a:ln>
                  </pic:spPr>
                </pic:pic>
              </a:graphicData>
            </a:graphic>
          </wp:inline>
        </w:drawing>
      </w:r>
    </w:p>
    <w:p w14:paraId="177794CC" w14:textId="109215E2" w:rsidR="00C740E7" w:rsidRPr="00D54579" w:rsidRDefault="008936FE" w:rsidP="008936FE">
      <w:pPr>
        <w:autoSpaceDE w:val="0"/>
        <w:autoSpaceDN w:val="0"/>
        <w:adjustRightInd w:val="0"/>
        <w:spacing w:line="360" w:lineRule="auto"/>
        <w:ind w:firstLine="709"/>
        <w:jc w:val="right"/>
        <w:rPr>
          <w:rFonts w:ascii="Times New Roman" w:hAnsi="Times New Roman"/>
          <w:sz w:val="20"/>
          <w:szCs w:val="20"/>
        </w:rPr>
      </w:pPr>
      <w:r w:rsidRPr="00D54579">
        <w:rPr>
          <w:rFonts w:ascii="Times New Roman" w:hAnsi="Times New Roman"/>
          <w:sz w:val="20"/>
          <w:szCs w:val="20"/>
        </w:rPr>
        <w:t xml:space="preserve">La Limpia, </w:t>
      </w:r>
      <w:r w:rsidRPr="00D54579">
        <w:rPr>
          <w:rFonts w:ascii="Times New Roman" w:hAnsi="Times New Roman"/>
          <w:i/>
          <w:sz w:val="20"/>
          <w:szCs w:val="20"/>
        </w:rPr>
        <w:t>In urbi naturam</w:t>
      </w:r>
      <w:r w:rsidRPr="00D54579">
        <w:rPr>
          <w:rFonts w:ascii="Times New Roman" w:hAnsi="Times New Roman"/>
          <w:sz w:val="20"/>
          <w:szCs w:val="20"/>
        </w:rPr>
        <w:t>, 2004</w:t>
      </w:r>
    </w:p>
    <w:p w14:paraId="5C290602" w14:textId="77777777" w:rsidR="00C740E7" w:rsidRPr="00D54579" w:rsidRDefault="00C740E7" w:rsidP="00C740E7">
      <w:pPr>
        <w:autoSpaceDE w:val="0"/>
        <w:autoSpaceDN w:val="0"/>
        <w:adjustRightInd w:val="0"/>
        <w:spacing w:line="480" w:lineRule="auto"/>
        <w:ind w:firstLine="709"/>
        <w:jc w:val="both"/>
        <w:rPr>
          <w:rFonts w:ascii="Times New Roman" w:hAnsi="Times New Roman"/>
        </w:rPr>
      </w:pPr>
    </w:p>
    <w:p w14:paraId="70B6EC00" w14:textId="4E57C70E" w:rsidR="0032705C" w:rsidRPr="00D54579" w:rsidRDefault="0084584A" w:rsidP="00166EE8">
      <w:pPr>
        <w:autoSpaceDE w:val="0"/>
        <w:autoSpaceDN w:val="0"/>
        <w:adjustRightInd w:val="0"/>
        <w:spacing w:line="480" w:lineRule="auto"/>
        <w:ind w:firstLine="709"/>
        <w:jc w:val="both"/>
        <w:rPr>
          <w:rFonts w:ascii="Times New Roman" w:hAnsi="Times New Roman"/>
        </w:rPr>
      </w:pPr>
      <w:r w:rsidRPr="00D54579">
        <w:rPr>
          <w:rStyle w:val="nfasis"/>
          <w:rFonts w:ascii="Times New Roman" w:hAnsi="Times New Roman"/>
          <w:bCs/>
          <w:bdr w:val="none" w:sz="0" w:space="0" w:color="auto" w:frame="1"/>
          <w:shd w:val="clear" w:color="auto" w:fill="FFFFFF"/>
        </w:rPr>
        <w:t xml:space="preserve">In urbi naturam, </w:t>
      </w:r>
      <w:r w:rsidR="00A529FD" w:rsidRPr="00D54579">
        <w:rPr>
          <w:rStyle w:val="nfasis"/>
          <w:rFonts w:ascii="Times New Roman" w:hAnsi="Times New Roman"/>
          <w:bCs/>
          <w:i w:val="0"/>
          <w:bdr w:val="none" w:sz="0" w:space="0" w:color="auto" w:frame="1"/>
          <w:shd w:val="clear" w:color="auto" w:fill="FFFFFF"/>
        </w:rPr>
        <w:t xml:space="preserve">es el nombre de una obra que </w:t>
      </w:r>
      <w:r w:rsidRPr="00D54579">
        <w:rPr>
          <w:rStyle w:val="nfasis"/>
          <w:rFonts w:ascii="Times New Roman" w:hAnsi="Times New Roman"/>
          <w:bCs/>
          <w:i w:val="0"/>
          <w:bdr w:val="none" w:sz="0" w:space="0" w:color="auto" w:frame="1"/>
          <w:shd w:val="clear" w:color="auto" w:fill="FFFFFF"/>
        </w:rPr>
        <w:t xml:space="preserve">invade </w:t>
      </w:r>
      <w:r w:rsidR="00F87FC8" w:rsidRPr="00D54579">
        <w:rPr>
          <w:rStyle w:val="nfasis"/>
          <w:rFonts w:ascii="Times New Roman" w:hAnsi="Times New Roman"/>
          <w:bCs/>
          <w:i w:val="0"/>
          <w:bdr w:val="none" w:sz="0" w:space="0" w:color="auto" w:frame="1"/>
          <w:shd w:val="clear" w:color="auto" w:fill="FFFFFF"/>
        </w:rPr>
        <w:t>temporalmente el interior de la galería</w:t>
      </w:r>
      <w:r w:rsidR="00F87FC8" w:rsidRPr="00D54579">
        <w:rPr>
          <w:rFonts w:ascii="Times New Roman" w:hAnsi="Times New Roman"/>
        </w:rPr>
        <w:t xml:space="preserve"> DPM, </w:t>
      </w:r>
      <w:r w:rsidR="00A529FD" w:rsidRPr="00D54579">
        <w:rPr>
          <w:rFonts w:ascii="Times New Roman" w:hAnsi="Times New Roman"/>
        </w:rPr>
        <w:t>emplazando</w:t>
      </w:r>
      <w:r w:rsidR="00F87FC8" w:rsidRPr="00D54579">
        <w:rPr>
          <w:rFonts w:ascii="Times New Roman" w:hAnsi="Times New Roman"/>
        </w:rPr>
        <w:t xml:space="preserve"> </w:t>
      </w:r>
      <w:r w:rsidR="00824377" w:rsidRPr="00D54579">
        <w:rPr>
          <w:rFonts w:ascii="Times New Roman" w:hAnsi="Times New Roman"/>
        </w:rPr>
        <w:t xml:space="preserve">césped natural sobre su suelo </w:t>
      </w:r>
      <w:r w:rsidR="00A529FD" w:rsidRPr="00D54579">
        <w:rPr>
          <w:rFonts w:ascii="Times New Roman" w:hAnsi="Times New Roman"/>
        </w:rPr>
        <w:t>aludiendo a los</w:t>
      </w:r>
      <w:r w:rsidR="00824377" w:rsidRPr="00D54579">
        <w:rPr>
          <w:rFonts w:ascii="Times New Roman" w:hAnsi="Times New Roman"/>
        </w:rPr>
        <w:t xml:space="preserve"> jard</w:t>
      </w:r>
      <w:r w:rsidR="00A529FD" w:rsidRPr="00D54579">
        <w:rPr>
          <w:rFonts w:ascii="Times New Roman" w:hAnsi="Times New Roman"/>
        </w:rPr>
        <w:t>ines</w:t>
      </w:r>
      <w:r w:rsidR="00824377" w:rsidRPr="00D54579">
        <w:rPr>
          <w:rFonts w:ascii="Times New Roman" w:hAnsi="Times New Roman"/>
        </w:rPr>
        <w:t xml:space="preserve"> </w:t>
      </w:r>
      <w:r w:rsidR="00A529FD" w:rsidRPr="00D54579">
        <w:rPr>
          <w:rFonts w:ascii="Times New Roman" w:hAnsi="Times New Roman"/>
        </w:rPr>
        <w:t xml:space="preserve">burgueses representados en las pinturas del siglo XIX. </w:t>
      </w:r>
      <w:r w:rsidR="0032705C" w:rsidRPr="00D54579">
        <w:rPr>
          <w:rFonts w:ascii="Times New Roman" w:hAnsi="Times New Roman"/>
        </w:rPr>
        <w:t xml:space="preserve">La obra se extiende a lo largo y ancho de todo el interior de la galería </w:t>
      </w:r>
      <w:r w:rsidR="006F6CAB" w:rsidRPr="00D54579">
        <w:rPr>
          <w:rFonts w:ascii="Times New Roman" w:hAnsi="Times New Roman"/>
        </w:rPr>
        <w:t>incitando</w:t>
      </w:r>
      <w:r w:rsidR="0032705C" w:rsidRPr="00D54579">
        <w:rPr>
          <w:rFonts w:ascii="Times New Roman" w:hAnsi="Times New Roman"/>
        </w:rPr>
        <w:t xml:space="preserve"> al público a abandonarse en el ocio</w:t>
      </w:r>
      <w:r w:rsidR="006F6CAB" w:rsidRPr="00D54579">
        <w:rPr>
          <w:rFonts w:ascii="Times New Roman" w:hAnsi="Times New Roman"/>
        </w:rPr>
        <w:t xml:space="preserve"> que </w:t>
      </w:r>
      <w:r w:rsidR="006F6CAB" w:rsidRPr="00D54579">
        <w:rPr>
          <w:rFonts w:ascii="Times New Roman" w:hAnsi="Times New Roman"/>
        </w:rPr>
        <w:lastRenderedPageBreak/>
        <w:t>provoca este jardín, invitá</w:t>
      </w:r>
      <w:r w:rsidR="0032705C" w:rsidRPr="00D54579">
        <w:rPr>
          <w:rFonts w:ascii="Times New Roman" w:hAnsi="Times New Roman"/>
        </w:rPr>
        <w:t>ndo</w:t>
      </w:r>
      <w:r w:rsidR="006F6CAB" w:rsidRPr="00D54579">
        <w:rPr>
          <w:rFonts w:ascii="Times New Roman" w:hAnsi="Times New Roman"/>
        </w:rPr>
        <w:t>lo</w:t>
      </w:r>
      <w:r w:rsidR="00047F8A" w:rsidRPr="00D54579">
        <w:rPr>
          <w:rFonts w:ascii="Times New Roman" w:hAnsi="Times New Roman"/>
        </w:rPr>
        <w:t xml:space="preserve"> así</w:t>
      </w:r>
      <w:r w:rsidR="0032705C" w:rsidRPr="00D54579">
        <w:rPr>
          <w:rFonts w:ascii="Times New Roman" w:hAnsi="Times New Roman"/>
        </w:rPr>
        <w:t xml:space="preserve"> a reflexionar con una mirada crítica el carácter superficial </w:t>
      </w:r>
      <w:r w:rsidR="005C66AD" w:rsidRPr="00D54579">
        <w:rPr>
          <w:rFonts w:ascii="Times New Roman" w:hAnsi="Times New Roman"/>
        </w:rPr>
        <w:t xml:space="preserve">del pensamiento </w:t>
      </w:r>
      <w:r w:rsidR="0032705C" w:rsidRPr="00D54579">
        <w:rPr>
          <w:rFonts w:ascii="Times New Roman" w:hAnsi="Times New Roman"/>
        </w:rPr>
        <w:t xml:space="preserve">de varios artistas </w:t>
      </w:r>
      <w:r w:rsidR="005C66AD" w:rsidRPr="00D54579">
        <w:rPr>
          <w:rFonts w:ascii="Times New Roman" w:hAnsi="Times New Roman"/>
        </w:rPr>
        <w:t>en torno</w:t>
      </w:r>
      <w:r w:rsidR="0032705C" w:rsidRPr="00D54579">
        <w:rPr>
          <w:rFonts w:ascii="Times New Roman" w:hAnsi="Times New Roman"/>
        </w:rPr>
        <w:t xml:space="preserve"> al arte. Mi posición frente a esta obra se ubica </w:t>
      </w:r>
      <w:r w:rsidR="005C66AD" w:rsidRPr="00D54579">
        <w:rPr>
          <w:rFonts w:ascii="Times New Roman" w:hAnsi="Times New Roman"/>
        </w:rPr>
        <w:t xml:space="preserve">en </w:t>
      </w:r>
      <w:r w:rsidR="002A0AB2" w:rsidRPr="00D54579">
        <w:rPr>
          <w:rFonts w:ascii="Times New Roman" w:hAnsi="Times New Roman"/>
        </w:rPr>
        <w:t xml:space="preserve">la apuesta por el </w:t>
      </w:r>
      <w:r w:rsidR="005C66AD" w:rsidRPr="00D54579">
        <w:rPr>
          <w:rFonts w:ascii="Times New Roman" w:hAnsi="Times New Roman"/>
        </w:rPr>
        <w:t xml:space="preserve">recurso </w:t>
      </w:r>
      <w:r w:rsidR="00CF2831" w:rsidRPr="00D54579">
        <w:rPr>
          <w:rFonts w:ascii="Times New Roman" w:hAnsi="Times New Roman"/>
        </w:rPr>
        <w:t>instalativo</w:t>
      </w:r>
      <w:r w:rsidR="005C66AD" w:rsidRPr="00D54579">
        <w:rPr>
          <w:rFonts w:ascii="Times New Roman" w:hAnsi="Times New Roman"/>
        </w:rPr>
        <w:t xml:space="preserve"> </w:t>
      </w:r>
      <w:r w:rsidR="002A0AB2" w:rsidRPr="00D54579">
        <w:rPr>
          <w:rFonts w:ascii="Times New Roman" w:hAnsi="Times New Roman"/>
        </w:rPr>
        <w:t>en cuanto al desafío</w:t>
      </w:r>
      <w:r w:rsidR="002A0AB2" w:rsidRPr="00D54579">
        <w:rPr>
          <w:rFonts w:ascii="Times New Roman" w:hAnsi="Times New Roman"/>
          <w:lang w:val="es-EC"/>
        </w:rPr>
        <w:t xml:space="preserve"> </w:t>
      </w:r>
      <w:r w:rsidR="00047F8A" w:rsidRPr="00D54579">
        <w:rPr>
          <w:rFonts w:ascii="Times New Roman" w:hAnsi="Times New Roman"/>
          <w:lang w:val="es-EC"/>
        </w:rPr>
        <w:t>que provoca un espacio galerístico</w:t>
      </w:r>
      <w:r w:rsidR="00047F8A" w:rsidRPr="00D54579">
        <w:rPr>
          <w:rFonts w:ascii="Times New Roman" w:hAnsi="Times New Roman"/>
        </w:rPr>
        <w:t>. De igual manera</w:t>
      </w:r>
      <w:r w:rsidR="00047685" w:rsidRPr="00D54579">
        <w:rPr>
          <w:rFonts w:ascii="Times New Roman" w:hAnsi="Times New Roman"/>
        </w:rPr>
        <w:t xml:space="preserve">, desde la apropiación </w:t>
      </w:r>
      <w:r w:rsidR="006F6CAB" w:rsidRPr="00D54579">
        <w:rPr>
          <w:rFonts w:ascii="Times New Roman" w:hAnsi="Times New Roman"/>
        </w:rPr>
        <w:t>del suelo de un</w:t>
      </w:r>
      <w:r w:rsidR="00771C3D" w:rsidRPr="00D54579">
        <w:rPr>
          <w:rFonts w:ascii="Times New Roman" w:hAnsi="Times New Roman"/>
        </w:rPr>
        <w:t xml:space="preserve"> </w:t>
      </w:r>
      <w:r w:rsidR="00047F8A" w:rsidRPr="00D54579">
        <w:rPr>
          <w:rFonts w:ascii="Times New Roman" w:hAnsi="Times New Roman"/>
          <w:i/>
        </w:rPr>
        <w:t>cubo blanco</w:t>
      </w:r>
      <w:r w:rsidR="00047685" w:rsidRPr="00D54579">
        <w:rPr>
          <w:rFonts w:ascii="Times New Roman" w:hAnsi="Times New Roman"/>
        </w:rPr>
        <w:t xml:space="preserve">, </w:t>
      </w:r>
      <w:r w:rsidR="00047F8A" w:rsidRPr="00D54579">
        <w:rPr>
          <w:rFonts w:ascii="Times New Roman" w:hAnsi="Times New Roman"/>
        </w:rPr>
        <w:t xml:space="preserve">para ofrecer </w:t>
      </w:r>
      <w:r w:rsidR="00771C3D" w:rsidRPr="00D54579">
        <w:rPr>
          <w:rFonts w:ascii="Times New Roman" w:hAnsi="Times New Roman"/>
        </w:rPr>
        <w:t xml:space="preserve">una percepción </w:t>
      </w:r>
      <w:r w:rsidR="00047685" w:rsidRPr="00D54579">
        <w:rPr>
          <w:rFonts w:ascii="Times New Roman" w:hAnsi="Times New Roman"/>
        </w:rPr>
        <w:t>inusual</w:t>
      </w:r>
      <w:r w:rsidR="00E341F6" w:rsidRPr="00D54579">
        <w:rPr>
          <w:rFonts w:ascii="Times New Roman" w:hAnsi="Times New Roman"/>
        </w:rPr>
        <w:t xml:space="preserve"> </w:t>
      </w:r>
      <w:r w:rsidR="00047685" w:rsidRPr="00D54579">
        <w:rPr>
          <w:rFonts w:ascii="Times New Roman" w:hAnsi="Times New Roman"/>
        </w:rPr>
        <w:t xml:space="preserve">al recorrido </w:t>
      </w:r>
      <w:r w:rsidR="008936FE" w:rsidRPr="00D54579">
        <w:rPr>
          <w:rFonts w:ascii="Times New Roman" w:hAnsi="Times New Roman"/>
        </w:rPr>
        <w:t>de la</w:t>
      </w:r>
      <w:r w:rsidR="00047685" w:rsidRPr="00D54579">
        <w:rPr>
          <w:rFonts w:ascii="Times New Roman" w:hAnsi="Times New Roman"/>
        </w:rPr>
        <w:t xml:space="preserve"> exposición.</w:t>
      </w:r>
    </w:p>
    <w:p w14:paraId="2CD85744" w14:textId="66EAD7B2" w:rsidR="00C740E7" w:rsidRPr="00D54579" w:rsidRDefault="0032705C" w:rsidP="00C740E7">
      <w:pPr>
        <w:autoSpaceDE w:val="0"/>
        <w:autoSpaceDN w:val="0"/>
        <w:adjustRightInd w:val="0"/>
        <w:spacing w:line="480" w:lineRule="auto"/>
        <w:ind w:firstLine="709"/>
        <w:jc w:val="both"/>
        <w:rPr>
          <w:rFonts w:ascii="Times New Roman" w:hAnsi="Times New Roman"/>
        </w:rPr>
      </w:pPr>
      <w:r w:rsidRPr="00D54579">
        <w:rPr>
          <w:rFonts w:ascii="Times New Roman" w:hAnsi="Times New Roman"/>
        </w:rPr>
        <w:t xml:space="preserve">Así como esa obra, </w:t>
      </w:r>
      <w:r w:rsidRPr="00D54579">
        <w:rPr>
          <w:rFonts w:ascii="Times New Roman" w:hAnsi="Times New Roman"/>
          <w:i/>
        </w:rPr>
        <w:t xml:space="preserve">Otros bosques, </w:t>
      </w:r>
      <w:r w:rsidR="00166EE8" w:rsidRPr="00D54579">
        <w:rPr>
          <w:rFonts w:ascii="Times New Roman" w:hAnsi="Times New Roman"/>
        </w:rPr>
        <w:t xml:space="preserve">también ocupa el espacio de la galería para </w:t>
      </w:r>
      <w:r w:rsidR="009F467E" w:rsidRPr="00D54579">
        <w:rPr>
          <w:rFonts w:ascii="Times New Roman" w:hAnsi="Times New Roman"/>
        </w:rPr>
        <w:t>colocar el</w:t>
      </w:r>
      <w:r w:rsidR="00EE0A4C" w:rsidRPr="00D54579">
        <w:rPr>
          <w:rFonts w:ascii="Times New Roman" w:hAnsi="Times New Roman"/>
        </w:rPr>
        <w:t xml:space="preserve"> simulacro </w:t>
      </w:r>
      <w:r w:rsidR="009F467E" w:rsidRPr="00D54579">
        <w:rPr>
          <w:rFonts w:ascii="Times New Roman" w:hAnsi="Times New Roman"/>
        </w:rPr>
        <w:t xml:space="preserve">de una edificación </w:t>
      </w:r>
      <w:r w:rsidR="00EE0A4C" w:rsidRPr="00D54579">
        <w:rPr>
          <w:rFonts w:ascii="Times New Roman" w:hAnsi="Times New Roman"/>
        </w:rPr>
        <w:t>de estado en</w:t>
      </w:r>
      <w:r w:rsidR="00166EE8" w:rsidRPr="00D54579">
        <w:rPr>
          <w:rFonts w:ascii="Times New Roman" w:hAnsi="Times New Roman"/>
        </w:rPr>
        <w:t xml:space="preserve"> construcci</w:t>
      </w:r>
      <w:r w:rsidR="00656CA5" w:rsidRPr="00D54579">
        <w:rPr>
          <w:rFonts w:ascii="Times New Roman" w:hAnsi="Times New Roman"/>
        </w:rPr>
        <w:t xml:space="preserve">ón e indagar precisamente sobre </w:t>
      </w:r>
      <w:r w:rsidR="009F467E" w:rsidRPr="00D54579">
        <w:rPr>
          <w:rFonts w:ascii="Times New Roman" w:hAnsi="Times New Roman"/>
        </w:rPr>
        <w:t xml:space="preserve">« </w:t>
      </w:r>
      <w:r w:rsidR="00E9673F" w:rsidRPr="00D54579">
        <w:rPr>
          <w:rFonts w:ascii="Times New Roman" w:hAnsi="Times New Roman"/>
        </w:rPr>
        <w:t xml:space="preserve">(…) </w:t>
      </w:r>
      <w:r w:rsidR="009F467E" w:rsidRPr="00D54579">
        <w:rPr>
          <w:rFonts w:ascii="Times New Roman" w:hAnsi="Times New Roman"/>
          <w:bCs/>
          <w:shd w:val="clear" w:color="auto" w:fill="FFFFFF"/>
        </w:rPr>
        <w:t>la poca solidez de las instituciones culturales y la necesidad de otros bosques que den un respiro renovador a la escena del arte en la ciudad</w:t>
      </w:r>
      <w:r w:rsidR="00E9673F" w:rsidRPr="00D54579">
        <w:rPr>
          <w:rFonts w:ascii="Times New Roman" w:hAnsi="Times New Roman"/>
          <w:bCs/>
          <w:shd w:val="clear" w:color="auto" w:fill="FFFFFF"/>
        </w:rPr>
        <w:t>.</w:t>
      </w:r>
      <w:r w:rsidR="009F467E" w:rsidRPr="00D54579">
        <w:rPr>
          <w:rFonts w:ascii="Times New Roman" w:hAnsi="Times New Roman"/>
        </w:rPr>
        <w:t>»</w:t>
      </w:r>
      <w:r w:rsidR="00C12C17" w:rsidRPr="00D54579">
        <w:rPr>
          <w:rStyle w:val="Refdenotaalpie"/>
          <w:rFonts w:ascii="Times New Roman" w:hAnsi="Times New Roman"/>
        </w:rPr>
        <w:footnoteReference w:id="5"/>
      </w:r>
    </w:p>
    <w:p w14:paraId="3930358C" w14:textId="0813510D" w:rsidR="00E9673F" w:rsidRPr="00D54579" w:rsidRDefault="00C740E7" w:rsidP="00B52D2A">
      <w:pPr>
        <w:pStyle w:val="Prrafodelista"/>
        <w:autoSpaceDE w:val="0"/>
        <w:autoSpaceDN w:val="0"/>
        <w:adjustRightInd w:val="0"/>
        <w:spacing w:line="480" w:lineRule="auto"/>
        <w:ind w:left="0"/>
        <w:jc w:val="both"/>
        <w:rPr>
          <w:rFonts w:ascii="Times New Roman" w:hAnsi="Times New Roman"/>
          <w:lang w:val="es-ES" w:bidi="es-ES"/>
        </w:rPr>
      </w:pPr>
      <w:r w:rsidRPr="00D54579">
        <w:rPr>
          <w:rFonts w:ascii="Times New Roman" w:hAnsi="Times New Roman"/>
        </w:rPr>
        <w:t xml:space="preserve">Del ex </w:t>
      </w:r>
      <w:r w:rsidR="0089735A">
        <w:rPr>
          <w:rFonts w:ascii="Times New Roman" w:hAnsi="Times New Roman"/>
        </w:rPr>
        <w:t>colectivo La limpia, voy a mencionar el trabajo posterior de dos de sus integrantes.</w:t>
      </w:r>
      <w:r w:rsidRPr="00D54579">
        <w:rPr>
          <w:rFonts w:ascii="Times New Roman" w:hAnsi="Times New Roman"/>
        </w:rPr>
        <w:t xml:space="preserve"> </w:t>
      </w:r>
      <w:r w:rsidR="0089735A">
        <w:rPr>
          <w:rFonts w:ascii="Times New Roman" w:hAnsi="Times New Roman"/>
        </w:rPr>
        <w:t>Primero</w:t>
      </w:r>
      <w:r w:rsidRPr="00D54579">
        <w:rPr>
          <w:rFonts w:ascii="Times New Roman" w:hAnsi="Times New Roman"/>
        </w:rPr>
        <w:t xml:space="preserve"> la obra del artista guayaquileño </w:t>
      </w:r>
      <w:r w:rsidR="00A474F9" w:rsidRPr="00D54579">
        <w:rPr>
          <w:rFonts w:ascii="Times New Roman" w:hAnsi="Times New Roman"/>
        </w:rPr>
        <w:t xml:space="preserve"> </w:t>
      </w:r>
      <w:r w:rsidR="00A474F9" w:rsidRPr="00D54579">
        <w:rPr>
          <w:rFonts w:ascii="Times New Roman" w:hAnsi="Times New Roman"/>
          <w:lang w:val="es-ES"/>
        </w:rPr>
        <w:t>Jorge Aycart</w:t>
      </w:r>
      <w:r w:rsidR="0089735A">
        <w:rPr>
          <w:rFonts w:ascii="Times New Roman" w:hAnsi="Times New Roman"/>
          <w:lang w:val="es-ES"/>
        </w:rPr>
        <w:t xml:space="preserve">, quien en su obra </w:t>
      </w:r>
      <w:r w:rsidR="00A474F9" w:rsidRPr="00D54579">
        <w:rPr>
          <w:rFonts w:ascii="Times New Roman" w:hAnsi="Times New Roman"/>
        </w:rPr>
        <w:t xml:space="preserve"> </w:t>
      </w:r>
      <w:r w:rsidR="0094369E" w:rsidRPr="00D54579">
        <w:rPr>
          <w:rFonts w:ascii="Times New Roman" w:hAnsi="Times New Roman"/>
          <w:i/>
        </w:rPr>
        <w:t>Matando a Pierre Batcheff a garrotazos</w:t>
      </w:r>
      <w:r w:rsidR="0094369E" w:rsidRPr="00D54579">
        <w:rPr>
          <w:rFonts w:ascii="Times New Roman" w:hAnsi="Times New Roman"/>
        </w:rPr>
        <w:t xml:space="preserve"> </w:t>
      </w:r>
      <w:r w:rsidR="0089735A">
        <w:rPr>
          <w:rFonts w:ascii="Times New Roman" w:hAnsi="Times New Roman"/>
          <w:i/>
        </w:rPr>
        <w:t xml:space="preserve">(2016), </w:t>
      </w:r>
      <w:r w:rsidR="00A474F9" w:rsidRPr="00D54579">
        <w:rPr>
          <w:rFonts w:ascii="Times New Roman" w:hAnsi="Times New Roman"/>
          <w:lang w:val="es-ES"/>
        </w:rPr>
        <w:t>toma</w:t>
      </w:r>
      <w:r w:rsidR="0094369E" w:rsidRPr="00D54579">
        <w:rPr>
          <w:rFonts w:ascii="Times New Roman" w:hAnsi="Times New Roman"/>
          <w:lang w:val="es-ES"/>
        </w:rPr>
        <w:t xml:space="preserve"> como punto de partida el cortometraje</w:t>
      </w:r>
      <w:r w:rsidR="00EC5A2C" w:rsidRPr="00D54579">
        <w:rPr>
          <w:rFonts w:ascii="Times New Roman" w:hAnsi="Times New Roman"/>
          <w:lang w:val="es-ES"/>
        </w:rPr>
        <w:t xml:space="preserve"> del </w:t>
      </w:r>
      <w:r w:rsidR="0094369E" w:rsidRPr="00D54579">
        <w:rPr>
          <w:rFonts w:ascii="Times New Roman" w:hAnsi="Times New Roman"/>
          <w:lang w:val="es-ES"/>
        </w:rPr>
        <w:t xml:space="preserve">director español Luis Buñuel, </w:t>
      </w:r>
      <w:r w:rsidR="0094369E" w:rsidRPr="00D54579">
        <w:rPr>
          <w:rFonts w:ascii="Times New Roman" w:hAnsi="Times New Roman"/>
          <w:i/>
          <w:lang w:val="es-ES"/>
        </w:rPr>
        <w:t>Un perro andaluz</w:t>
      </w:r>
      <w:r w:rsidR="00A474F9" w:rsidRPr="00D54579">
        <w:rPr>
          <w:rFonts w:ascii="Times New Roman" w:hAnsi="Times New Roman"/>
          <w:lang w:val="es-ES"/>
        </w:rPr>
        <w:t>; proponiendo</w:t>
      </w:r>
      <w:r w:rsidR="0094369E" w:rsidRPr="00D54579">
        <w:rPr>
          <w:rFonts w:ascii="Times New Roman" w:hAnsi="Times New Roman"/>
          <w:lang w:val="es-ES"/>
        </w:rPr>
        <w:t xml:space="preserve"> la construcción de un relato a partir de su experiencia con el </w:t>
      </w:r>
      <w:r w:rsidR="0094369E" w:rsidRPr="00D54579">
        <w:rPr>
          <w:rFonts w:ascii="Times New Roman" w:hAnsi="Times New Roman"/>
          <w:i/>
          <w:lang w:val="es-ES"/>
        </w:rPr>
        <w:t>film</w:t>
      </w:r>
      <w:r w:rsidR="0094369E" w:rsidRPr="00D54579">
        <w:rPr>
          <w:rFonts w:ascii="Times New Roman" w:hAnsi="Times New Roman"/>
          <w:lang w:val="es-ES"/>
        </w:rPr>
        <w:t xml:space="preserve"> y la lectura de la biografía de </w:t>
      </w:r>
      <w:r w:rsidR="0094369E" w:rsidRPr="00D54579">
        <w:rPr>
          <w:rFonts w:ascii="Times New Roman" w:hAnsi="Times New Roman"/>
        </w:rPr>
        <w:t>Pierre Batcheff (actor de la película)</w:t>
      </w:r>
      <w:r w:rsidR="0094369E" w:rsidRPr="00D54579">
        <w:rPr>
          <w:rFonts w:ascii="Times New Roman" w:hAnsi="Times New Roman"/>
          <w:lang w:val="es-ES"/>
        </w:rPr>
        <w:t xml:space="preserve">. </w:t>
      </w:r>
      <w:r w:rsidR="00A7034E" w:rsidRPr="00D54579">
        <w:rPr>
          <w:rFonts w:ascii="Times New Roman" w:hAnsi="Times New Roman"/>
          <w:lang w:val="es-ES"/>
        </w:rPr>
        <w:t>El relato que él construye</w:t>
      </w:r>
      <w:r w:rsidR="0094369E" w:rsidRPr="00D54579">
        <w:rPr>
          <w:rFonts w:ascii="Times New Roman" w:hAnsi="Times New Roman"/>
          <w:lang w:val="es-ES"/>
        </w:rPr>
        <w:t xml:space="preserve"> está cargado de la energía destructora y desestabilizadora que provoca la experiencia visual del cortometraje, discursando mediante esta, sobre la reescritura y multiplicidad del cuerpo a través de distintos </w:t>
      </w:r>
      <w:r w:rsidR="00B52D2A" w:rsidRPr="00D54579">
        <w:rPr>
          <w:rFonts w:ascii="Times New Roman" w:hAnsi="Times New Roman"/>
          <w:lang w:val="es-ES"/>
        </w:rPr>
        <w:t>medios</w:t>
      </w:r>
      <w:r w:rsidR="00B52D2A" w:rsidRPr="00D54579">
        <w:rPr>
          <w:rFonts w:ascii="Times New Roman" w:hAnsi="Times New Roman"/>
          <w:lang w:val="es-ES" w:bidi="es-ES"/>
        </w:rPr>
        <w:t>, donde se revela la presencia implícita de un cuerpo que no sólo aparece en el paisaje, sino también bajo el agua oscura de una bañera</w:t>
      </w:r>
      <w:r w:rsidR="00B52D2A" w:rsidRPr="00D54579">
        <w:rPr>
          <w:rFonts w:ascii="Times New Roman" w:hAnsi="Times New Roman"/>
          <w:lang w:val="es-EC" w:bidi="es-ES"/>
        </w:rPr>
        <w:t xml:space="preserve"> </w:t>
      </w:r>
      <w:r w:rsidR="0069685D">
        <w:rPr>
          <w:rFonts w:ascii="Times New Roman" w:hAnsi="Times New Roman"/>
          <w:lang w:val="es-ES" w:bidi="es-ES"/>
        </w:rPr>
        <w:t xml:space="preserve">que le da a la obra de </w:t>
      </w:r>
      <w:r w:rsidR="004547A2">
        <w:rPr>
          <w:rFonts w:ascii="Times New Roman" w:hAnsi="Times New Roman"/>
          <w:lang w:val="es-ES" w:bidi="es-ES"/>
        </w:rPr>
        <w:t>una carga siniestra</w:t>
      </w:r>
      <w:r w:rsidR="00B52D2A" w:rsidRPr="00D54579">
        <w:rPr>
          <w:rFonts w:ascii="Times New Roman" w:hAnsi="Times New Roman"/>
          <w:lang w:val="es-ES" w:bidi="es-ES"/>
        </w:rPr>
        <w:t xml:space="preserve">. </w:t>
      </w:r>
      <w:r w:rsidR="0089735A">
        <w:rPr>
          <w:rFonts w:ascii="Times New Roman" w:hAnsi="Times New Roman"/>
          <w:lang w:val="es-ES"/>
        </w:rPr>
        <w:t xml:space="preserve">Señalo esta obra específica </w:t>
      </w:r>
      <w:r w:rsidR="0094369E" w:rsidRPr="00D54579">
        <w:rPr>
          <w:rFonts w:ascii="Times New Roman" w:hAnsi="Times New Roman"/>
          <w:lang w:val="es-ES"/>
        </w:rPr>
        <w:t xml:space="preserve">pensando en la desestabilización que </w:t>
      </w:r>
      <w:r w:rsidR="0089735A">
        <w:rPr>
          <w:rFonts w:ascii="Times New Roman" w:hAnsi="Times New Roman"/>
          <w:lang w:val="es-ES"/>
        </w:rPr>
        <w:t>me interesa</w:t>
      </w:r>
      <w:r w:rsidR="0094369E" w:rsidRPr="00D54579">
        <w:rPr>
          <w:rFonts w:ascii="Times New Roman" w:hAnsi="Times New Roman"/>
          <w:lang w:val="es-ES"/>
        </w:rPr>
        <w:t xml:space="preserve"> provocar a lo largo del recorrido de la exposición y del cuerpo oculto que produce irregularidad en la escena.</w:t>
      </w:r>
    </w:p>
    <w:p w14:paraId="019EF154" w14:textId="09831D0C" w:rsidR="0094369E" w:rsidRPr="00D54579" w:rsidRDefault="00E9673F" w:rsidP="00E9673F">
      <w:pPr>
        <w:spacing w:line="360" w:lineRule="auto"/>
        <w:ind w:firstLine="709"/>
        <w:jc w:val="right"/>
        <w:rPr>
          <w:rFonts w:ascii="Times New Roman" w:hAnsi="Times New Roman"/>
          <w:sz w:val="20"/>
          <w:szCs w:val="20"/>
          <w:lang w:val="es-ES"/>
        </w:rPr>
      </w:pPr>
      <w:r w:rsidRPr="00D54579">
        <w:rPr>
          <w:rFonts w:ascii="Times New Roman" w:hAnsi="Times New Roman"/>
          <w:noProof/>
          <w:lang w:val="es-ES"/>
        </w:rPr>
        <w:lastRenderedPageBreak/>
        <w:drawing>
          <wp:inline distT="0" distB="0" distL="0" distR="0" wp14:anchorId="5A61BD4D" wp14:editId="48F66240">
            <wp:extent cx="5047013" cy="3832657"/>
            <wp:effectExtent l="0" t="0" r="1270" b="0"/>
            <wp:docPr id="45" name="Imagen 45" descr="C:\Users\Jose Alfonso\AppData\Local\Microsoft\Windows\INetCache\Content.Word\Jorge Ayc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se Alfonso\AppData\Local\Microsoft\Windows\INetCache\Content.Word\Jorge Aycar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8630" cy="3841479"/>
                    </a:xfrm>
                    <a:prstGeom prst="rect">
                      <a:avLst/>
                    </a:prstGeom>
                    <a:noFill/>
                    <a:ln>
                      <a:noFill/>
                    </a:ln>
                  </pic:spPr>
                </pic:pic>
              </a:graphicData>
            </a:graphic>
          </wp:inline>
        </w:drawing>
      </w:r>
    </w:p>
    <w:p w14:paraId="0987B8B9" w14:textId="36C659F7" w:rsidR="00E9673F" w:rsidRPr="00D54579" w:rsidRDefault="00E9673F" w:rsidP="00E9673F">
      <w:pPr>
        <w:spacing w:line="360" w:lineRule="auto"/>
        <w:ind w:firstLine="709"/>
        <w:jc w:val="right"/>
        <w:rPr>
          <w:rFonts w:ascii="Times New Roman" w:hAnsi="Times New Roman"/>
          <w:sz w:val="20"/>
          <w:szCs w:val="20"/>
          <w:lang w:val="es-ES"/>
        </w:rPr>
      </w:pPr>
      <w:r w:rsidRPr="00D54579">
        <w:rPr>
          <w:rFonts w:ascii="Times New Roman" w:hAnsi="Times New Roman"/>
          <w:sz w:val="20"/>
          <w:szCs w:val="20"/>
          <w:lang w:val="es-ES"/>
        </w:rPr>
        <w:t xml:space="preserve">Jorge Aycart, </w:t>
      </w:r>
      <w:r w:rsidRPr="00D54579">
        <w:rPr>
          <w:rFonts w:ascii="Times New Roman" w:hAnsi="Times New Roman"/>
          <w:i/>
          <w:sz w:val="20"/>
          <w:szCs w:val="20"/>
          <w:lang w:val="es-ES"/>
        </w:rPr>
        <w:t>Matando a Pierre Batcheff a garrotazos</w:t>
      </w:r>
      <w:r w:rsidRPr="00D54579">
        <w:rPr>
          <w:rFonts w:ascii="Times New Roman" w:hAnsi="Times New Roman"/>
          <w:sz w:val="20"/>
          <w:szCs w:val="20"/>
          <w:lang w:val="es-ES"/>
        </w:rPr>
        <w:t>, 2016</w:t>
      </w:r>
    </w:p>
    <w:p w14:paraId="4981E3A6" w14:textId="77777777" w:rsidR="00E73B04" w:rsidRDefault="00E73B04" w:rsidP="00E9673F">
      <w:pPr>
        <w:spacing w:line="480" w:lineRule="auto"/>
        <w:jc w:val="both"/>
        <w:rPr>
          <w:rFonts w:ascii="Times New Roman" w:hAnsi="Times New Roman"/>
          <w:lang w:val="es-ES"/>
        </w:rPr>
      </w:pPr>
    </w:p>
    <w:p w14:paraId="5F1FFF4E" w14:textId="36B9D927" w:rsidR="00372012" w:rsidRDefault="0089735A" w:rsidP="00372012">
      <w:pPr>
        <w:spacing w:line="480" w:lineRule="auto"/>
        <w:ind w:firstLine="709"/>
        <w:jc w:val="both"/>
        <w:rPr>
          <w:rFonts w:ascii="Times New Roman" w:hAnsi="Times New Roman"/>
          <w:lang w:val="es-ES"/>
        </w:rPr>
      </w:pPr>
      <w:r>
        <w:rPr>
          <w:rFonts w:ascii="Times New Roman" w:hAnsi="Times New Roman"/>
          <w:lang w:val="es-ES"/>
        </w:rPr>
        <w:t xml:space="preserve">Otro de los artistas </w:t>
      </w:r>
      <w:r w:rsidR="00E331D0">
        <w:rPr>
          <w:rFonts w:ascii="Times New Roman" w:hAnsi="Times New Roman"/>
          <w:lang w:val="es-ES"/>
        </w:rPr>
        <w:t>es Ó</w:t>
      </w:r>
      <w:r>
        <w:rPr>
          <w:rFonts w:ascii="Times New Roman" w:hAnsi="Times New Roman"/>
          <w:lang w:val="es-ES"/>
        </w:rPr>
        <w:t xml:space="preserve">scar Santillán, </w:t>
      </w:r>
      <w:r w:rsidR="00B83690">
        <w:rPr>
          <w:rFonts w:ascii="Times New Roman" w:hAnsi="Times New Roman"/>
          <w:lang w:val="es-ES"/>
        </w:rPr>
        <w:t>cuya</w:t>
      </w:r>
      <w:r w:rsidR="00131892">
        <w:rPr>
          <w:rFonts w:ascii="Times New Roman" w:hAnsi="Times New Roman"/>
          <w:lang w:val="es-ES"/>
        </w:rPr>
        <w:t xml:space="preserve"> práctica artística </w:t>
      </w:r>
      <w:r w:rsidR="001D1EA3">
        <w:rPr>
          <w:rFonts w:ascii="Times New Roman" w:hAnsi="Times New Roman"/>
          <w:lang w:val="es-ES"/>
        </w:rPr>
        <w:t xml:space="preserve">transita </w:t>
      </w:r>
      <w:r w:rsidR="00131892">
        <w:rPr>
          <w:rFonts w:ascii="Times New Roman" w:hAnsi="Times New Roman"/>
          <w:lang w:val="es-ES"/>
        </w:rPr>
        <w:t xml:space="preserve">en esa línea difusa que </w:t>
      </w:r>
      <w:r w:rsidR="004C52E2">
        <w:rPr>
          <w:rFonts w:ascii="Times New Roman" w:hAnsi="Times New Roman"/>
          <w:lang w:val="es-ES"/>
        </w:rPr>
        <w:t>se ubica</w:t>
      </w:r>
      <w:r w:rsidR="00131892">
        <w:rPr>
          <w:rFonts w:ascii="Times New Roman" w:hAnsi="Times New Roman"/>
          <w:lang w:val="es-ES"/>
        </w:rPr>
        <w:t xml:space="preserve"> entre </w:t>
      </w:r>
      <w:r w:rsidR="004C52E2">
        <w:rPr>
          <w:rFonts w:ascii="Times New Roman" w:hAnsi="Times New Roman"/>
          <w:lang w:val="es-ES"/>
        </w:rPr>
        <w:t xml:space="preserve">realidad y </w:t>
      </w:r>
      <w:r w:rsidR="00131892">
        <w:rPr>
          <w:rFonts w:ascii="Times New Roman" w:hAnsi="Times New Roman"/>
          <w:lang w:val="es-ES"/>
        </w:rPr>
        <w:t>ficción. Pienso en su exposici</w:t>
      </w:r>
      <w:r w:rsidR="009F3096">
        <w:rPr>
          <w:rFonts w:ascii="Times New Roman" w:hAnsi="Times New Roman"/>
          <w:lang w:val="es-ES"/>
        </w:rPr>
        <w:t xml:space="preserve">ón titulada </w:t>
      </w:r>
      <w:r w:rsidR="009F3096" w:rsidRPr="00B83690">
        <w:rPr>
          <w:rFonts w:ascii="Times New Roman" w:hAnsi="Times New Roman"/>
          <w:i/>
          <w:lang w:val="es-ES"/>
        </w:rPr>
        <w:t>Uriel</w:t>
      </w:r>
      <w:r w:rsidR="009F3096">
        <w:rPr>
          <w:rFonts w:ascii="Times New Roman" w:hAnsi="Times New Roman"/>
          <w:lang w:val="es-ES"/>
        </w:rPr>
        <w:t xml:space="preserve">, </w:t>
      </w:r>
      <w:r w:rsidR="00E331D0">
        <w:rPr>
          <w:rFonts w:ascii="Times New Roman" w:hAnsi="Times New Roman"/>
          <w:lang w:val="es-ES"/>
        </w:rPr>
        <w:t>donde de una manera mística</w:t>
      </w:r>
      <w:r w:rsidR="009F3096">
        <w:rPr>
          <w:rFonts w:ascii="Times New Roman" w:hAnsi="Times New Roman"/>
          <w:lang w:val="es-ES"/>
        </w:rPr>
        <w:t xml:space="preserve"> la naturaleza </w:t>
      </w:r>
      <w:r w:rsidR="006409D8">
        <w:rPr>
          <w:rFonts w:ascii="Times New Roman" w:hAnsi="Times New Roman"/>
          <w:lang w:val="es-ES"/>
        </w:rPr>
        <w:t>se encuentra atravesada por la presencia humana</w:t>
      </w:r>
      <w:r w:rsidR="009F3096">
        <w:rPr>
          <w:rFonts w:ascii="Times New Roman" w:hAnsi="Times New Roman"/>
          <w:lang w:val="es-ES"/>
        </w:rPr>
        <w:t xml:space="preserve">. En </w:t>
      </w:r>
      <w:r w:rsidR="00372012">
        <w:rPr>
          <w:rFonts w:ascii="Times New Roman" w:hAnsi="Times New Roman"/>
          <w:lang w:val="es-ES"/>
        </w:rPr>
        <w:t xml:space="preserve">una de las obras de </w:t>
      </w:r>
      <w:r w:rsidR="009F3096">
        <w:rPr>
          <w:rFonts w:ascii="Times New Roman" w:hAnsi="Times New Roman"/>
          <w:lang w:val="es-ES"/>
        </w:rPr>
        <w:t xml:space="preserve">esta </w:t>
      </w:r>
      <w:r w:rsidR="00B83690">
        <w:rPr>
          <w:rFonts w:ascii="Times New Roman" w:hAnsi="Times New Roman"/>
          <w:lang w:val="es-ES"/>
        </w:rPr>
        <w:t>muestra</w:t>
      </w:r>
      <w:r w:rsidR="009F3096">
        <w:rPr>
          <w:rFonts w:ascii="Times New Roman" w:hAnsi="Times New Roman"/>
          <w:lang w:val="es-ES"/>
        </w:rPr>
        <w:t xml:space="preserve"> </w:t>
      </w:r>
      <w:r w:rsidR="004C52E2">
        <w:rPr>
          <w:rFonts w:ascii="Times New Roman" w:hAnsi="Times New Roman"/>
          <w:lang w:val="es-ES"/>
        </w:rPr>
        <w:t xml:space="preserve">se aprecia </w:t>
      </w:r>
      <w:r w:rsidR="006409D8">
        <w:rPr>
          <w:rFonts w:ascii="Times New Roman" w:hAnsi="Times New Roman"/>
          <w:lang w:val="es-ES"/>
        </w:rPr>
        <w:t xml:space="preserve">una serie de dibujos de lápiz grafito sobre </w:t>
      </w:r>
      <w:r w:rsidR="00E91FF7">
        <w:rPr>
          <w:rFonts w:ascii="Times New Roman" w:hAnsi="Times New Roman"/>
          <w:lang w:val="es-ES"/>
        </w:rPr>
        <w:t>pieza</w:t>
      </w:r>
      <w:r w:rsidR="0069685D">
        <w:rPr>
          <w:rFonts w:ascii="Times New Roman" w:hAnsi="Times New Roman"/>
          <w:lang w:val="es-ES"/>
        </w:rPr>
        <w:t>s</w:t>
      </w:r>
      <w:r w:rsidR="00E91FF7">
        <w:rPr>
          <w:rFonts w:ascii="Times New Roman" w:hAnsi="Times New Roman"/>
          <w:lang w:val="es-ES"/>
        </w:rPr>
        <w:t xml:space="preserve"> circular</w:t>
      </w:r>
      <w:r w:rsidR="0069685D">
        <w:rPr>
          <w:rFonts w:ascii="Times New Roman" w:hAnsi="Times New Roman"/>
          <w:lang w:val="es-ES"/>
        </w:rPr>
        <w:t>es</w:t>
      </w:r>
      <w:r w:rsidR="00E91FF7">
        <w:rPr>
          <w:rFonts w:ascii="Times New Roman" w:hAnsi="Times New Roman"/>
          <w:lang w:val="es-ES"/>
        </w:rPr>
        <w:t xml:space="preserve"> de </w:t>
      </w:r>
      <w:r w:rsidR="006409D8">
        <w:rPr>
          <w:rFonts w:ascii="Times New Roman" w:hAnsi="Times New Roman"/>
          <w:lang w:val="es-ES"/>
        </w:rPr>
        <w:t>mármol. La primera, titulada con el mismo nombre de la exposición, muestra un par de manos sujetando un pi</w:t>
      </w:r>
      <w:r w:rsidR="00D9043E">
        <w:rPr>
          <w:rFonts w:ascii="Times New Roman" w:hAnsi="Times New Roman"/>
          <w:lang w:val="es-ES"/>
        </w:rPr>
        <w:t>e sobre la superficie del agua.</w:t>
      </w:r>
      <w:r w:rsidR="004547A2">
        <w:rPr>
          <w:rFonts w:ascii="Times New Roman" w:hAnsi="Times New Roman"/>
          <w:lang w:val="es-ES"/>
        </w:rPr>
        <w:t xml:space="preserve"> </w:t>
      </w:r>
    </w:p>
    <w:p w14:paraId="1801CD45" w14:textId="6F4396CA" w:rsidR="00372012" w:rsidRDefault="00D7211B" w:rsidP="00E91FF7">
      <w:pPr>
        <w:spacing w:line="360" w:lineRule="auto"/>
        <w:ind w:firstLine="709"/>
        <w:jc w:val="center"/>
        <w:rPr>
          <w:rFonts w:ascii="Times New Roman" w:hAnsi="Times New Roman"/>
          <w:lang w:val="es-ES"/>
        </w:rPr>
      </w:pPr>
      <w:r>
        <w:rPr>
          <w:rFonts w:ascii="Times New Roman" w:hAnsi="Times New Roman"/>
          <w:lang w:val="es-ES"/>
        </w:rPr>
        <w:lastRenderedPageBreak/>
        <w:pict w14:anchorId="15B1B7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4.95pt;height:244.45pt">
            <v:imagedata r:id="rId19" o:title="Oscar Santillan -02"/>
          </v:shape>
        </w:pict>
      </w:r>
    </w:p>
    <w:p w14:paraId="6154C216" w14:textId="0BA6B5CA" w:rsidR="00E91FF7" w:rsidRPr="00E91FF7" w:rsidRDefault="00E91FF7" w:rsidP="00E91FF7">
      <w:pPr>
        <w:spacing w:line="276" w:lineRule="auto"/>
        <w:ind w:firstLine="709"/>
        <w:jc w:val="right"/>
        <w:rPr>
          <w:rFonts w:ascii="Times New Roman" w:hAnsi="Times New Roman"/>
          <w:sz w:val="20"/>
          <w:szCs w:val="20"/>
          <w:lang w:val="es-ES"/>
        </w:rPr>
      </w:pPr>
      <w:r w:rsidRPr="00E91FF7">
        <w:rPr>
          <w:rFonts w:ascii="Times New Roman" w:hAnsi="Times New Roman"/>
          <w:sz w:val="20"/>
          <w:szCs w:val="20"/>
          <w:lang w:val="es-ES"/>
        </w:rPr>
        <w:t xml:space="preserve">Óscar Santillan, </w:t>
      </w:r>
      <w:r w:rsidRPr="00E91FF7">
        <w:rPr>
          <w:rFonts w:ascii="Times New Roman" w:hAnsi="Times New Roman"/>
          <w:i/>
          <w:sz w:val="20"/>
          <w:szCs w:val="20"/>
          <w:lang w:val="es-ES"/>
        </w:rPr>
        <w:t>Uriel</w:t>
      </w:r>
      <w:r w:rsidRPr="00E91FF7">
        <w:rPr>
          <w:rFonts w:ascii="Times New Roman" w:hAnsi="Times New Roman"/>
          <w:sz w:val="20"/>
          <w:szCs w:val="20"/>
          <w:lang w:val="es-ES"/>
        </w:rPr>
        <w:t>, 2013.</w:t>
      </w:r>
    </w:p>
    <w:p w14:paraId="1598BA29" w14:textId="77777777" w:rsidR="00E91FF7" w:rsidRDefault="00E91FF7" w:rsidP="00E91FF7">
      <w:pPr>
        <w:spacing w:line="360" w:lineRule="auto"/>
        <w:ind w:firstLine="709"/>
        <w:jc w:val="right"/>
        <w:rPr>
          <w:rFonts w:ascii="Times New Roman" w:hAnsi="Times New Roman"/>
          <w:lang w:val="es-ES"/>
        </w:rPr>
      </w:pPr>
    </w:p>
    <w:p w14:paraId="6B9D2506" w14:textId="3ADCEDC7" w:rsidR="00E91FF7" w:rsidRDefault="00372012" w:rsidP="00E74A53">
      <w:pPr>
        <w:spacing w:line="480" w:lineRule="auto"/>
        <w:ind w:firstLine="709"/>
        <w:jc w:val="both"/>
        <w:rPr>
          <w:rFonts w:ascii="Times New Roman" w:hAnsi="Times New Roman"/>
          <w:lang w:val="es-ES"/>
        </w:rPr>
      </w:pPr>
      <w:r>
        <w:rPr>
          <w:rFonts w:ascii="Times New Roman" w:hAnsi="Times New Roman"/>
          <w:lang w:val="es-ES"/>
        </w:rPr>
        <w:t xml:space="preserve">De ahí </w:t>
      </w:r>
      <w:r w:rsidR="006409D8" w:rsidRPr="006409D8">
        <w:rPr>
          <w:rFonts w:ascii="Times New Roman" w:hAnsi="Times New Roman"/>
          <w:i/>
          <w:lang w:val="es-ES"/>
        </w:rPr>
        <w:t>La Corona de la Virgen</w:t>
      </w:r>
      <w:r w:rsidR="006409D8">
        <w:rPr>
          <w:rFonts w:ascii="Times New Roman" w:hAnsi="Times New Roman"/>
          <w:lang w:val="es-ES"/>
        </w:rPr>
        <w:t xml:space="preserve">, </w:t>
      </w:r>
      <w:r w:rsidR="006409D8" w:rsidRPr="006409D8">
        <w:rPr>
          <w:rFonts w:ascii="Times New Roman" w:hAnsi="Times New Roman"/>
          <w:i/>
          <w:lang w:val="es-ES"/>
        </w:rPr>
        <w:t>Donde las agua persisten I</w:t>
      </w:r>
      <w:r w:rsidR="006409D8">
        <w:rPr>
          <w:rFonts w:ascii="Times New Roman" w:hAnsi="Times New Roman"/>
          <w:lang w:val="es-ES"/>
        </w:rPr>
        <w:t xml:space="preserve">, </w:t>
      </w:r>
      <w:r w:rsidR="006409D8" w:rsidRPr="006409D8">
        <w:rPr>
          <w:rFonts w:ascii="Times New Roman" w:hAnsi="Times New Roman"/>
          <w:i/>
          <w:lang w:val="es-ES"/>
        </w:rPr>
        <w:t>Donde las aguas persisten</w:t>
      </w:r>
      <w:r w:rsidR="006409D8">
        <w:rPr>
          <w:rFonts w:ascii="Times New Roman" w:hAnsi="Times New Roman"/>
          <w:lang w:val="es-ES"/>
        </w:rPr>
        <w:t xml:space="preserve"> </w:t>
      </w:r>
      <w:r w:rsidR="006409D8" w:rsidRPr="006409D8">
        <w:rPr>
          <w:rFonts w:ascii="Times New Roman" w:hAnsi="Times New Roman"/>
          <w:i/>
          <w:lang w:val="es-ES"/>
        </w:rPr>
        <w:t>II</w:t>
      </w:r>
      <w:r w:rsidR="006409D8">
        <w:rPr>
          <w:rFonts w:ascii="Times New Roman" w:hAnsi="Times New Roman"/>
          <w:lang w:val="es-ES"/>
        </w:rPr>
        <w:t xml:space="preserve">, </w:t>
      </w:r>
      <w:r w:rsidR="006409D8" w:rsidRPr="006409D8">
        <w:rPr>
          <w:rFonts w:ascii="Times New Roman" w:hAnsi="Times New Roman"/>
          <w:i/>
          <w:lang w:val="es-ES"/>
        </w:rPr>
        <w:t>Ordet</w:t>
      </w:r>
      <w:r w:rsidR="006409D8">
        <w:rPr>
          <w:rFonts w:ascii="Times New Roman" w:hAnsi="Times New Roman"/>
          <w:lang w:val="es-ES"/>
        </w:rPr>
        <w:t xml:space="preserve"> y </w:t>
      </w:r>
      <w:r w:rsidR="006409D8" w:rsidRPr="006409D8">
        <w:rPr>
          <w:rFonts w:ascii="Times New Roman" w:hAnsi="Times New Roman"/>
          <w:i/>
          <w:lang w:val="es-ES"/>
        </w:rPr>
        <w:t>El lago</w:t>
      </w:r>
      <w:r>
        <w:rPr>
          <w:rFonts w:ascii="Times New Roman" w:hAnsi="Times New Roman"/>
          <w:lang w:val="es-ES"/>
        </w:rPr>
        <w:t>, contin</w:t>
      </w:r>
      <w:r w:rsidR="00E91FF7">
        <w:rPr>
          <w:rFonts w:ascii="Times New Roman" w:hAnsi="Times New Roman"/>
          <w:lang w:val="es-ES"/>
        </w:rPr>
        <w:t xml:space="preserve">úan con </w:t>
      </w:r>
      <w:r w:rsidR="009C0D64">
        <w:rPr>
          <w:rFonts w:ascii="Times New Roman" w:hAnsi="Times New Roman"/>
          <w:lang w:val="es-ES"/>
        </w:rPr>
        <w:t xml:space="preserve">esta </w:t>
      </w:r>
      <w:r w:rsidR="00E74A53">
        <w:rPr>
          <w:rFonts w:ascii="Times New Roman" w:hAnsi="Times New Roman"/>
          <w:lang w:val="es-ES"/>
        </w:rPr>
        <w:t>serie de dibujos</w:t>
      </w:r>
      <w:r w:rsidR="009C0D64">
        <w:rPr>
          <w:rFonts w:ascii="Times New Roman" w:hAnsi="Times New Roman"/>
          <w:lang w:val="es-ES"/>
        </w:rPr>
        <w:t xml:space="preserve"> en la</w:t>
      </w:r>
      <w:r w:rsidR="00D9043E">
        <w:rPr>
          <w:rFonts w:ascii="Times New Roman" w:hAnsi="Times New Roman"/>
          <w:lang w:val="es-ES"/>
        </w:rPr>
        <w:t xml:space="preserve"> que Santillán toma como base </w:t>
      </w:r>
      <w:r w:rsidR="00E91FF7">
        <w:rPr>
          <w:rFonts w:ascii="Times New Roman" w:hAnsi="Times New Roman"/>
          <w:lang w:val="es-ES"/>
        </w:rPr>
        <w:t xml:space="preserve">el </w:t>
      </w:r>
      <w:r w:rsidR="00E74A53">
        <w:rPr>
          <w:rFonts w:ascii="Times New Roman" w:hAnsi="Times New Roman"/>
          <w:lang w:val="es-ES"/>
        </w:rPr>
        <w:t>diseño</w:t>
      </w:r>
      <w:r w:rsidR="00E91FF7">
        <w:rPr>
          <w:rFonts w:ascii="Times New Roman" w:hAnsi="Times New Roman"/>
          <w:lang w:val="es-ES"/>
        </w:rPr>
        <w:t xml:space="preserve"> formado por </w:t>
      </w:r>
      <w:r w:rsidR="00D9043E">
        <w:rPr>
          <w:rFonts w:ascii="Times New Roman" w:hAnsi="Times New Roman"/>
          <w:lang w:val="es-ES"/>
        </w:rPr>
        <w:t xml:space="preserve">las vetas del mármol para </w:t>
      </w:r>
      <w:r w:rsidR="009C0D64">
        <w:rPr>
          <w:rFonts w:ascii="Times New Roman" w:hAnsi="Times New Roman"/>
          <w:lang w:val="es-ES"/>
        </w:rPr>
        <w:t>ir construyendo</w:t>
      </w:r>
      <w:r w:rsidR="00E91FF7">
        <w:rPr>
          <w:rFonts w:ascii="Times New Roman" w:hAnsi="Times New Roman"/>
          <w:lang w:val="es-ES"/>
        </w:rPr>
        <w:t xml:space="preserve"> estas imágenes</w:t>
      </w:r>
      <w:r w:rsidR="004547A2">
        <w:rPr>
          <w:rFonts w:ascii="Times New Roman" w:hAnsi="Times New Roman"/>
          <w:lang w:val="es-ES"/>
        </w:rPr>
        <w:t xml:space="preserve"> </w:t>
      </w:r>
      <w:r w:rsidR="00BB2EEF">
        <w:rPr>
          <w:rFonts w:ascii="Times New Roman" w:hAnsi="Times New Roman"/>
          <w:lang w:val="es-ES"/>
        </w:rPr>
        <w:t xml:space="preserve">de carácter místico </w:t>
      </w:r>
      <w:r w:rsidR="00E74A53">
        <w:rPr>
          <w:rFonts w:ascii="Times New Roman" w:hAnsi="Times New Roman"/>
          <w:lang w:val="es-ES"/>
        </w:rPr>
        <w:t xml:space="preserve">y espiritual, </w:t>
      </w:r>
      <w:r w:rsidR="00BB2EEF">
        <w:rPr>
          <w:rFonts w:ascii="Times New Roman" w:hAnsi="Times New Roman"/>
          <w:lang w:val="es-ES"/>
        </w:rPr>
        <w:t xml:space="preserve">que </w:t>
      </w:r>
      <w:r w:rsidR="009C0D64">
        <w:rPr>
          <w:rFonts w:ascii="Times New Roman" w:hAnsi="Times New Roman"/>
          <w:lang w:val="es-ES"/>
        </w:rPr>
        <w:t>en plano</w:t>
      </w:r>
      <w:r w:rsidR="00BB2EEF">
        <w:rPr>
          <w:rFonts w:ascii="Times New Roman" w:hAnsi="Times New Roman"/>
          <w:lang w:val="es-ES"/>
        </w:rPr>
        <w:t xml:space="preserve"> </w:t>
      </w:r>
      <w:r w:rsidR="009C0D64">
        <w:rPr>
          <w:rFonts w:ascii="Times New Roman" w:hAnsi="Times New Roman"/>
          <w:lang w:val="es-ES"/>
        </w:rPr>
        <w:t xml:space="preserve">detalle </w:t>
      </w:r>
      <w:r w:rsidR="00BB2EEF">
        <w:rPr>
          <w:rFonts w:ascii="Times New Roman" w:hAnsi="Times New Roman"/>
          <w:lang w:val="es-ES"/>
        </w:rPr>
        <w:t xml:space="preserve">muestran </w:t>
      </w:r>
      <w:r w:rsidR="00E74A53">
        <w:rPr>
          <w:rFonts w:ascii="Times New Roman" w:hAnsi="Times New Roman"/>
          <w:lang w:val="es-ES"/>
        </w:rPr>
        <w:t>las extremidades de un</w:t>
      </w:r>
      <w:r w:rsidR="00BB2EEF">
        <w:rPr>
          <w:rFonts w:ascii="Times New Roman" w:hAnsi="Times New Roman"/>
          <w:lang w:val="es-ES"/>
        </w:rPr>
        <w:t xml:space="preserve"> </w:t>
      </w:r>
      <w:r w:rsidR="009C0D64">
        <w:rPr>
          <w:rFonts w:ascii="Times New Roman" w:hAnsi="Times New Roman"/>
          <w:lang w:val="es-ES"/>
        </w:rPr>
        <w:t xml:space="preserve">cuerpo </w:t>
      </w:r>
      <w:r w:rsidR="00BB2EEF">
        <w:rPr>
          <w:rFonts w:ascii="Times New Roman" w:hAnsi="Times New Roman"/>
          <w:lang w:val="es-ES"/>
        </w:rPr>
        <w:t>sumergido en</w:t>
      </w:r>
      <w:r w:rsidR="009C0D64">
        <w:rPr>
          <w:rFonts w:ascii="Times New Roman" w:hAnsi="Times New Roman"/>
          <w:lang w:val="es-ES"/>
        </w:rPr>
        <w:t xml:space="preserve"> el agua</w:t>
      </w:r>
      <w:r w:rsidR="00E91FF7">
        <w:rPr>
          <w:rFonts w:ascii="Times New Roman" w:hAnsi="Times New Roman"/>
          <w:lang w:val="es-ES"/>
        </w:rPr>
        <w:t>.</w:t>
      </w:r>
    </w:p>
    <w:p w14:paraId="2344E26C" w14:textId="4FE2622B" w:rsidR="00E91FF7" w:rsidRDefault="00D7211B" w:rsidP="00E91FF7">
      <w:pPr>
        <w:spacing w:line="360" w:lineRule="auto"/>
        <w:ind w:firstLine="709"/>
        <w:jc w:val="center"/>
        <w:rPr>
          <w:rFonts w:ascii="Times New Roman" w:hAnsi="Times New Roman"/>
          <w:lang w:val="es-ES"/>
        </w:rPr>
      </w:pPr>
      <w:r>
        <w:rPr>
          <w:rFonts w:ascii="Times New Roman" w:hAnsi="Times New Roman"/>
          <w:lang w:val="es-ES"/>
        </w:rPr>
        <w:pict w14:anchorId="51886964">
          <v:shape id="_x0000_i1026" type="#_x0000_t75" style="width:333.2pt;height:235.25pt">
            <v:imagedata r:id="rId20" o:title="Oscar Santillan -011"/>
          </v:shape>
        </w:pict>
      </w:r>
    </w:p>
    <w:p w14:paraId="7095B042" w14:textId="7B4197FD" w:rsidR="00E91FF7" w:rsidRPr="00E91FF7" w:rsidRDefault="00E91FF7" w:rsidP="00E91FF7">
      <w:pPr>
        <w:spacing w:line="276" w:lineRule="auto"/>
        <w:ind w:firstLine="709"/>
        <w:jc w:val="right"/>
        <w:rPr>
          <w:rFonts w:ascii="Times New Roman" w:hAnsi="Times New Roman"/>
          <w:sz w:val="20"/>
          <w:szCs w:val="20"/>
          <w:lang w:val="es-ES"/>
        </w:rPr>
      </w:pPr>
      <w:r w:rsidRPr="00E91FF7">
        <w:rPr>
          <w:rFonts w:ascii="Times New Roman" w:hAnsi="Times New Roman"/>
          <w:sz w:val="20"/>
          <w:szCs w:val="20"/>
          <w:lang w:val="es-ES"/>
        </w:rPr>
        <w:t xml:space="preserve">Óscar Santillán, </w:t>
      </w:r>
      <w:r w:rsidRPr="00E91FF7">
        <w:rPr>
          <w:rFonts w:ascii="Times New Roman" w:hAnsi="Times New Roman"/>
          <w:i/>
          <w:sz w:val="20"/>
          <w:szCs w:val="20"/>
          <w:lang w:val="es-ES"/>
        </w:rPr>
        <w:t>El lago</w:t>
      </w:r>
      <w:r>
        <w:rPr>
          <w:rFonts w:ascii="Times New Roman" w:hAnsi="Times New Roman"/>
          <w:sz w:val="20"/>
          <w:szCs w:val="20"/>
          <w:lang w:val="es-ES"/>
        </w:rPr>
        <w:t>, 2013.</w:t>
      </w:r>
    </w:p>
    <w:p w14:paraId="41EFBE5F" w14:textId="77777777" w:rsidR="00E91FF7" w:rsidRPr="00D54579" w:rsidRDefault="00E91FF7" w:rsidP="00E91FF7">
      <w:pPr>
        <w:spacing w:line="276" w:lineRule="auto"/>
        <w:ind w:firstLine="709"/>
        <w:jc w:val="center"/>
        <w:rPr>
          <w:rFonts w:ascii="Times New Roman" w:hAnsi="Times New Roman"/>
          <w:lang w:val="es-ES"/>
        </w:rPr>
      </w:pPr>
    </w:p>
    <w:p w14:paraId="2B431194" w14:textId="43EBB274" w:rsidR="0098246E" w:rsidRPr="00D54579" w:rsidRDefault="00A474F9" w:rsidP="00E732B0">
      <w:pPr>
        <w:spacing w:line="480" w:lineRule="auto"/>
        <w:ind w:firstLine="709"/>
        <w:jc w:val="both"/>
        <w:rPr>
          <w:rFonts w:ascii="Times New Roman" w:hAnsi="Times New Roman"/>
          <w:lang w:val="es-ES"/>
        </w:rPr>
      </w:pPr>
      <w:r w:rsidRPr="00D54579">
        <w:rPr>
          <w:rFonts w:ascii="Times New Roman" w:hAnsi="Times New Roman"/>
          <w:lang w:val="es-ES"/>
        </w:rPr>
        <w:lastRenderedPageBreak/>
        <w:t xml:space="preserve">A este grupo de artistas mencionados, puedo añadir </w:t>
      </w:r>
      <w:r w:rsidR="000401C3" w:rsidRPr="00D54579">
        <w:rPr>
          <w:rFonts w:ascii="Times New Roman" w:hAnsi="Times New Roman"/>
          <w:lang w:val="es-ES"/>
        </w:rPr>
        <w:t xml:space="preserve">también </w:t>
      </w:r>
      <w:r w:rsidRPr="00D54579">
        <w:rPr>
          <w:rFonts w:ascii="Times New Roman" w:hAnsi="Times New Roman"/>
          <w:lang w:val="es-ES"/>
        </w:rPr>
        <w:t xml:space="preserve">la figura del artista Marcos Restrepo, quien junto al resto de integrantes del reconocido </w:t>
      </w:r>
      <w:r w:rsidR="00E732B0" w:rsidRPr="00D54579">
        <w:rPr>
          <w:rFonts w:ascii="Times New Roman" w:hAnsi="Times New Roman"/>
          <w:lang w:val="es-ES"/>
        </w:rPr>
        <w:t>colectivo</w:t>
      </w:r>
      <w:r w:rsidRPr="00D54579">
        <w:rPr>
          <w:rFonts w:ascii="Times New Roman" w:hAnsi="Times New Roman"/>
          <w:lang w:val="es-ES"/>
        </w:rPr>
        <w:t xml:space="preserve"> </w:t>
      </w:r>
      <w:r w:rsidRPr="00D54579">
        <w:rPr>
          <w:rFonts w:ascii="Times New Roman" w:hAnsi="Times New Roman"/>
          <w:i/>
          <w:lang w:val="es-ES"/>
        </w:rPr>
        <w:t>La Artefactoría,</w:t>
      </w:r>
      <w:r w:rsidRPr="00D54579">
        <w:rPr>
          <w:rFonts w:ascii="Times New Roman" w:hAnsi="Times New Roman"/>
          <w:lang w:val="es-ES"/>
        </w:rPr>
        <w:t xml:space="preserve"> expu</w:t>
      </w:r>
      <w:r w:rsidR="00E732B0" w:rsidRPr="00D54579">
        <w:rPr>
          <w:rFonts w:ascii="Times New Roman" w:hAnsi="Times New Roman"/>
          <w:lang w:val="es-ES"/>
        </w:rPr>
        <w:t>so</w:t>
      </w:r>
      <w:r w:rsidRPr="00D54579">
        <w:rPr>
          <w:rFonts w:ascii="Times New Roman" w:hAnsi="Times New Roman"/>
          <w:lang w:val="es-ES"/>
        </w:rPr>
        <w:t xml:space="preserve"> </w:t>
      </w:r>
      <w:r w:rsidR="0040507C" w:rsidRPr="00D54579">
        <w:rPr>
          <w:rFonts w:ascii="Times New Roman" w:hAnsi="Times New Roman"/>
          <w:lang w:val="es-ES"/>
        </w:rPr>
        <w:t xml:space="preserve">hace un año </w:t>
      </w:r>
      <w:r w:rsidR="00E732B0" w:rsidRPr="00D54579">
        <w:rPr>
          <w:rFonts w:ascii="Times New Roman" w:hAnsi="Times New Roman"/>
          <w:lang w:val="es-ES"/>
        </w:rPr>
        <w:t xml:space="preserve">una retrospectiva del trabajo artístico que ha realizado desde los años 80’s. Con </w:t>
      </w:r>
      <w:r w:rsidR="00F820E0" w:rsidRPr="00D54579">
        <w:rPr>
          <w:rFonts w:ascii="Times New Roman" w:hAnsi="Times New Roman"/>
          <w:lang w:val="es-ES"/>
        </w:rPr>
        <w:t>una instalación de estalactitas y estalagmitas de lat</w:t>
      </w:r>
      <w:r w:rsidR="0040507C" w:rsidRPr="00D54579">
        <w:rPr>
          <w:rFonts w:ascii="Times New Roman" w:hAnsi="Times New Roman"/>
          <w:lang w:val="es-ES"/>
        </w:rPr>
        <w:t xml:space="preserve">ón, </w:t>
      </w:r>
      <w:r w:rsidR="00FE4CA6" w:rsidRPr="00D54579">
        <w:rPr>
          <w:rFonts w:ascii="Times New Roman" w:hAnsi="Times New Roman"/>
          <w:lang w:val="es-ES"/>
        </w:rPr>
        <w:t xml:space="preserve">uno de los espacios </w:t>
      </w:r>
      <w:r w:rsidR="0040507C" w:rsidRPr="00D54579">
        <w:rPr>
          <w:rFonts w:ascii="Times New Roman" w:hAnsi="Times New Roman"/>
          <w:lang w:val="es-ES"/>
        </w:rPr>
        <w:t xml:space="preserve">de </w:t>
      </w:r>
      <w:r w:rsidR="00FE4CA6" w:rsidRPr="00D54579">
        <w:rPr>
          <w:rFonts w:ascii="Times New Roman" w:hAnsi="Times New Roman"/>
          <w:lang w:val="es-ES"/>
        </w:rPr>
        <w:t>la sala</w:t>
      </w:r>
      <w:r w:rsidR="0040507C" w:rsidRPr="00D54579">
        <w:rPr>
          <w:rFonts w:ascii="Times New Roman" w:hAnsi="Times New Roman"/>
          <w:lang w:val="es-ES"/>
        </w:rPr>
        <w:t xml:space="preserve"> </w:t>
      </w:r>
      <w:r w:rsidR="00FE4CA6" w:rsidRPr="00D54579">
        <w:rPr>
          <w:rFonts w:ascii="Times New Roman" w:hAnsi="Times New Roman"/>
          <w:lang w:val="es-ES"/>
        </w:rPr>
        <w:t xml:space="preserve">autoral </w:t>
      </w:r>
      <w:r w:rsidR="0040507C" w:rsidRPr="00D54579">
        <w:rPr>
          <w:rFonts w:ascii="Times New Roman" w:hAnsi="Times New Roman"/>
          <w:lang w:val="es-ES"/>
        </w:rPr>
        <w:t>del Museo Antropológico y de Arte Contemporáneo (MAAC) se transformó en una especie de</w:t>
      </w:r>
      <w:r w:rsidR="00F820E0" w:rsidRPr="00D54579">
        <w:rPr>
          <w:rFonts w:ascii="Times New Roman" w:hAnsi="Times New Roman"/>
          <w:lang w:val="es-ES"/>
        </w:rPr>
        <w:t xml:space="preserve"> caverna futurista</w:t>
      </w:r>
      <w:r w:rsidR="0040507C" w:rsidRPr="00D54579">
        <w:rPr>
          <w:rFonts w:ascii="Times New Roman" w:hAnsi="Times New Roman"/>
          <w:lang w:val="es-ES"/>
        </w:rPr>
        <w:t>. Por medio de esta instalación, que también se acompaña de la proyección y el audio de gotas de agua cayendo sobre el suelo, Restrepo reflexiona</w:t>
      </w:r>
      <w:r w:rsidR="00063F18" w:rsidRPr="00D54579">
        <w:rPr>
          <w:rFonts w:ascii="Times New Roman" w:hAnsi="Times New Roman"/>
          <w:lang w:val="es-ES"/>
        </w:rPr>
        <w:t xml:space="preserve"> </w:t>
      </w:r>
      <w:r w:rsidR="00FA2674" w:rsidRPr="00D54579">
        <w:rPr>
          <w:rFonts w:ascii="Times New Roman" w:hAnsi="Times New Roman"/>
          <w:lang w:val="es-ES"/>
        </w:rPr>
        <w:t>metafóricamente sobre el lento</w:t>
      </w:r>
      <w:r w:rsidR="00063F18" w:rsidRPr="00D54579">
        <w:rPr>
          <w:rFonts w:ascii="Times New Roman" w:hAnsi="Times New Roman"/>
          <w:lang w:val="es-ES"/>
        </w:rPr>
        <w:t xml:space="preserve"> </w:t>
      </w:r>
      <w:r w:rsidR="00FA2674" w:rsidRPr="00D54579">
        <w:rPr>
          <w:rFonts w:ascii="Times New Roman" w:hAnsi="Times New Roman"/>
          <w:lang w:val="es-ES"/>
        </w:rPr>
        <w:t>y paulatino</w:t>
      </w:r>
      <w:r w:rsidR="00063F18" w:rsidRPr="00D54579">
        <w:rPr>
          <w:rFonts w:ascii="Times New Roman" w:hAnsi="Times New Roman"/>
          <w:lang w:val="es-ES"/>
        </w:rPr>
        <w:t xml:space="preserve"> </w:t>
      </w:r>
      <w:r w:rsidR="00FA2674" w:rsidRPr="00D54579">
        <w:rPr>
          <w:rFonts w:ascii="Times New Roman" w:hAnsi="Times New Roman"/>
          <w:lang w:val="es-ES"/>
        </w:rPr>
        <w:t>desarrollo del arte local en relación a las instituciones.</w:t>
      </w:r>
      <w:r w:rsidR="0098246E" w:rsidRPr="00D54579">
        <w:rPr>
          <w:rFonts w:ascii="Times New Roman" w:hAnsi="Times New Roman"/>
          <w:lang w:val="es-ES"/>
        </w:rPr>
        <w:t xml:space="preserve"> </w:t>
      </w:r>
    </w:p>
    <w:p w14:paraId="7C78CFB8" w14:textId="3419353A" w:rsidR="00FA2674" w:rsidRPr="00D54579" w:rsidRDefault="00FA2674" w:rsidP="00E732B0">
      <w:pPr>
        <w:spacing w:line="480" w:lineRule="auto"/>
        <w:ind w:firstLine="709"/>
        <w:jc w:val="both"/>
        <w:rPr>
          <w:rFonts w:ascii="Times New Roman" w:hAnsi="Times New Roman"/>
          <w:lang w:val="es-ES"/>
        </w:rPr>
      </w:pPr>
    </w:p>
    <w:p w14:paraId="52BFD0A7" w14:textId="558FABE8" w:rsidR="000401C3" w:rsidRPr="00D54579" w:rsidRDefault="002E13D8" w:rsidP="000401C3">
      <w:pPr>
        <w:spacing w:line="360" w:lineRule="auto"/>
        <w:ind w:firstLine="709"/>
        <w:jc w:val="right"/>
        <w:rPr>
          <w:rFonts w:ascii="Times New Roman" w:hAnsi="Times New Roman"/>
          <w:sz w:val="20"/>
          <w:szCs w:val="20"/>
          <w:lang w:val="es-ES"/>
        </w:rPr>
      </w:pPr>
      <w:r w:rsidRPr="00D54579">
        <w:rPr>
          <w:rFonts w:ascii="Times New Roman" w:hAnsi="Times New Roman"/>
          <w:noProof/>
          <w:lang w:val="es-ES"/>
        </w:rPr>
        <w:drawing>
          <wp:inline distT="0" distB="0" distL="0" distR="0" wp14:anchorId="2E80E2AD" wp14:editId="06E9E1FF">
            <wp:extent cx="4997450" cy="2891790"/>
            <wp:effectExtent l="0" t="0" r="0" b="3810"/>
            <wp:docPr id="46" name="Imagen 8" descr="Marcos Restre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cos Restrep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7450" cy="2891790"/>
                    </a:xfrm>
                    <a:prstGeom prst="rect">
                      <a:avLst/>
                    </a:prstGeom>
                    <a:noFill/>
                    <a:ln>
                      <a:noFill/>
                    </a:ln>
                  </pic:spPr>
                </pic:pic>
              </a:graphicData>
            </a:graphic>
          </wp:inline>
        </w:drawing>
      </w:r>
    </w:p>
    <w:p w14:paraId="48B8AA6F" w14:textId="6F6F50BE" w:rsidR="000401C3" w:rsidRPr="00D54579" w:rsidRDefault="000401C3" w:rsidP="000401C3">
      <w:pPr>
        <w:spacing w:line="360" w:lineRule="auto"/>
        <w:ind w:firstLine="709"/>
        <w:jc w:val="right"/>
        <w:rPr>
          <w:rFonts w:ascii="Times New Roman" w:hAnsi="Times New Roman"/>
          <w:sz w:val="20"/>
          <w:szCs w:val="20"/>
          <w:lang w:val="es-ES"/>
        </w:rPr>
      </w:pPr>
      <w:r w:rsidRPr="00D54579">
        <w:rPr>
          <w:rFonts w:ascii="Times New Roman" w:hAnsi="Times New Roman"/>
          <w:sz w:val="20"/>
          <w:szCs w:val="20"/>
          <w:lang w:val="es-ES"/>
        </w:rPr>
        <w:t xml:space="preserve">Marcos Restrepo, </w:t>
      </w:r>
      <w:r w:rsidRPr="00D54579">
        <w:rPr>
          <w:rFonts w:ascii="Times New Roman" w:hAnsi="Times New Roman"/>
          <w:i/>
          <w:sz w:val="20"/>
          <w:szCs w:val="20"/>
          <w:lang w:val="es-ES"/>
        </w:rPr>
        <w:t>Acerca de la experiencia del tiempo</w:t>
      </w:r>
      <w:r w:rsidRPr="00D54579">
        <w:rPr>
          <w:rFonts w:ascii="Times New Roman" w:hAnsi="Times New Roman"/>
          <w:sz w:val="20"/>
          <w:szCs w:val="20"/>
          <w:lang w:val="es-ES"/>
        </w:rPr>
        <w:t>, 2016</w:t>
      </w:r>
    </w:p>
    <w:p w14:paraId="717A90F6" w14:textId="0D70D75A" w:rsidR="0098246E" w:rsidRPr="00D54579" w:rsidRDefault="0098246E" w:rsidP="00E732B0">
      <w:pPr>
        <w:spacing w:line="480" w:lineRule="auto"/>
        <w:ind w:firstLine="709"/>
        <w:jc w:val="both"/>
        <w:rPr>
          <w:rFonts w:ascii="Times New Roman" w:hAnsi="Times New Roman"/>
          <w:lang w:val="es-ES"/>
        </w:rPr>
      </w:pPr>
    </w:p>
    <w:p w14:paraId="4429E169" w14:textId="212AB59E" w:rsidR="000401C3" w:rsidRPr="00D54579" w:rsidRDefault="00FA2674" w:rsidP="00A16D16">
      <w:pPr>
        <w:spacing w:line="480" w:lineRule="auto"/>
        <w:ind w:firstLine="709"/>
        <w:jc w:val="both"/>
        <w:rPr>
          <w:rFonts w:ascii="Times New Roman" w:hAnsi="Times New Roman"/>
          <w:lang w:val="es-ES"/>
        </w:rPr>
      </w:pPr>
      <w:r w:rsidRPr="00D54579">
        <w:rPr>
          <w:rFonts w:ascii="Times New Roman" w:hAnsi="Times New Roman"/>
          <w:i/>
          <w:lang w:val="es-ES"/>
        </w:rPr>
        <w:t>Acerca de la experiencia del tiempo (2016)</w:t>
      </w:r>
      <w:r w:rsidR="00CB2764" w:rsidRPr="00D54579">
        <w:rPr>
          <w:rFonts w:ascii="Times New Roman" w:hAnsi="Times New Roman"/>
          <w:i/>
          <w:lang w:val="es-ES"/>
        </w:rPr>
        <w:t xml:space="preserve"> –</w:t>
      </w:r>
      <w:r w:rsidR="00CB2764" w:rsidRPr="00D54579">
        <w:rPr>
          <w:rFonts w:ascii="Times New Roman" w:hAnsi="Times New Roman"/>
          <w:lang w:val="es-ES"/>
        </w:rPr>
        <w:t>título de la obra</w:t>
      </w:r>
      <w:r w:rsidR="00CB2764" w:rsidRPr="00D54579">
        <w:rPr>
          <w:rFonts w:ascii="Times New Roman" w:hAnsi="Times New Roman"/>
          <w:i/>
          <w:lang w:val="es-ES"/>
        </w:rPr>
        <w:t>-</w:t>
      </w:r>
      <w:r w:rsidR="00FE4CA6" w:rsidRPr="00D54579">
        <w:rPr>
          <w:rFonts w:ascii="Times New Roman" w:hAnsi="Times New Roman"/>
          <w:lang w:val="es-ES"/>
        </w:rPr>
        <w:t>, lleva al espacio expositivo la recreación de un paisaje que</w:t>
      </w:r>
      <w:r w:rsidR="00EE1D09" w:rsidRPr="00D54579">
        <w:rPr>
          <w:rFonts w:ascii="Times New Roman" w:hAnsi="Times New Roman"/>
          <w:lang w:val="es-ES"/>
        </w:rPr>
        <w:t xml:space="preserve"> por el sentido de la caverna</w:t>
      </w:r>
      <w:r w:rsidR="00FE4CA6" w:rsidRPr="00D54579">
        <w:rPr>
          <w:rFonts w:ascii="Times New Roman" w:hAnsi="Times New Roman"/>
          <w:lang w:val="es-ES"/>
        </w:rPr>
        <w:t xml:space="preserve"> </w:t>
      </w:r>
      <w:r w:rsidR="00EE1D09" w:rsidRPr="00D54579">
        <w:rPr>
          <w:rFonts w:ascii="Times New Roman" w:hAnsi="Times New Roman"/>
          <w:lang w:val="es-ES"/>
        </w:rPr>
        <w:t xml:space="preserve">nos evoca al pasado, y por la estética de su construcción, nos </w:t>
      </w:r>
      <w:r w:rsidR="00226F6B" w:rsidRPr="00D54579">
        <w:rPr>
          <w:rFonts w:ascii="Times New Roman" w:hAnsi="Times New Roman"/>
          <w:lang w:val="es-ES"/>
        </w:rPr>
        <w:t>proyecta a un</w:t>
      </w:r>
      <w:r w:rsidR="00EE1D09" w:rsidRPr="00D54579">
        <w:rPr>
          <w:rFonts w:ascii="Times New Roman" w:hAnsi="Times New Roman"/>
          <w:lang w:val="es-ES"/>
        </w:rPr>
        <w:t xml:space="preserve"> futuro</w:t>
      </w:r>
      <w:r w:rsidR="00226F6B" w:rsidRPr="00D54579">
        <w:rPr>
          <w:rFonts w:ascii="Times New Roman" w:hAnsi="Times New Roman"/>
          <w:lang w:val="es-ES"/>
        </w:rPr>
        <w:t xml:space="preserve"> concebido desde hace muchos años</w:t>
      </w:r>
      <w:r w:rsidR="00EE1D09" w:rsidRPr="00D54579">
        <w:rPr>
          <w:rFonts w:ascii="Times New Roman" w:hAnsi="Times New Roman"/>
          <w:lang w:val="es-ES"/>
        </w:rPr>
        <w:t>.</w:t>
      </w:r>
      <w:r w:rsidR="004B100E" w:rsidRPr="00D54579">
        <w:rPr>
          <w:rFonts w:ascii="Times New Roman" w:hAnsi="Times New Roman"/>
          <w:lang w:val="es-ES"/>
        </w:rPr>
        <w:t xml:space="preserve"> Aunque  mi obra no remarque un futuro, c</w:t>
      </w:r>
      <w:r w:rsidR="00EE1D09" w:rsidRPr="00D54579">
        <w:rPr>
          <w:rFonts w:ascii="Times New Roman" w:hAnsi="Times New Roman"/>
          <w:lang w:val="es-ES"/>
        </w:rPr>
        <w:t xml:space="preserve">reo que la esencia de ese </w:t>
      </w:r>
      <w:r w:rsidR="00EE1D09" w:rsidRPr="00D54579">
        <w:rPr>
          <w:rFonts w:ascii="Times New Roman" w:hAnsi="Times New Roman"/>
          <w:lang w:val="es-ES"/>
        </w:rPr>
        <w:lastRenderedPageBreak/>
        <w:t xml:space="preserve">tiempo indefinido </w:t>
      </w:r>
      <w:r w:rsidR="0098246E" w:rsidRPr="00D54579">
        <w:rPr>
          <w:rFonts w:ascii="Times New Roman" w:hAnsi="Times New Roman"/>
          <w:lang w:val="es-ES"/>
        </w:rPr>
        <w:t>en el paisaje</w:t>
      </w:r>
      <w:r w:rsidR="00EE1D09" w:rsidRPr="00D54579">
        <w:rPr>
          <w:rFonts w:ascii="Times New Roman" w:hAnsi="Times New Roman"/>
          <w:lang w:val="es-ES"/>
        </w:rPr>
        <w:t xml:space="preserve"> es la que hace </w:t>
      </w:r>
      <w:r w:rsidR="003161B1" w:rsidRPr="00D54579">
        <w:rPr>
          <w:rFonts w:ascii="Times New Roman" w:hAnsi="Times New Roman"/>
          <w:lang w:val="es-ES"/>
        </w:rPr>
        <w:t>que mi proyecto se aproxime a esta singular obra</w:t>
      </w:r>
      <w:r w:rsidR="00226F6B" w:rsidRPr="00D54579">
        <w:rPr>
          <w:rFonts w:ascii="Times New Roman" w:hAnsi="Times New Roman"/>
          <w:lang w:val="es-ES"/>
        </w:rPr>
        <w:t xml:space="preserve"> que juega con la temporalidad</w:t>
      </w:r>
      <w:r w:rsidR="004B100E" w:rsidRPr="00D54579">
        <w:rPr>
          <w:rFonts w:ascii="Times New Roman" w:hAnsi="Times New Roman"/>
          <w:lang w:val="es-ES"/>
        </w:rPr>
        <w:t>.</w:t>
      </w:r>
    </w:p>
    <w:p w14:paraId="584F79E7" w14:textId="2ED92138" w:rsidR="00EF49FF" w:rsidRPr="00D54579" w:rsidRDefault="00226F6B" w:rsidP="00EF49FF">
      <w:pPr>
        <w:spacing w:line="480" w:lineRule="auto"/>
        <w:ind w:firstLine="709"/>
        <w:jc w:val="both"/>
        <w:rPr>
          <w:rFonts w:ascii="Times New Roman" w:hAnsi="Times New Roman"/>
          <w:lang w:val="es-ES"/>
        </w:rPr>
      </w:pPr>
      <w:r w:rsidRPr="00D54579">
        <w:rPr>
          <w:rFonts w:ascii="Times New Roman" w:hAnsi="Times New Roman"/>
          <w:lang w:val="es-ES"/>
        </w:rPr>
        <w:t>P</w:t>
      </w:r>
      <w:r w:rsidR="000401C3" w:rsidRPr="00D54579">
        <w:rPr>
          <w:rFonts w:ascii="Times New Roman" w:hAnsi="Times New Roman"/>
          <w:lang w:val="es-ES"/>
        </w:rPr>
        <w:t>or último</w:t>
      </w:r>
      <w:r w:rsidRPr="00D54579">
        <w:rPr>
          <w:rFonts w:ascii="Times New Roman" w:hAnsi="Times New Roman"/>
          <w:lang w:val="es-ES"/>
        </w:rPr>
        <w:t xml:space="preserve"> el artista cubano </w:t>
      </w:r>
      <w:r w:rsidR="00F57E8B" w:rsidRPr="00D54579">
        <w:rPr>
          <w:rFonts w:ascii="Times New Roman" w:hAnsi="Times New Roman"/>
          <w:lang w:val="es-ES"/>
        </w:rPr>
        <w:t>Saidel Brito</w:t>
      </w:r>
      <w:r w:rsidR="00A16D16" w:rsidRPr="00D54579">
        <w:rPr>
          <w:rFonts w:ascii="Times New Roman" w:hAnsi="Times New Roman"/>
          <w:lang w:val="es-ES"/>
        </w:rPr>
        <w:t>, quien a pesar de no haber nacid</w:t>
      </w:r>
      <w:r w:rsidR="003A0E65" w:rsidRPr="00D54579">
        <w:rPr>
          <w:rFonts w:ascii="Times New Roman" w:hAnsi="Times New Roman"/>
          <w:lang w:val="es-ES"/>
        </w:rPr>
        <w:t>o en Ecuador</w:t>
      </w:r>
      <w:r w:rsidR="00A16D16" w:rsidRPr="00D54579">
        <w:rPr>
          <w:rFonts w:ascii="Times New Roman" w:hAnsi="Times New Roman"/>
          <w:lang w:val="es-ES"/>
        </w:rPr>
        <w:t xml:space="preserve"> lleva muchos años residiendo en el país manteniendo su larga trayectoria y aportando a la escena artística local. </w:t>
      </w:r>
      <w:r w:rsidR="003A0E65" w:rsidRPr="00D54579">
        <w:rPr>
          <w:rFonts w:ascii="Times New Roman" w:hAnsi="Times New Roman"/>
          <w:lang w:val="es-ES"/>
        </w:rPr>
        <w:t xml:space="preserve">A pesar que </w:t>
      </w:r>
      <w:r w:rsidR="00A16D16" w:rsidRPr="00D54579">
        <w:rPr>
          <w:rFonts w:ascii="Times New Roman" w:hAnsi="Times New Roman"/>
          <w:lang w:val="es-ES"/>
        </w:rPr>
        <w:t>Brito</w:t>
      </w:r>
      <w:r w:rsidR="00F57E8B" w:rsidRPr="00D54579">
        <w:rPr>
          <w:rFonts w:ascii="Times New Roman" w:hAnsi="Times New Roman"/>
          <w:lang w:val="es-ES"/>
        </w:rPr>
        <w:t xml:space="preserve"> </w:t>
      </w:r>
      <w:r w:rsidR="00A16D16" w:rsidRPr="00D54579">
        <w:rPr>
          <w:rFonts w:ascii="Times New Roman" w:hAnsi="Times New Roman"/>
          <w:lang w:val="es-ES"/>
        </w:rPr>
        <w:t>trabaja desde distintos medios</w:t>
      </w:r>
      <w:r w:rsidR="003A0E65" w:rsidRPr="00D54579">
        <w:rPr>
          <w:rFonts w:ascii="Times New Roman" w:hAnsi="Times New Roman"/>
          <w:lang w:val="es-ES"/>
        </w:rPr>
        <w:t>, mucha de su obra juega con el</w:t>
      </w:r>
      <w:r w:rsidR="00A16D16" w:rsidRPr="00D54579">
        <w:rPr>
          <w:rFonts w:ascii="Times New Roman" w:hAnsi="Times New Roman"/>
          <w:lang w:val="es-ES"/>
        </w:rPr>
        <w:t xml:space="preserve"> dibujo </w:t>
      </w:r>
      <w:r w:rsidR="003A0E65" w:rsidRPr="00D54579">
        <w:rPr>
          <w:rFonts w:ascii="Times New Roman" w:hAnsi="Times New Roman"/>
          <w:lang w:val="es-ES"/>
        </w:rPr>
        <w:t xml:space="preserve">y la pintura creando </w:t>
      </w:r>
      <w:r w:rsidR="00EF49FF" w:rsidRPr="00D54579">
        <w:rPr>
          <w:rFonts w:ascii="Times New Roman" w:hAnsi="Times New Roman"/>
          <w:lang w:val="es-ES"/>
        </w:rPr>
        <w:t>piezas</w:t>
      </w:r>
      <w:r w:rsidR="003A0E65" w:rsidRPr="00D54579">
        <w:rPr>
          <w:rFonts w:ascii="Times New Roman" w:hAnsi="Times New Roman"/>
          <w:lang w:val="es-ES"/>
        </w:rPr>
        <w:t xml:space="preserve"> a manera de </w:t>
      </w:r>
      <w:r w:rsidR="003A0E65" w:rsidRPr="00D54579">
        <w:rPr>
          <w:rFonts w:ascii="Times New Roman" w:hAnsi="Times New Roman"/>
          <w:i/>
          <w:lang w:val="es-ES"/>
        </w:rPr>
        <w:t>pastich</w:t>
      </w:r>
      <w:r w:rsidR="00B20A14" w:rsidRPr="00D54579">
        <w:rPr>
          <w:rFonts w:ascii="Times New Roman" w:hAnsi="Times New Roman"/>
          <w:i/>
          <w:lang w:val="es-ES"/>
        </w:rPr>
        <w:t>e</w:t>
      </w:r>
      <w:r w:rsidR="003A0E65" w:rsidRPr="00D54579">
        <w:rPr>
          <w:rFonts w:ascii="Times New Roman" w:hAnsi="Times New Roman"/>
          <w:i/>
          <w:lang w:val="es-ES"/>
        </w:rPr>
        <w:t xml:space="preserve">, </w:t>
      </w:r>
      <w:r w:rsidR="003A0E65" w:rsidRPr="00D54579">
        <w:rPr>
          <w:rFonts w:ascii="Times New Roman" w:hAnsi="Times New Roman"/>
          <w:lang w:val="es-ES"/>
        </w:rPr>
        <w:t>que tras la superposición de imágenes, c</w:t>
      </w:r>
      <w:r w:rsidR="00860B43" w:rsidRPr="00D54579">
        <w:rPr>
          <w:rFonts w:ascii="Times New Roman" w:hAnsi="Times New Roman"/>
          <w:lang w:val="es-ES"/>
        </w:rPr>
        <w:t>onstruye</w:t>
      </w:r>
      <w:r w:rsidR="003A0E65" w:rsidRPr="00D54579">
        <w:rPr>
          <w:rFonts w:ascii="Times New Roman" w:hAnsi="Times New Roman"/>
          <w:lang w:val="es-ES"/>
        </w:rPr>
        <w:t xml:space="preserve"> una </w:t>
      </w:r>
      <w:r w:rsidR="00B20A14" w:rsidRPr="00D54579">
        <w:rPr>
          <w:rFonts w:ascii="Times New Roman" w:hAnsi="Times New Roman"/>
          <w:lang w:val="es-ES"/>
        </w:rPr>
        <w:t>nueva narrativa</w:t>
      </w:r>
      <w:r w:rsidR="00EF49FF" w:rsidRPr="00D54579">
        <w:rPr>
          <w:rFonts w:ascii="Times New Roman" w:hAnsi="Times New Roman"/>
          <w:lang w:val="es-ES"/>
        </w:rPr>
        <w:t>.</w:t>
      </w:r>
    </w:p>
    <w:p w14:paraId="483163EC" w14:textId="5E904E06" w:rsidR="00CB1F82" w:rsidRPr="00D54579" w:rsidRDefault="003A0E65" w:rsidP="00D310EE">
      <w:pPr>
        <w:spacing w:line="480" w:lineRule="auto"/>
        <w:ind w:firstLine="709"/>
        <w:jc w:val="both"/>
        <w:rPr>
          <w:rFonts w:ascii="Times New Roman" w:hAnsi="Times New Roman"/>
          <w:lang w:val="es-ES"/>
        </w:rPr>
      </w:pPr>
      <w:r w:rsidRPr="00D54579">
        <w:rPr>
          <w:rFonts w:ascii="Times New Roman" w:hAnsi="Times New Roman"/>
          <w:lang w:val="es-ES"/>
        </w:rPr>
        <w:t>Brito tiene un gran interés por los</w:t>
      </w:r>
      <w:r w:rsidR="00A16D16" w:rsidRPr="00D54579">
        <w:rPr>
          <w:rFonts w:ascii="Times New Roman" w:hAnsi="Times New Roman"/>
          <w:lang w:val="es-ES"/>
        </w:rPr>
        <w:t xml:space="preserve"> relatos históricos </w:t>
      </w:r>
      <w:r w:rsidRPr="00D54579">
        <w:rPr>
          <w:rFonts w:ascii="Times New Roman" w:hAnsi="Times New Roman"/>
          <w:lang w:val="es-ES"/>
        </w:rPr>
        <w:t>y políticos, lo</w:t>
      </w:r>
      <w:r w:rsidR="005E2BB3" w:rsidRPr="00D54579">
        <w:rPr>
          <w:rFonts w:ascii="Times New Roman" w:hAnsi="Times New Roman"/>
          <w:lang w:val="es-ES"/>
        </w:rPr>
        <w:t>s</w:t>
      </w:r>
      <w:r w:rsidRPr="00D54579">
        <w:rPr>
          <w:rFonts w:ascii="Times New Roman" w:hAnsi="Times New Roman"/>
          <w:lang w:val="es-ES"/>
        </w:rPr>
        <w:t xml:space="preserve"> cu</w:t>
      </w:r>
      <w:r w:rsidR="005E2BB3" w:rsidRPr="00D54579">
        <w:rPr>
          <w:rFonts w:ascii="Times New Roman" w:hAnsi="Times New Roman"/>
          <w:lang w:val="es-ES"/>
        </w:rPr>
        <w:t>ales</w:t>
      </w:r>
      <w:r w:rsidR="00EF49FF" w:rsidRPr="00D54579">
        <w:rPr>
          <w:rFonts w:ascii="Times New Roman" w:hAnsi="Times New Roman"/>
          <w:lang w:val="es-ES"/>
        </w:rPr>
        <w:t xml:space="preserve"> </w:t>
      </w:r>
      <w:r w:rsidR="005E2BB3" w:rsidRPr="00D54579">
        <w:rPr>
          <w:rFonts w:ascii="Times New Roman" w:hAnsi="Times New Roman"/>
          <w:lang w:val="es-ES"/>
        </w:rPr>
        <w:t>plasma desde un estilo caricaturesco</w:t>
      </w:r>
      <w:r w:rsidR="00276CCC" w:rsidRPr="00D54579">
        <w:rPr>
          <w:rFonts w:ascii="Times New Roman" w:hAnsi="Times New Roman"/>
          <w:lang w:val="es-ES"/>
        </w:rPr>
        <w:t xml:space="preserve"> </w:t>
      </w:r>
      <w:r w:rsidR="005E2BB3" w:rsidRPr="00D54579">
        <w:rPr>
          <w:rFonts w:ascii="Times New Roman" w:hAnsi="Times New Roman"/>
          <w:lang w:val="es-ES"/>
        </w:rPr>
        <w:t xml:space="preserve">y una pincelada espontánea. </w:t>
      </w:r>
      <w:r w:rsidR="00EF49FF" w:rsidRPr="00D54579">
        <w:rPr>
          <w:rFonts w:ascii="Times New Roman" w:hAnsi="Times New Roman"/>
          <w:lang w:val="es-ES"/>
        </w:rPr>
        <w:t>De ahí</w:t>
      </w:r>
      <w:r w:rsidR="00276CCC" w:rsidRPr="00D54579">
        <w:rPr>
          <w:rFonts w:ascii="Times New Roman" w:hAnsi="Times New Roman"/>
          <w:lang w:val="es-ES"/>
        </w:rPr>
        <w:t xml:space="preserve">, </w:t>
      </w:r>
      <w:r w:rsidR="00EF49FF" w:rsidRPr="00D54579">
        <w:rPr>
          <w:rFonts w:ascii="Times New Roman" w:hAnsi="Times New Roman"/>
          <w:lang w:val="es-ES"/>
        </w:rPr>
        <w:t>mis dibujos frente a su obra</w:t>
      </w:r>
      <w:r w:rsidR="00276CCC" w:rsidRPr="00D54579">
        <w:rPr>
          <w:rFonts w:ascii="Times New Roman" w:hAnsi="Times New Roman"/>
          <w:lang w:val="es-ES"/>
        </w:rPr>
        <w:t xml:space="preserve"> se posicionan en cuanto al dibujo aunque mante</w:t>
      </w:r>
      <w:r w:rsidR="00D310EE">
        <w:rPr>
          <w:rFonts w:ascii="Times New Roman" w:hAnsi="Times New Roman"/>
          <w:lang w:val="es-ES"/>
        </w:rPr>
        <w:t>ngamos diferentes estilos,</w:t>
      </w:r>
      <w:r w:rsidR="00276CCC" w:rsidRPr="00D54579">
        <w:rPr>
          <w:rFonts w:ascii="Times New Roman" w:hAnsi="Times New Roman"/>
          <w:lang w:val="es-ES"/>
        </w:rPr>
        <w:t xml:space="preserve"> y en la carga violenta que en su caso se hace visible por la agresividad de la imagen y la memoria histórica.</w:t>
      </w:r>
    </w:p>
    <w:p w14:paraId="15B947BF" w14:textId="5A468605" w:rsidR="000401C3" w:rsidRPr="00D54579" w:rsidRDefault="00D7211B" w:rsidP="00CF300B">
      <w:pPr>
        <w:spacing w:line="480" w:lineRule="auto"/>
        <w:ind w:firstLine="709"/>
        <w:jc w:val="center"/>
        <w:rPr>
          <w:rFonts w:ascii="Times New Roman" w:hAnsi="Times New Roman"/>
          <w:sz w:val="20"/>
          <w:szCs w:val="20"/>
          <w:lang w:val="es-ES"/>
        </w:rPr>
      </w:pPr>
      <w:r>
        <w:rPr>
          <w:rFonts w:ascii="Times New Roman" w:hAnsi="Times New Roman"/>
          <w:lang w:val="es-ES"/>
        </w:rPr>
        <w:pict w14:anchorId="3C4479EC">
          <v:shape id="_x0000_i1027" type="#_x0000_t75" style="width:238.6pt;height:331.55pt">
            <v:imagedata r:id="rId22" o:title="Saidel-Brito-coleccion-privada-484x672"/>
          </v:shape>
        </w:pict>
      </w:r>
    </w:p>
    <w:p w14:paraId="4365498E" w14:textId="42A01842" w:rsidR="006E3F64" w:rsidRPr="00D310EE" w:rsidRDefault="006E3F64" w:rsidP="00D310EE">
      <w:pPr>
        <w:spacing w:line="480" w:lineRule="auto"/>
        <w:ind w:firstLine="709"/>
        <w:jc w:val="center"/>
        <w:rPr>
          <w:rFonts w:ascii="Times New Roman" w:hAnsi="Times New Roman"/>
          <w:sz w:val="20"/>
          <w:szCs w:val="20"/>
          <w:lang w:val="es-ES"/>
        </w:rPr>
      </w:pPr>
      <w:r w:rsidRPr="00D54579">
        <w:rPr>
          <w:rFonts w:ascii="Times New Roman" w:hAnsi="Times New Roman"/>
          <w:bCs/>
          <w:iCs/>
          <w:sz w:val="20"/>
          <w:szCs w:val="20"/>
          <w:shd w:val="clear" w:color="auto" w:fill="FFFFFF"/>
        </w:rPr>
        <w:t>Saidel Brito,</w:t>
      </w:r>
      <w:r w:rsidRPr="00D54579">
        <w:rPr>
          <w:rFonts w:ascii="Times New Roman" w:hAnsi="Times New Roman"/>
          <w:b/>
          <w:bCs/>
          <w:i/>
          <w:iCs/>
          <w:sz w:val="20"/>
          <w:szCs w:val="20"/>
          <w:shd w:val="clear" w:color="auto" w:fill="FFFFFF"/>
        </w:rPr>
        <w:t xml:space="preserve"> Amansar las que producen la lana,</w:t>
      </w:r>
      <w:r w:rsidRPr="00D54579">
        <w:rPr>
          <w:rFonts w:ascii="Times New Roman" w:hAnsi="Times New Roman"/>
          <w:bCs/>
          <w:iCs/>
          <w:sz w:val="20"/>
          <w:szCs w:val="20"/>
          <w:shd w:val="clear" w:color="auto" w:fill="FFFFFF"/>
        </w:rPr>
        <w:t xml:space="preserve"> 1998</w:t>
      </w:r>
    </w:p>
    <w:p w14:paraId="1F262F4C" w14:textId="77777777" w:rsidR="0094369E" w:rsidRPr="00D54579" w:rsidRDefault="0094369E" w:rsidP="0094369E">
      <w:pPr>
        <w:numPr>
          <w:ilvl w:val="1"/>
          <w:numId w:val="1"/>
        </w:numPr>
        <w:autoSpaceDE w:val="0"/>
        <w:autoSpaceDN w:val="0"/>
        <w:adjustRightInd w:val="0"/>
        <w:spacing w:line="480" w:lineRule="auto"/>
        <w:ind w:left="426"/>
        <w:jc w:val="both"/>
        <w:rPr>
          <w:rFonts w:ascii="Times New Roman" w:hAnsi="Times New Roman"/>
          <w:b/>
          <w:lang w:val="es-ES"/>
        </w:rPr>
      </w:pPr>
      <w:r w:rsidRPr="00D54579">
        <w:rPr>
          <w:rFonts w:ascii="Times New Roman" w:hAnsi="Times New Roman"/>
          <w:b/>
          <w:lang w:val="es-ES"/>
        </w:rPr>
        <w:lastRenderedPageBreak/>
        <w:t xml:space="preserve">Pertinencia del proyecto </w:t>
      </w:r>
    </w:p>
    <w:p w14:paraId="7EB6F4B2" w14:textId="7C9D5D8E" w:rsidR="00EA7C26" w:rsidRDefault="0094369E" w:rsidP="001C4B44">
      <w:pPr>
        <w:autoSpaceDE w:val="0"/>
        <w:autoSpaceDN w:val="0"/>
        <w:adjustRightInd w:val="0"/>
        <w:spacing w:line="480" w:lineRule="auto"/>
        <w:ind w:firstLine="709"/>
        <w:jc w:val="both"/>
        <w:rPr>
          <w:rFonts w:ascii="Times New Roman" w:hAnsi="Times New Roman"/>
          <w:lang w:val="es-ES"/>
        </w:rPr>
      </w:pPr>
      <w:r w:rsidRPr="00D54579">
        <w:rPr>
          <w:rFonts w:ascii="Times New Roman" w:hAnsi="Times New Roman"/>
          <w:lang w:val="es-ES"/>
        </w:rPr>
        <w:t xml:space="preserve">La justificación de mi proyecto está atravesada primeramente por </w:t>
      </w:r>
      <w:r w:rsidR="000D582D" w:rsidRPr="00D54579">
        <w:rPr>
          <w:rFonts w:ascii="Times New Roman" w:hAnsi="Times New Roman"/>
          <w:lang w:val="es-ES"/>
        </w:rPr>
        <w:t>el</w:t>
      </w:r>
      <w:r w:rsidR="00F82E55" w:rsidRPr="00D54579">
        <w:rPr>
          <w:rFonts w:ascii="Times New Roman" w:hAnsi="Times New Roman"/>
          <w:lang w:val="es-ES"/>
        </w:rPr>
        <w:t xml:space="preserve"> interés de desarrollar un cuerpo de obra a través del dibujo. Pienso que el dibujo </w:t>
      </w:r>
      <w:r w:rsidR="00D310EE">
        <w:rPr>
          <w:rFonts w:ascii="Times New Roman" w:hAnsi="Times New Roman"/>
          <w:lang w:val="es-ES"/>
        </w:rPr>
        <w:t>es una herramienta muy fuerte</w:t>
      </w:r>
      <w:r w:rsidR="00F82E55" w:rsidRPr="00D54579">
        <w:rPr>
          <w:rFonts w:ascii="Times New Roman" w:hAnsi="Times New Roman"/>
          <w:lang w:val="es-ES"/>
        </w:rPr>
        <w:t xml:space="preserve">, y es ahí donde me interesa posicionarme </w:t>
      </w:r>
      <w:r w:rsidR="00735895" w:rsidRPr="00D54579">
        <w:rPr>
          <w:rFonts w:ascii="Times New Roman" w:hAnsi="Times New Roman"/>
          <w:lang w:val="es-ES"/>
        </w:rPr>
        <w:t>respecto</w:t>
      </w:r>
      <w:r w:rsidR="00F82E55" w:rsidRPr="00D54579">
        <w:rPr>
          <w:rFonts w:ascii="Times New Roman" w:hAnsi="Times New Roman"/>
          <w:lang w:val="es-ES"/>
        </w:rPr>
        <w:t xml:space="preserve"> a mi producción </w:t>
      </w:r>
      <w:r w:rsidR="002D0727" w:rsidRPr="00D54579">
        <w:rPr>
          <w:rFonts w:ascii="Times New Roman" w:hAnsi="Times New Roman"/>
          <w:lang w:val="es-ES"/>
        </w:rPr>
        <w:t>en arte</w:t>
      </w:r>
      <w:r w:rsidR="00F82E55" w:rsidRPr="00D54579">
        <w:rPr>
          <w:rFonts w:ascii="Times New Roman" w:hAnsi="Times New Roman"/>
          <w:lang w:val="es-ES"/>
        </w:rPr>
        <w:t>.</w:t>
      </w:r>
      <w:r w:rsidR="00735895" w:rsidRPr="00D54579">
        <w:rPr>
          <w:rFonts w:ascii="Times New Roman" w:hAnsi="Times New Roman"/>
          <w:lang w:val="es-ES"/>
        </w:rPr>
        <w:t xml:space="preserve"> A pesar que en todo mi proceso artístico</w:t>
      </w:r>
      <w:r w:rsidR="002D0727" w:rsidRPr="00D54579">
        <w:rPr>
          <w:rFonts w:ascii="Times New Roman" w:hAnsi="Times New Roman"/>
          <w:lang w:val="es-ES"/>
        </w:rPr>
        <w:t xml:space="preserve"> haya hecho uso del dibujo</w:t>
      </w:r>
      <w:r w:rsidR="00F82E55" w:rsidRPr="00D54579">
        <w:rPr>
          <w:rFonts w:ascii="Times New Roman" w:hAnsi="Times New Roman"/>
          <w:lang w:val="es-ES"/>
        </w:rPr>
        <w:t xml:space="preserve"> </w:t>
      </w:r>
      <w:r w:rsidR="002D0727" w:rsidRPr="00D54579">
        <w:rPr>
          <w:rFonts w:ascii="Times New Roman" w:hAnsi="Times New Roman"/>
          <w:lang w:val="es-ES"/>
        </w:rPr>
        <w:t xml:space="preserve">para la proyección de mis </w:t>
      </w:r>
      <w:r w:rsidR="00F82E55" w:rsidRPr="00D54579">
        <w:rPr>
          <w:rFonts w:ascii="Times New Roman" w:hAnsi="Times New Roman"/>
          <w:lang w:val="es-ES"/>
        </w:rPr>
        <w:t>idea</w:t>
      </w:r>
      <w:r w:rsidR="002D0727" w:rsidRPr="00D54579">
        <w:rPr>
          <w:rFonts w:ascii="Times New Roman" w:hAnsi="Times New Roman"/>
          <w:lang w:val="es-ES"/>
        </w:rPr>
        <w:t>s</w:t>
      </w:r>
      <w:r w:rsidR="00F82E55" w:rsidRPr="00D54579">
        <w:rPr>
          <w:rFonts w:ascii="Times New Roman" w:hAnsi="Times New Roman"/>
          <w:lang w:val="es-ES"/>
        </w:rPr>
        <w:t>,</w:t>
      </w:r>
      <w:r w:rsidR="002D0727" w:rsidRPr="00D54579">
        <w:rPr>
          <w:rFonts w:ascii="Times New Roman" w:hAnsi="Times New Roman"/>
          <w:lang w:val="es-ES"/>
        </w:rPr>
        <w:t xml:space="preserve"> siempre ha sido desde una perspectiva</w:t>
      </w:r>
      <w:r w:rsidR="000D582D" w:rsidRPr="00D54579">
        <w:rPr>
          <w:rFonts w:ascii="Times New Roman" w:hAnsi="Times New Roman"/>
          <w:lang w:val="es-ES"/>
        </w:rPr>
        <w:t xml:space="preserve"> que</w:t>
      </w:r>
      <w:r w:rsidR="002D0727" w:rsidRPr="00D54579">
        <w:rPr>
          <w:rFonts w:ascii="Times New Roman" w:hAnsi="Times New Roman"/>
          <w:lang w:val="es-ES"/>
        </w:rPr>
        <w:t xml:space="preserve"> lo ha re</w:t>
      </w:r>
      <w:r w:rsidR="00D310EE">
        <w:rPr>
          <w:rFonts w:ascii="Times New Roman" w:hAnsi="Times New Roman"/>
          <w:lang w:val="es-ES"/>
        </w:rPr>
        <w:t>legado a la cualidad de boceto.</w:t>
      </w:r>
      <w:r w:rsidR="001C4B44">
        <w:rPr>
          <w:rFonts w:ascii="Times New Roman" w:hAnsi="Times New Roman"/>
          <w:lang w:val="es-ES"/>
        </w:rPr>
        <w:t xml:space="preserve"> </w:t>
      </w:r>
      <w:r w:rsidR="00196938" w:rsidRPr="00D54579">
        <w:rPr>
          <w:rFonts w:ascii="Times New Roman" w:hAnsi="Times New Roman"/>
          <w:lang w:val="es-ES"/>
        </w:rPr>
        <w:t>Además, la instalación</w:t>
      </w:r>
      <w:r w:rsidR="004A419D" w:rsidRPr="00D54579">
        <w:rPr>
          <w:rFonts w:ascii="Times New Roman" w:hAnsi="Times New Roman"/>
          <w:lang w:val="es-ES"/>
        </w:rPr>
        <w:t xml:space="preserve"> y el video,</w:t>
      </w:r>
      <w:r w:rsidR="00CB1899" w:rsidRPr="00D54579">
        <w:rPr>
          <w:rFonts w:ascii="Times New Roman" w:hAnsi="Times New Roman"/>
          <w:lang w:val="es-ES"/>
        </w:rPr>
        <w:t xml:space="preserve"> son medios </w:t>
      </w:r>
      <w:r w:rsidR="001C4B44">
        <w:rPr>
          <w:rFonts w:ascii="Times New Roman" w:hAnsi="Times New Roman"/>
          <w:lang w:val="es-ES"/>
        </w:rPr>
        <w:t>igual de</w:t>
      </w:r>
      <w:r w:rsidR="00196938" w:rsidRPr="00D54579">
        <w:rPr>
          <w:rFonts w:ascii="Times New Roman" w:hAnsi="Times New Roman"/>
          <w:lang w:val="es-ES"/>
        </w:rPr>
        <w:t xml:space="preserve"> </w:t>
      </w:r>
      <w:r w:rsidR="001C4B44">
        <w:rPr>
          <w:rFonts w:ascii="Times New Roman" w:hAnsi="Times New Roman"/>
          <w:lang w:val="es-ES"/>
        </w:rPr>
        <w:t>potentes y</w:t>
      </w:r>
      <w:r w:rsidR="00196938" w:rsidRPr="00D54579">
        <w:rPr>
          <w:rFonts w:ascii="Times New Roman" w:hAnsi="Times New Roman"/>
          <w:lang w:val="es-ES"/>
        </w:rPr>
        <w:t xml:space="preserve"> </w:t>
      </w:r>
      <w:r w:rsidR="00CB1899" w:rsidRPr="00D54579">
        <w:rPr>
          <w:rFonts w:ascii="Times New Roman" w:hAnsi="Times New Roman"/>
          <w:lang w:val="es-ES"/>
        </w:rPr>
        <w:t xml:space="preserve">que </w:t>
      </w:r>
      <w:r w:rsidR="004A419D" w:rsidRPr="00D54579">
        <w:rPr>
          <w:rFonts w:ascii="Times New Roman" w:hAnsi="Times New Roman"/>
          <w:lang w:val="es-ES"/>
        </w:rPr>
        <w:t xml:space="preserve">están siendo </w:t>
      </w:r>
      <w:r w:rsidR="00457065" w:rsidRPr="00D54579">
        <w:rPr>
          <w:rFonts w:ascii="Times New Roman" w:hAnsi="Times New Roman"/>
          <w:lang w:val="es-ES"/>
        </w:rPr>
        <w:t>fuertemente aprovechados</w:t>
      </w:r>
      <w:r w:rsidR="00CB1899" w:rsidRPr="00D54579">
        <w:rPr>
          <w:rFonts w:ascii="Times New Roman" w:hAnsi="Times New Roman"/>
          <w:lang w:val="es-ES"/>
        </w:rPr>
        <w:t xml:space="preserve">, </w:t>
      </w:r>
      <w:r w:rsidR="00EA7C26" w:rsidRPr="00D54579">
        <w:rPr>
          <w:rFonts w:ascii="Times New Roman" w:hAnsi="Times New Roman"/>
          <w:lang w:val="es-ES"/>
        </w:rPr>
        <w:t>p</w:t>
      </w:r>
      <w:r w:rsidR="00196938" w:rsidRPr="00D54579">
        <w:rPr>
          <w:rFonts w:ascii="Times New Roman" w:hAnsi="Times New Roman"/>
          <w:lang w:val="es-ES"/>
        </w:rPr>
        <w:t xml:space="preserve">or lo que me interesa </w:t>
      </w:r>
      <w:r w:rsidR="00EA7C26" w:rsidRPr="00D54579">
        <w:rPr>
          <w:rFonts w:ascii="Times New Roman" w:hAnsi="Times New Roman"/>
          <w:lang w:val="es-ES"/>
        </w:rPr>
        <w:t xml:space="preserve">expandir </w:t>
      </w:r>
      <w:r w:rsidR="00CB1899" w:rsidRPr="00D54579">
        <w:rPr>
          <w:rFonts w:ascii="Times New Roman" w:hAnsi="Times New Roman"/>
          <w:lang w:val="es-ES"/>
        </w:rPr>
        <w:t>mediante ellos el carácter</w:t>
      </w:r>
      <w:r w:rsidR="00EA7C26" w:rsidRPr="00D54579">
        <w:rPr>
          <w:rFonts w:ascii="Times New Roman" w:hAnsi="Times New Roman"/>
          <w:lang w:val="es-ES"/>
        </w:rPr>
        <w:t xml:space="preserve"> bidimensional del dibuj</w:t>
      </w:r>
      <w:r w:rsidR="00CB1899" w:rsidRPr="00D54579">
        <w:rPr>
          <w:rFonts w:ascii="Times New Roman" w:hAnsi="Times New Roman"/>
          <w:lang w:val="es-ES"/>
        </w:rPr>
        <w:t>o y generar otras narraciones que pueda</w:t>
      </w:r>
      <w:r w:rsidR="00EA7C26" w:rsidRPr="00D54579">
        <w:rPr>
          <w:rFonts w:ascii="Times New Roman" w:hAnsi="Times New Roman"/>
          <w:lang w:val="es-ES"/>
        </w:rPr>
        <w:t>n ir más allá de la imagen</w:t>
      </w:r>
      <w:r w:rsidR="00CB1899" w:rsidRPr="00D54579">
        <w:rPr>
          <w:rFonts w:ascii="Times New Roman" w:hAnsi="Times New Roman"/>
          <w:lang w:val="es-ES"/>
        </w:rPr>
        <w:t xml:space="preserve"> plana y estática</w:t>
      </w:r>
      <w:r w:rsidR="00EA7C26" w:rsidRPr="00D54579">
        <w:rPr>
          <w:rFonts w:ascii="Times New Roman" w:hAnsi="Times New Roman"/>
          <w:lang w:val="es-ES"/>
        </w:rPr>
        <w:t>.</w:t>
      </w:r>
    </w:p>
    <w:p w14:paraId="7377A00C" w14:textId="583136CD" w:rsidR="009E1554" w:rsidRDefault="00CE2353" w:rsidP="009E1554">
      <w:pPr>
        <w:spacing w:line="480" w:lineRule="auto"/>
        <w:ind w:firstLine="709"/>
        <w:jc w:val="both"/>
        <w:rPr>
          <w:rFonts w:ascii="Times New Roman" w:hAnsi="Times New Roman"/>
          <w:lang w:val="es-ES"/>
        </w:rPr>
      </w:pPr>
      <w:r>
        <w:rPr>
          <w:rFonts w:ascii="Times New Roman" w:hAnsi="Times New Roman"/>
          <w:lang w:val="es-ES"/>
        </w:rPr>
        <w:t>Desde</w:t>
      </w:r>
      <w:r w:rsidR="00E73430">
        <w:rPr>
          <w:rFonts w:ascii="Times New Roman" w:hAnsi="Times New Roman"/>
          <w:lang w:val="es-ES"/>
        </w:rPr>
        <w:t xml:space="preserve"> </w:t>
      </w:r>
      <w:r w:rsidR="00300CC7">
        <w:rPr>
          <w:rFonts w:ascii="Times New Roman" w:hAnsi="Times New Roman"/>
          <w:lang w:val="es-ES"/>
        </w:rPr>
        <w:t>el uso del</w:t>
      </w:r>
      <w:r>
        <w:rPr>
          <w:rFonts w:ascii="Times New Roman" w:hAnsi="Times New Roman"/>
          <w:lang w:val="es-ES"/>
        </w:rPr>
        <w:t xml:space="preserve"> dibujo</w:t>
      </w:r>
      <w:r w:rsidR="00300CC7">
        <w:rPr>
          <w:rFonts w:ascii="Times New Roman" w:hAnsi="Times New Roman"/>
          <w:lang w:val="es-ES"/>
        </w:rPr>
        <w:t xml:space="preserve"> como herramienta de producción</w:t>
      </w:r>
      <w:r>
        <w:rPr>
          <w:rFonts w:ascii="Times New Roman" w:hAnsi="Times New Roman"/>
          <w:lang w:val="es-ES"/>
        </w:rPr>
        <w:t xml:space="preserve">, me </w:t>
      </w:r>
      <w:r w:rsidR="00A75336">
        <w:rPr>
          <w:rFonts w:ascii="Times New Roman" w:hAnsi="Times New Roman"/>
          <w:lang w:val="es-ES"/>
        </w:rPr>
        <w:t>distancio</w:t>
      </w:r>
      <w:r>
        <w:rPr>
          <w:rFonts w:ascii="Times New Roman" w:hAnsi="Times New Roman"/>
          <w:lang w:val="es-ES"/>
        </w:rPr>
        <w:t xml:space="preserve"> </w:t>
      </w:r>
      <w:r w:rsidR="00C1107D">
        <w:rPr>
          <w:rFonts w:ascii="Times New Roman" w:hAnsi="Times New Roman"/>
          <w:lang w:val="es-ES"/>
        </w:rPr>
        <w:t>por un lado del artista</w:t>
      </w:r>
      <w:r>
        <w:rPr>
          <w:rFonts w:ascii="Times New Roman" w:hAnsi="Times New Roman"/>
          <w:lang w:val="es-ES"/>
        </w:rPr>
        <w:t xml:space="preserve"> Óscar Santillán </w:t>
      </w:r>
      <w:r w:rsidR="00C1107D">
        <w:rPr>
          <w:rFonts w:ascii="Times New Roman" w:hAnsi="Times New Roman"/>
          <w:lang w:val="es-ES"/>
        </w:rPr>
        <w:t xml:space="preserve">por </w:t>
      </w:r>
      <w:r w:rsidR="00C604B3">
        <w:rPr>
          <w:rFonts w:ascii="Times New Roman" w:hAnsi="Times New Roman"/>
          <w:lang w:val="es-ES"/>
        </w:rPr>
        <w:t xml:space="preserve">el </w:t>
      </w:r>
      <w:r w:rsidR="00C1107D">
        <w:rPr>
          <w:rFonts w:ascii="Times New Roman" w:hAnsi="Times New Roman"/>
          <w:lang w:val="es-ES"/>
        </w:rPr>
        <w:t xml:space="preserve">hecho de explorarlo </w:t>
      </w:r>
      <w:r w:rsidR="009E1554">
        <w:rPr>
          <w:rFonts w:ascii="Times New Roman" w:hAnsi="Times New Roman"/>
          <w:lang w:val="es-ES"/>
        </w:rPr>
        <w:t>junto a</w:t>
      </w:r>
      <w:r w:rsidR="00A75336">
        <w:rPr>
          <w:rFonts w:ascii="Times New Roman" w:hAnsi="Times New Roman"/>
          <w:lang w:val="es-ES"/>
        </w:rPr>
        <w:t xml:space="preserve"> otro medio como el video</w:t>
      </w:r>
      <w:r w:rsidR="00C1107D">
        <w:rPr>
          <w:rFonts w:ascii="Times New Roman" w:hAnsi="Times New Roman"/>
          <w:lang w:val="es-ES"/>
        </w:rPr>
        <w:t xml:space="preserve">, y </w:t>
      </w:r>
      <w:r w:rsidR="007647B7">
        <w:rPr>
          <w:rFonts w:ascii="Times New Roman" w:hAnsi="Times New Roman"/>
          <w:lang w:val="es-ES"/>
        </w:rPr>
        <w:t>de Saidel Brito</w:t>
      </w:r>
      <w:r>
        <w:rPr>
          <w:rFonts w:ascii="Times New Roman" w:hAnsi="Times New Roman"/>
          <w:lang w:val="es-ES"/>
        </w:rPr>
        <w:t xml:space="preserve"> </w:t>
      </w:r>
      <w:r w:rsidR="007F2683">
        <w:rPr>
          <w:rFonts w:ascii="Times New Roman" w:hAnsi="Times New Roman"/>
          <w:lang w:val="es-ES"/>
        </w:rPr>
        <w:t>por la estética d</w:t>
      </w:r>
      <w:r w:rsidR="007647B7">
        <w:rPr>
          <w:rFonts w:ascii="Times New Roman" w:hAnsi="Times New Roman"/>
          <w:lang w:val="es-ES"/>
        </w:rPr>
        <w:t xml:space="preserve">el trazo y la apropiación de un imaginario </w:t>
      </w:r>
      <w:r w:rsidR="008B3201">
        <w:rPr>
          <w:rFonts w:ascii="Times New Roman" w:hAnsi="Times New Roman"/>
          <w:lang w:val="es-ES"/>
        </w:rPr>
        <w:t>social</w:t>
      </w:r>
      <w:r w:rsidR="00C604B3">
        <w:rPr>
          <w:rFonts w:ascii="Times New Roman" w:hAnsi="Times New Roman"/>
          <w:lang w:val="es-ES"/>
        </w:rPr>
        <w:t>.</w:t>
      </w:r>
      <w:r w:rsidR="003039D7">
        <w:rPr>
          <w:rFonts w:ascii="Times New Roman" w:hAnsi="Times New Roman"/>
          <w:lang w:val="es-ES"/>
        </w:rPr>
        <w:t xml:space="preserve"> </w:t>
      </w:r>
      <w:r w:rsidR="009C44C2">
        <w:rPr>
          <w:rFonts w:ascii="Times New Roman" w:hAnsi="Times New Roman"/>
          <w:lang w:val="es-ES"/>
        </w:rPr>
        <w:t>Pienso que de igual manera</w:t>
      </w:r>
      <w:r w:rsidR="007647B7">
        <w:rPr>
          <w:rFonts w:ascii="Times New Roman" w:hAnsi="Times New Roman"/>
          <w:lang w:val="es-ES"/>
        </w:rPr>
        <w:t xml:space="preserve"> mi propuesta se contrapone a la obra de Jorge Aycart, en medida </w:t>
      </w:r>
      <w:r w:rsidR="009C44C2">
        <w:rPr>
          <w:rFonts w:ascii="Times New Roman" w:hAnsi="Times New Roman"/>
          <w:lang w:val="es-ES"/>
        </w:rPr>
        <w:t>que él hace un mayor uso del medio audiovisual y de referencias directas del cine.</w:t>
      </w:r>
      <w:r w:rsidR="009C44C2" w:rsidRPr="009C44C2">
        <w:rPr>
          <w:rFonts w:ascii="Times New Roman" w:hAnsi="Times New Roman"/>
          <w:lang w:val="es-ES"/>
        </w:rPr>
        <w:t xml:space="preserve"> </w:t>
      </w:r>
      <w:r w:rsidR="008B3201">
        <w:rPr>
          <w:rFonts w:ascii="Times New Roman" w:hAnsi="Times New Roman"/>
          <w:lang w:val="es-ES"/>
        </w:rPr>
        <w:t>También desde el</w:t>
      </w:r>
      <w:r w:rsidR="009C44C2">
        <w:rPr>
          <w:rFonts w:ascii="Times New Roman" w:hAnsi="Times New Roman"/>
          <w:lang w:val="es-ES"/>
        </w:rPr>
        <w:t xml:space="preserve"> medio de producción, tanto María José Argenzio como</w:t>
      </w:r>
      <w:r w:rsidR="009C44C2" w:rsidRPr="009E1554">
        <w:rPr>
          <w:rFonts w:ascii="Times New Roman" w:hAnsi="Times New Roman"/>
          <w:lang w:val="es-ES"/>
        </w:rPr>
        <w:t xml:space="preserve"> Manuela Ribadeneira</w:t>
      </w:r>
      <w:r w:rsidR="009C44C2">
        <w:rPr>
          <w:rFonts w:ascii="Times New Roman" w:hAnsi="Times New Roman"/>
          <w:lang w:val="es-ES"/>
        </w:rPr>
        <w:t xml:space="preserve"> </w:t>
      </w:r>
      <w:r w:rsidR="009C44C2" w:rsidRPr="009E1554">
        <w:rPr>
          <w:rFonts w:ascii="Times New Roman" w:hAnsi="Times New Roman"/>
          <w:lang w:val="es-ES"/>
        </w:rPr>
        <w:t xml:space="preserve">abordan </w:t>
      </w:r>
      <w:r w:rsidR="009C44C2">
        <w:rPr>
          <w:rFonts w:ascii="Times New Roman" w:hAnsi="Times New Roman"/>
          <w:lang w:val="es-ES"/>
        </w:rPr>
        <w:t xml:space="preserve">el paisaje o territorio </w:t>
      </w:r>
      <w:r w:rsidR="009C44C2" w:rsidRPr="009E1554">
        <w:rPr>
          <w:rFonts w:ascii="Times New Roman" w:hAnsi="Times New Roman"/>
          <w:lang w:val="es-ES"/>
        </w:rPr>
        <w:t>desde la instalación y una perspectiva histórica.</w:t>
      </w:r>
    </w:p>
    <w:p w14:paraId="026A7F1F" w14:textId="1F698A52" w:rsidR="009C44C2" w:rsidRPr="00D54579" w:rsidRDefault="003039D7" w:rsidP="009C44C2">
      <w:pPr>
        <w:spacing w:line="480" w:lineRule="auto"/>
        <w:ind w:firstLine="709"/>
        <w:jc w:val="both"/>
        <w:rPr>
          <w:rFonts w:ascii="Times New Roman" w:hAnsi="Times New Roman"/>
          <w:lang w:val="es-ES"/>
        </w:rPr>
      </w:pPr>
      <w:r>
        <w:rPr>
          <w:rFonts w:ascii="Times New Roman" w:hAnsi="Times New Roman"/>
          <w:lang w:val="es-ES"/>
        </w:rPr>
        <w:t>El imaginario del paisaje ficcional</w:t>
      </w:r>
      <w:r w:rsidR="009E1554">
        <w:rPr>
          <w:rFonts w:ascii="Times New Roman" w:hAnsi="Times New Roman"/>
          <w:lang w:val="es-ES"/>
        </w:rPr>
        <w:t xml:space="preserve"> en mi propuesta</w:t>
      </w:r>
      <w:r>
        <w:rPr>
          <w:rFonts w:ascii="Times New Roman" w:hAnsi="Times New Roman"/>
          <w:lang w:val="es-ES"/>
        </w:rPr>
        <w:t xml:space="preserve"> se centra </w:t>
      </w:r>
      <w:r w:rsidR="009E1554">
        <w:rPr>
          <w:rFonts w:ascii="Times New Roman" w:hAnsi="Times New Roman"/>
          <w:lang w:val="es-ES"/>
        </w:rPr>
        <w:t xml:space="preserve">específicamente </w:t>
      </w:r>
      <w:r>
        <w:rPr>
          <w:rFonts w:ascii="Times New Roman" w:hAnsi="Times New Roman"/>
          <w:lang w:val="es-ES"/>
        </w:rPr>
        <w:t xml:space="preserve">en </w:t>
      </w:r>
      <w:r w:rsidR="009E1554">
        <w:rPr>
          <w:rFonts w:ascii="Times New Roman" w:hAnsi="Times New Roman"/>
          <w:lang w:val="es-ES"/>
        </w:rPr>
        <w:t>espacios naturales</w:t>
      </w:r>
      <w:r>
        <w:rPr>
          <w:rFonts w:ascii="Times New Roman" w:hAnsi="Times New Roman"/>
          <w:lang w:val="es-ES"/>
        </w:rPr>
        <w:t xml:space="preserve">, por lo que mi </w:t>
      </w:r>
      <w:r w:rsidRPr="00D54579">
        <w:rPr>
          <w:rFonts w:ascii="Times New Roman" w:hAnsi="Times New Roman"/>
          <w:lang w:val="es-ES"/>
        </w:rPr>
        <w:t xml:space="preserve">propuesta </w:t>
      </w:r>
      <w:r>
        <w:rPr>
          <w:rFonts w:ascii="Times New Roman" w:hAnsi="Times New Roman"/>
          <w:lang w:val="es-ES"/>
        </w:rPr>
        <w:t xml:space="preserve">toma un rumbo distinto al de Roberto Noboa, quien funde por medio </w:t>
      </w:r>
      <w:r w:rsidR="009E1554">
        <w:rPr>
          <w:rFonts w:ascii="Times New Roman" w:hAnsi="Times New Roman"/>
          <w:lang w:val="es-ES"/>
        </w:rPr>
        <w:t xml:space="preserve">de </w:t>
      </w:r>
      <w:r>
        <w:rPr>
          <w:rFonts w:ascii="Times New Roman" w:hAnsi="Times New Roman"/>
          <w:lang w:val="es-ES"/>
        </w:rPr>
        <w:t>la pintura el paisaje natural con</w:t>
      </w:r>
      <w:r w:rsidRPr="00D54579">
        <w:rPr>
          <w:rFonts w:ascii="Times New Roman" w:hAnsi="Times New Roman"/>
          <w:lang w:val="es-ES"/>
        </w:rPr>
        <w:t xml:space="preserve"> </w:t>
      </w:r>
      <w:r w:rsidR="009E1554">
        <w:rPr>
          <w:rFonts w:ascii="Times New Roman" w:hAnsi="Times New Roman"/>
          <w:lang w:val="es-ES"/>
        </w:rPr>
        <w:t xml:space="preserve">interiores y exteriores de </w:t>
      </w:r>
      <w:r w:rsidRPr="00D54579">
        <w:rPr>
          <w:rFonts w:ascii="Times New Roman" w:hAnsi="Times New Roman"/>
          <w:lang w:val="es-ES"/>
        </w:rPr>
        <w:t>estructura</w:t>
      </w:r>
      <w:r>
        <w:rPr>
          <w:rFonts w:ascii="Times New Roman" w:hAnsi="Times New Roman"/>
          <w:lang w:val="es-ES"/>
        </w:rPr>
        <w:t>s</w:t>
      </w:r>
      <w:r w:rsidRPr="00D54579">
        <w:rPr>
          <w:rFonts w:ascii="Times New Roman" w:hAnsi="Times New Roman"/>
          <w:lang w:val="es-ES"/>
        </w:rPr>
        <w:t xml:space="preserve"> arquitectónica</w:t>
      </w:r>
      <w:r>
        <w:rPr>
          <w:rFonts w:ascii="Times New Roman" w:hAnsi="Times New Roman"/>
          <w:lang w:val="es-ES"/>
        </w:rPr>
        <w:t>s</w:t>
      </w:r>
      <w:r w:rsidR="009E1554">
        <w:rPr>
          <w:rFonts w:ascii="Times New Roman" w:hAnsi="Times New Roman"/>
          <w:lang w:val="es-ES"/>
        </w:rPr>
        <w:t>; además que, en muchas ocasiones, Noboa agrega figuras humanas siendo part</w:t>
      </w:r>
      <w:r w:rsidR="009C44C2">
        <w:rPr>
          <w:rFonts w:ascii="Times New Roman" w:hAnsi="Times New Roman"/>
          <w:lang w:val="es-ES"/>
        </w:rPr>
        <w:t>icipes de estas construcciones.</w:t>
      </w:r>
    </w:p>
    <w:p w14:paraId="1FF85877" w14:textId="20575B91" w:rsidR="0094369E" w:rsidRPr="00DE6E62" w:rsidRDefault="002D0727" w:rsidP="00300CC7">
      <w:pPr>
        <w:autoSpaceDE w:val="0"/>
        <w:autoSpaceDN w:val="0"/>
        <w:adjustRightInd w:val="0"/>
        <w:spacing w:line="480" w:lineRule="auto"/>
        <w:ind w:firstLine="709"/>
        <w:jc w:val="both"/>
        <w:rPr>
          <w:rFonts w:ascii="Times New Roman" w:hAnsi="Times New Roman"/>
          <w:lang w:val="es-ES"/>
        </w:rPr>
      </w:pPr>
      <w:r w:rsidRPr="00D54579">
        <w:rPr>
          <w:rFonts w:ascii="Times New Roman" w:hAnsi="Times New Roman"/>
          <w:lang w:val="es-EC"/>
        </w:rPr>
        <w:t>Como proyecto expositivo</w:t>
      </w:r>
      <w:r w:rsidR="00A04AA8" w:rsidRPr="00D54579">
        <w:rPr>
          <w:rFonts w:ascii="Times New Roman" w:hAnsi="Times New Roman"/>
          <w:lang w:val="es-EC"/>
        </w:rPr>
        <w:t>, mi interés por</w:t>
      </w:r>
      <w:r w:rsidR="0094369E" w:rsidRPr="00D54579">
        <w:rPr>
          <w:rFonts w:ascii="Times New Roman" w:hAnsi="Times New Roman"/>
          <w:lang w:val="es-ES"/>
        </w:rPr>
        <w:t xml:space="preserve"> brindar</w:t>
      </w:r>
      <w:r w:rsidR="00A04AA8" w:rsidRPr="00D54579">
        <w:rPr>
          <w:rFonts w:ascii="Times New Roman" w:hAnsi="Times New Roman"/>
          <w:lang w:val="es-ES"/>
        </w:rPr>
        <w:t xml:space="preserve"> toda una experiencia espacial</w:t>
      </w:r>
      <w:r w:rsidRPr="00D54579">
        <w:rPr>
          <w:rFonts w:ascii="Times New Roman" w:hAnsi="Times New Roman"/>
          <w:lang w:val="es-ES"/>
        </w:rPr>
        <w:t xml:space="preserve"> </w:t>
      </w:r>
      <w:r w:rsidR="00DF3D5A">
        <w:rPr>
          <w:rFonts w:ascii="Times New Roman" w:hAnsi="Times New Roman"/>
          <w:lang w:val="es-ES"/>
        </w:rPr>
        <w:t>a través del recorrido</w:t>
      </w:r>
      <w:r w:rsidR="00150DE5">
        <w:rPr>
          <w:rFonts w:ascii="Times New Roman" w:hAnsi="Times New Roman"/>
          <w:lang w:val="es-EC"/>
        </w:rPr>
        <w:t xml:space="preserve"> tiene que ver con </w:t>
      </w:r>
      <w:r w:rsidR="00DF3D5A">
        <w:rPr>
          <w:rFonts w:ascii="Times New Roman" w:hAnsi="Times New Roman"/>
          <w:lang w:val="es-EC"/>
        </w:rPr>
        <w:t xml:space="preserve">una </w:t>
      </w:r>
      <w:r w:rsidR="00150DE5">
        <w:rPr>
          <w:rFonts w:ascii="Times New Roman" w:hAnsi="Times New Roman"/>
          <w:lang w:val="es-EC"/>
        </w:rPr>
        <w:t xml:space="preserve">búsqueda personal por encontrar en otras </w:t>
      </w:r>
      <w:r w:rsidR="00150DE5">
        <w:rPr>
          <w:rFonts w:ascii="Times New Roman" w:hAnsi="Times New Roman"/>
          <w:lang w:val="es-EC"/>
        </w:rPr>
        <w:lastRenderedPageBreak/>
        <w:t xml:space="preserve">exposiciones sensaciones que desborden la experiencia visual. </w:t>
      </w:r>
      <w:r w:rsidR="007C5E61" w:rsidRPr="00D54579">
        <w:rPr>
          <w:rFonts w:ascii="Times New Roman" w:hAnsi="Times New Roman"/>
          <w:lang w:val="es-ES" w:bidi="es-ES"/>
        </w:rPr>
        <w:t xml:space="preserve">Dentro de las exposiciones de arte visual que </w:t>
      </w:r>
      <w:r w:rsidR="00A04AA8" w:rsidRPr="00D54579">
        <w:rPr>
          <w:rFonts w:ascii="Times New Roman" w:hAnsi="Times New Roman"/>
          <w:lang w:val="es-ES" w:bidi="es-ES"/>
        </w:rPr>
        <w:t xml:space="preserve">me he permitido </w:t>
      </w:r>
      <w:r w:rsidR="007C5E61" w:rsidRPr="00D54579">
        <w:rPr>
          <w:rFonts w:ascii="Times New Roman" w:hAnsi="Times New Roman"/>
          <w:lang w:val="es-ES" w:bidi="es-ES"/>
        </w:rPr>
        <w:t>v</w:t>
      </w:r>
      <w:r w:rsidR="0061156E" w:rsidRPr="00D54579">
        <w:rPr>
          <w:rFonts w:ascii="Times New Roman" w:hAnsi="Times New Roman"/>
          <w:lang w:val="es-ES" w:bidi="es-ES"/>
        </w:rPr>
        <w:t>isitar en el país o la ciudad, pienso</w:t>
      </w:r>
      <w:r w:rsidR="007C5E61" w:rsidRPr="00D54579">
        <w:rPr>
          <w:rFonts w:ascii="Times New Roman" w:hAnsi="Times New Roman"/>
          <w:lang w:val="es-ES" w:bidi="es-ES"/>
        </w:rPr>
        <w:t xml:space="preserve"> que no muchas veces </w:t>
      </w:r>
      <w:r w:rsidR="00466809" w:rsidRPr="00D54579">
        <w:rPr>
          <w:rFonts w:ascii="Times New Roman" w:hAnsi="Times New Roman"/>
          <w:lang w:val="es-ES" w:bidi="es-ES"/>
        </w:rPr>
        <w:t xml:space="preserve">he encontrado </w:t>
      </w:r>
      <w:r w:rsidR="003E5D1E">
        <w:rPr>
          <w:rFonts w:ascii="Times New Roman" w:hAnsi="Times New Roman"/>
          <w:lang w:val="es-ES" w:bidi="es-ES"/>
        </w:rPr>
        <w:t>esa</w:t>
      </w:r>
      <w:r w:rsidR="00150DE5">
        <w:rPr>
          <w:rFonts w:ascii="Times New Roman" w:hAnsi="Times New Roman"/>
          <w:lang w:val="es-ES" w:bidi="es-ES"/>
        </w:rPr>
        <w:t xml:space="preserve"> experiencia</w:t>
      </w:r>
      <w:r w:rsidR="003E5D1E">
        <w:rPr>
          <w:rFonts w:ascii="Times New Roman" w:hAnsi="Times New Roman"/>
          <w:lang w:val="es-ES" w:bidi="es-ES"/>
        </w:rPr>
        <w:t xml:space="preserve"> que se construya en todo el</w:t>
      </w:r>
      <w:r w:rsidR="007C5E61" w:rsidRPr="00D54579">
        <w:rPr>
          <w:rFonts w:ascii="Times New Roman" w:hAnsi="Times New Roman"/>
          <w:lang w:val="es-ES" w:bidi="es-ES"/>
        </w:rPr>
        <w:t xml:space="preserve"> proyecto expositivo; sobre todo en aquellas muestras que se realizan dentro de museos o galerías instituidas. Pienso que resulta más complicado generar un diálogo con un espacio neutro como </w:t>
      </w:r>
      <w:r w:rsidR="00C5708B" w:rsidRPr="00D54579">
        <w:rPr>
          <w:rFonts w:ascii="Times New Roman" w:hAnsi="Times New Roman"/>
          <w:lang w:val="es-ES" w:bidi="es-ES"/>
        </w:rPr>
        <w:t>un</w:t>
      </w:r>
      <w:r w:rsidR="007C5E61" w:rsidRPr="00D54579">
        <w:rPr>
          <w:rFonts w:ascii="Times New Roman" w:hAnsi="Times New Roman"/>
          <w:lang w:val="es-ES" w:bidi="es-ES"/>
        </w:rPr>
        <w:t xml:space="preserve"> </w:t>
      </w:r>
      <w:r w:rsidR="00C5708B" w:rsidRPr="00D54579">
        <w:rPr>
          <w:rFonts w:ascii="Times New Roman" w:hAnsi="Times New Roman"/>
          <w:i/>
          <w:lang w:val="es-ES" w:bidi="es-ES"/>
        </w:rPr>
        <w:t>cubo</w:t>
      </w:r>
      <w:r w:rsidR="007C5E61" w:rsidRPr="00D54579">
        <w:rPr>
          <w:rFonts w:ascii="Times New Roman" w:hAnsi="Times New Roman"/>
          <w:i/>
          <w:lang w:val="es-ES" w:bidi="es-ES"/>
        </w:rPr>
        <w:t xml:space="preserve"> </w:t>
      </w:r>
      <w:r w:rsidR="00C5708B" w:rsidRPr="00D54579">
        <w:rPr>
          <w:rFonts w:ascii="Times New Roman" w:hAnsi="Times New Roman"/>
          <w:i/>
          <w:lang w:val="es-ES" w:bidi="es-ES"/>
        </w:rPr>
        <w:t>blanco</w:t>
      </w:r>
      <w:r w:rsidR="007C5E61" w:rsidRPr="00D54579">
        <w:rPr>
          <w:rFonts w:ascii="Times New Roman" w:hAnsi="Times New Roman"/>
          <w:lang w:val="es-ES" w:bidi="es-ES"/>
        </w:rPr>
        <w:t>, y por ello es que me resulta un desafío buscar esa experiencia en mi proces</w:t>
      </w:r>
      <w:r w:rsidR="003E5D1E">
        <w:rPr>
          <w:rFonts w:ascii="Times New Roman" w:hAnsi="Times New Roman"/>
          <w:lang w:val="es-ES" w:bidi="es-ES"/>
        </w:rPr>
        <w:t xml:space="preserve">o. </w:t>
      </w:r>
      <w:r w:rsidR="008B3201">
        <w:rPr>
          <w:rFonts w:ascii="Times New Roman" w:hAnsi="Times New Roman"/>
          <w:lang w:val="es-ES" w:bidi="es-ES"/>
        </w:rPr>
        <w:t xml:space="preserve">Desde esa intensión, </w:t>
      </w:r>
      <w:r w:rsidR="00117B9A">
        <w:rPr>
          <w:rFonts w:ascii="Times New Roman" w:hAnsi="Times New Roman"/>
          <w:lang w:val="es-ES" w:bidi="es-ES"/>
        </w:rPr>
        <w:t xml:space="preserve">me desmarco del </w:t>
      </w:r>
      <w:r w:rsidR="00DE6E62">
        <w:rPr>
          <w:rFonts w:ascii="Times New Roman" w:hAnsi="Times New Roman"/>
          <w:lang w:val="es-ES" w:bidi="es-ES"/>
        </w:rPr>
        <w:t xml:space="preserve">el ex colectivo </w:t>
      </w:r>
      <w:r w:rsidR="00DE6E62" w:rsidRPr="00DE6E62">
        <w:rPr>
          <w:rFonts w:ascii="Times New Roman" w:hAnsi="Times New Roman"/>
          <w:i/>
          <w:lang w:val="es-ES" w:bidi="es-ES"/>
        </w:rPr>
        <w:t>La Limpia</w:t>
      </w:r>
      <w:r w:rsidR="00DE6E62">
        <w:rPr>
          <w:rFonts w:ascii="Times New Roman" w:hAnsi="Times New Roman"/>
          <w:i/>
          <w:lang w:val="es-ES" w:bidi="es-ES"/>
        </w:rPr>
        <w:t xml:space="preserve"> </w:t>
      </w:r>
      <w:r w:rsidR="00117B9A">
        <w:rPr>
          <w:rFonts w:ascii="Times New Roman" w:hAnsi="Times New Roman"/>
          <w:lang w:val="es-ES" w:bidi="es-ES"/>
        </w:rPr>
        <w:t xml:space="preserve">al invadir el suelo expositivo no como una obra en sí, sino más bien como complemento de mi propuesta artística. </w:t>
      </w:r>
    </w:p>
    <w:p w14:paraId="15668894" w14:textId="77777777" w:rsidR="0094369E" w:rsidRPr="00D54579" w:rsidRDefault="0094369E" w:rsidP="0094369E">
      <w:pPr>
        <w:autoSpaceDE w:val="0"/>
        <w:autoSpaceDN w:val="0"/>
        <w:adjustRightInd w:val="0"/>
        <w:spacing w:line="480" w:lineRule="auto"/>
        <w:ind w:left="709" w:firstLine="709"/>
        <w:jc w:val="both"/>
        <w:rPr>
          <w:rFonts w:ascii="Times New Roman" w:hAnsi="Times New Roman"/>
          <w:lang w:val="es-ES"/>
        </w:rPr>
      </w:pPr>
    </w:p>
    <w:p w14:paraId="199243D9" w14:textId="77777777" w:rsidR="0094369E" w:rsidRPr="00D54579" w:rsidRDefault="0094369E" w:rsidP="0094369E">
      <w:pPr>
        <w:numPr>
          <w:ilvl w:val="1"/>
          <w:numId w:val="1"/>
        </w:numPr>
        <w:autoSpaceDE w:val="0"/>
        <w:autoSpaceDN w:val="0"/>
        <w:adjustRightInd w:val="0"/>
        <w:spacing w:line="480" w:lineRule="auto"/>
        <w:ind w:left="426"/>
        <w:jc w:val="both"/>
        <w:rPr>
          <w:rFonts w:ascii="Times New Roman" w:hAnsi="Times New Roman"/>
          <w:b/>
          <w:lang w:val="es-ES"/>
        </w:rPr>
      </w:pPr>
      <w:r w:rsidRPr="00D54579">
        <w:rPr>
          <w:rFonts w:ascii="Times New Roman" w:hAnsi="Times New Roman"/>
          <w:b/>
          <w:lang w:val="es-ES"/>
        </w:rPr>
        <w:t xml:space="preserve">Objetivos del proyecto </w:t>
      </w:r>
    </w:p>
    <w:p w14:paraId="1505C246" w14:textId="692FA564" w:rsidR="003356AE" w:rsidRPr="00D54579" w:rsidRDefault="00182BB9" w:rsidP="003356AE">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S"/>
        </w:rPr>
        <w:t>El objetivo principal de mi proyecto es promover el estado del dibujo en mi producción art</w:t>
      </w:r>
      <w:r w:rsidR="003356AE" w:rsidRPr="00D54579">
        <w:rPr>
          <w:rFonts w:ascii="Times New Roman" w:hAnsi="Times New Roman"/>
          <w:lang w:val="es-ES"/>
        </w:rPr>
        <w:t>ística</w:t>
      </w:r>
      <w:r w:rsidRPr="00D54579">
        <w:rPr>
          <w:rFonts w:ascii="Times New Roman" w:hAnsi="Times New Roman"/>
          <w:lang w:val="es-ES"/>
        </w:rPr>
        <w:t xml:space="preserve"> intentado fusionarlo con dos distintos medios como es el video y la instalación. </w:t>
      </w:r>
      <w:r w:rsidR="003356AE" w:rsidRPr="00D54579">
        <w:rPr>
          <w:rFonts w:ascii="Times New Roman" w:hAnsi="Times New Roman"/>
          <w:lang w:val="es-ES"/>
        </w:rPr>
        <w:t xml:space="preserve">Considerando </w:t>
      </w:r>
      <w:r w:rsidRPr="00D54579">
        <w:rPr>
          <w:rFonts w:ascii="Times New Roman" w:hAnsi="Times New Roman"/>
          <w:lang w:val="es-ES"/>
        </w:rPr>
        <w:t xml:space="preserve">las particularidades de </w:t>
      </w:r>
      <w:r w:rsidR="00574B11" w:rsidRPr="00D54579">
        <w:rPr>
          <w:rFonts w:ascii="Times New Roman" w:hAnsi="Times New Roman"/>
          <w:lang w:val="es-ES"/>
        </w:rPr>
        <w:t>mí</w:t>
      </w:r>
      <w:r w:rsidRPr="00D54579">
        <w:rPr>
          <w:rFonts w:ascii="Times New Roman" w:hAnsi="Times New Roman"/>
          <w:lang w:val="es-ES"/>
        </w:rPr>
        <w:t xml:space="preserve"> proyecto</w:t>
      </w:r>
      <w:r w:rsidR="00D616BB" w:rsidRPr="00D54579">
        <w:rPr>
          <w:rFonts w:ascii="Times New Roman" w:hAnsi="Times New Roman"/>
          <w:lang w:val="es-ES"/>
        </w:rPr>
        <w:t xml:space="preserve"> </w:t>
      </w:r>
      <w:r w:rsidR="003356AE" w:rsidRPr="00D54579">
        <w:rPr>
          <w:rFonts w:ascii="Times New Roman" w:hAnsi="Times New Roman"/>
          <w:lang w:val="es-ES"/>
        </w:rPr>
        <w:t>¿</w:t>
      </w:r>
      <w:r w:rsidR="006F6CAB" w:rsidRPr="00D54579">
        <w:rPr>
          <w:rFonts w:ascii="Times New Roman" w:hAnsi="Times New Roman"/>
          <w:lang w:val="es-ES"/>
        </w:rPr>
        <w:t>Cómo aportan</w:t>
      </w:r>
      <w:r w:rsidR="003356AE" w:rsidRPr="00D54579">
        <w:rPr>
          <w:rFonts w:ascii="Times New Roman" w:hAnsi="Times New Roman"/>
          <w:lang w:val="es-ES"/>
        </w:rPr>
        <w:t xml:space="preserve"> el video y la instalación al dibujo?</w:t>
      </w:r>
      <w:r w:rsidR="00D616BB" w:rsidRPr="00D54579">
        <w:rPr>
          <w:rFonts w:ascii="Times New Roman" w:hAnsi="Times New Roman"/>
          <w:lang w:val="es-ES"/>
        </w:rPr>
        <w:t xml:space="preserve"> Tomando en cuenta que el dibujo es </w:t>
      </w:r>
      <w:r w:rsidR="00661E05" w:rsidRPr="00D54579">
        <w:rPr>
          <w:rFonts w:ascii="Times New Roman" w:hAnsi="Times New Roman"/>
          <w:lang w:val="es-ES"/>
        </w:rPr>
        <w:t>de corte más académico</w:t>
      </w:r>
      <w:r w:rsidR="0001752C" w:rsidRPr="00D54579">
        <w:rPr>
          <w:rFonts w:ascii="Times New Roman" w:hAnsi="Times New Roman"/>
          <w:lang w:val="es-ES"/>
        </w:rPr>
        <w:t xml:space="preserve"> </w:t>
      </w:r>
      <w:r w:rsidR="00D616BB" w:rsidRPr="00D54579">
        <w:rPr>
          <w:rFonts w:ascii="Times New Roman" w:hAnsi="Times New Roman"/>
          <w:lang w:val="es-ES"/>
        </w:rPr>
        <w:t>¿Cómo</w:t>
      </w:r>
      <w:r w:rsidR="00D616BB" w:rsidRPr="00D54579">
        <w:rPr>
          <w:rFonts w:ascii="Times New Roman" w:hAnsi="Times New Roman"/>
          <w:lang w:val="es-EC"/>
        </w:rPr>
        <w:t xml:space="preserve"> se distancia </w:t>
      </w:r>
      <w:r w:rsidR="00366A70" w:rsidRPr="00D54579">
        <w:rPr>
          <w:rFonts w:ascii="Times New Roman" w:hAnsi="Times New Roman"/>
          <w:lang w:val="es-EC"/>
        </w:rPr>
        <w:t xml:space="preserve">del resto de </w:t>
      </w:r>
      <w:r w:rsidR="00661E05" w:rsidRPr="00D54579">
        <w:rPr>
          <w:rFonts w:ascii="Times New Roman" w:hAnsi="Times New Roman"/>
          <w:lang w:val="es-EC"/>
        </w:rPr>
        <w:t>producción realizada en dibujo?</w:t>
      </w:r>
    </w:p>
    <w:p w14:paraId="1B41AA82" w14:textId="10FB44F0" w:rsidR="0094369E" w:rsidRPr="00D54579" w:rsidRDefault="003356AE" w:rsidP="0094369E">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S"/>
        </w:rPr>
        <w:t>El proyecto también intenta</w:t>
      </w:r>
      <w:r w:rsidR="0094369E" w:rsidRPr="00D54579">
        <w:rPr>
          <w:rFonts w:ascii="Times New Roman" w:hAnsi="Times New Roman"/>
          <w:lang w:val="es-ES"/>
        </w:rPr>
        <w:t xml:space="preserve"> descolocar la percepción del espectador intentando </w:t>
      </w:r>
      <w:r w:rsidR="0094369E" w:rsidRPr="00D54579">
        <w:rPr>
          <w:rFonts w:ascii="Times New Roman" w:hAnsi="Times New Roman"/>
          <w:lang w:val="es-EC"/>
        </w:rPr>
        <w:t>sumergirlo dentro de un espacio diegético de apariencia sospechosa, in</w:t>
      </w:r>
      <w:r w:rsidR="00366A70" w:rsidRPr="00D54579">
        <w:rPr>
          <w:rFonts w:ascii="Times New Roman" w:hAnsi="Times New Roman"/>
          <w:lang w:val="es-EC"/>
        </w:rPr>
        <w:t xml:space="preserve">estable e insegura; invitándolo </w:t>
      </w:r>
      <w:r w:rsidR="0094369E" w:rsidRPr="00D54579">
        <w:rPr>
          <w:rFonts w:ascii="Times New Roman" w:hAnsi="Times New Roman"/>
          <w:lang w:val="es-EC"/>
        </w:rPr>
        <w:t>así, a lucubrar situaciones en un espacio que resulta tramposo. ¿</w:t>
      </w:r>
      <w:r w:rsidR="00B46489" w:rsidRPr="00D54579">
        <w:rPr>
          <w:rFonts w:ascii="Times New Roman" w:hAnsi="Times New Roman"/>
          <w:lang w:val="es-EC"/>
        </w:rPr>
        <w:t>Cómo puede</w:t>
      </w:r>
      <w:r w:rsidR="00C51904" w:rsidRPr="00D54579">
        <w:rPr>
          <w:rFonts w:ascii="Times New Roman" w:hAnsi="Times New Roman"/>
          <w:lang w:val="es-EC"/>
        </w:rPr>
        <w:t xml:space="preserve"> un espacio, generado desde la creación artística, </w:t>
      </w:r>
      <w:r w:rsidR="0094369E" w:rsidRPr="00D54579">
        <w:rPr>
          <w:rFonts w:ascii="Times New Roman" w:hAnsi="Times New Roman"/>
          <w:lang w:val="es-EC"/>
        </w:rPr>
        <w:t>resultarnos ajeno y cercano a la vez?</w:t>
      </w:r>
      <w:r w:rsidRPr="00D54579">
        <w:rPr>
          <w:rFonts w:ascii="Times New Roman" w:hAnsi="Times New Roman"/>
          <w:lang w:val="es-EC"/>
        </w:rPr>
        <w:t xml:space="preserve"> ¿Cómo influye </w:t>
      </w:r>
      <w:r w:rsidR="00EB12C5" w:rsidRPr="00D54579">
        <w:rPr>
          <w:rFonts w:ascii="Times New Roman" w:hAnsi="Times New Roman"/>
          <w:lang w:val="es-EC"/>
        </w:rPr>
        <w:t>la observación d</w:t>
      </w:r>
      <w:r w:rsidRPr="00D54579">
        <w:rPr>
          <w:rFonts w:ascii="Times New Roman" w:hAnsi="Times New Roman"/>
          <w:lang w:val="es-EC"/>
        </w:rPr>
        <w:t>el espacio ficcional en la percepción del espacio físico real</w:t>
      </w:r>
      <w:r w:rsidR="00C51904" w:rsidRPr="00D54579">
        <w:rPr>
          <w:rFonts w:ascii="Times New Roman" w:hAnsi="Times New Roman"/>
          <w:lang w:val="es-EC"/>
        </w:rPr>
        <w:t xml:space="preserve"> en relación a el video, el dibujo y la instalación</w:t>
      </w:r>
      <w:r w:rsidRPr="00D54579">
        <w:rPr>
          <w:rFonts w:ascii="Times New Roman" w:hAnsi="Times New Roman"/>
          <w:lang w:val="es-EC"/>
        </w:rPr>
        <w:t>?</w:t>
      </w:r>
    </w:p>
    <w:p w14:paraId="41370C6D" w14:textId="4BF8AFA1" w:rsidR="0094369E" w:rsidRPr="00D54579" w:rsidRDefault="009354F4" w:rsidP="0094369E">
      <w:pPr>
        <w:autoSpaceDE w:val="0"/>
        <w:autoSpaceDN w:val="0"/>
        <w:adjustRightInd w:val="0"/>
        <w:spacing w:line="480" w:lineRule="auto"/>
        <w:ind w:firstLine="709"/>
        <w:jc w:val="both"/>
        <w:rPr>
          <w:rFonts w:ascii="Times New Roman" w:hAnsi="Times New Roman"/>
          <w:lang w:val="es-ES"/>
        </w:rPr>
      </w:pPr>
      <w:r w:rsidRPr="00D54579">
        <w:rPr>
          <w:rFonts w:ascii="Times New Roman" w:hAnsi="Times New Roman"/>
          <w:lang w:val="es-ES"/>
        </w:rPr>
        <w:t>Si las sensaciones se producen a través del cuerpo</w:t>
      </w:r>
      <w:r w:rsidR="00F64FBD" w:rsidRPr="00D54579">
        <w:rPr>
          <w:rFonts w:ascii="Times New Roman" w:hAnsi="Times New Roman"/>
          <w:lang w:val="es-ES"/>
        </w:rPr>
        <w:t xml:space="preserve"> </w:t>
      </w:r>
      <w:r w:rsidR="0094369E" w:rsidRPr="00D54579">
        <w:rPr>
          <w:rFonts w:ascii="Times New Roman" w:hAnsi="Times New Roman"/>
          <w:lang w:val="es-ES"/>
        </w:rPr>
        <w:t>¿Cómo reacciona e</w:t>
      </w:r>
      <w:r w:rsidR="007C2C02" w:rsidRPr="00D54579">
        <w:rPr>
          <w:rFonts w:ascii="Times New Roman" w:hAnsi="Times New Roman"/>
          <w:lang w:val="es-ES"/>
        </w:rPr>
        <w:t xml:space="preserve">l cuerpo dentro de este espacio </w:t>
      </w:r>
      <w:r w:rsidR="0094369E" w:rsidRPr="00D54579">
        <w:rPr>
          <w:rFonts w:ascii="Times New Roman" w:hAnsi="Times New Roman"/>
          <w:lang w:val="es-ES"/>
        </w:rPr>
        <w:t>de carácter siniestro?</w:t>
      </w:r>
      <w:r w:rsidRPr="00D54579">
        <w:rPr>
          <w:rFonts w:ascii="Times New Roman" w:hAnsi="Times New Roman"/>
          <w:lang w:val="es-ES"/>
        </w:rPr>
        <w:t xml:space="preserve"> </w:t>
      </w:r>
      <w:r w:rsidR="0094369E" w:rsidRPr="00D54579">
        <w:rPr>
          <w:rFonts w:ascii="Times New Roman" w:hAnsi="Times New Roman"/>
          <w:lang w:val="es-ES"/>
        </w:rPr>
        <w:t>¿Cuál cuerpo? ¿</w:t>
      </w:r>
      <w:r w:rsidRPr="00D54579">
        <w:rPr>
          <w:rFonts w:ascii="Times New Roman" w:hAnsi="Times New Roman"/>
          <w:lang w:val="es-ES"/>
        </w:rPr>
        <w:t xml:space="preserve">Los cuerpos que se </w:t>
      </w:r>
      <w:r w:rsidRPr="00D54579">
        <w:rPr>
          <w:rFonts w:ascii="Times New Roman" w:hAnsi="Times New Roman"/>
          <w:lang w:val="es-ES"/>
        </w:rPr>
        <w:lastRenderedPageBreak/>
        <w:t>encuentran</w:t>
      </w:r>
      <w:r w:rsidR="0094369E" w:rsidRPr="00D54579">
        <w:rPr>
          <w:rFonts w:ascii="Times New Roman" w:hAnsi="Times New Roman"/>
          <w:lang w:val="es-ES"/>
        </w:rPr>
        <w:t xml:space="preserve"> dentro del paisaje o el cuerpo del espectador que recorre la exposición?</w:t>
      </w:r>
      <w:r w:rsidR="00F64FBD" w:rsidRPr="00D54579">
        <w:rPr>
          <w:rFonts w:ascii="Times New Roman" w:hAnsi="Times New Roman"/>
          <w:lang w:val="es-ES"/>
        </w:rPr>
        <w:t xml:space="preserve"> ¿Qué lugar tiene el cuerpo en el espacio</w:t>
      </w:r>
      <w:r w:rsidR="00B46489" w:rsidRPr="00D54579">
        <w:rPr>
          <w:rFonts w:ascii="Times New Roman" w:hAnsi="Times New Roman"/>
          <w:lang w:val="es-ES"/>
        </w:rPr>
        <w:t xml:space="preserve"> expositivo</w:t>
      </w:r>
      <w:r w:rsidR="00F64FBD" w:rsidRPr="00D54579">
        <w:rPr>
          <w:rFonts w:ascii="Times New Roman" w:hAnsi="Times New Roman"/>
          <w:lang w:val="es-ES"/>
        </w:rPr>
        <w:t>?</w:t>
      </w:r>
    </w:p>
    <w:p w14:paraId="20F47A37" w14:textId="24716B2E" w:rsidR="0094369E" w:rsidRPr="00D54579" w:rsidRDefault="0094369E" w:rsidP="003B4382">
      <w:pPr>
        <w:autoSpaceDE w:val="0"/>
        <w:autoSpaceDN w:val="0"/>
        <w:adjustRightInd w:val="0"/>
        <w:spacing w:line="480" w:lineRule="auto"/>
        <w:ind w:firstLine="709"/>
        <w:jc w:val="both"/>
        <w:rPr>
          <w:rFonts w:ascii="Times New Roman" w:hAnsi="Times New Roman"/>
          <w:lang w:val="es-ES"/>
        </w:rPr>
      </w:pPr>
      <w:r w:rsidRPr="00D54579">
        <w:rPr>
          <w:rFonts w:ascii="Times New Roman" w:hAnsi="Times New Roman"/>
          <w:lang w:val="es-ES"/>
        </w:rPr>
        <w:t xml:space="preserve">La </w:t>
      </w:r>
      <w:r w:rsidR="00F64FBD" w:rsidRPr="00D54579">
        <w:rPr>
          <w:rFonts w:ascii="Times New Roman" w:hAnsi="Times New Roman"/>
          <w:lang w:val="es-ES"/>
        </w:rPr>
        <w:t>reproducción</w:t>
      </w:r>
      <w:r w:rsidR="00F64FBD" w:rsidRPr="00D54579">
        <w:rPr>
          <w:rFonts w:ascii="Times New Roman" w:hAnsi="Times New Roman"/>
          <w:lang w:val="es-EC"/>
        </w:rPr>
        <w:t xml:space="preserve"> constante de la </w:t>
      </w:r>
      <w:r w:rsidRPr="00D54579">
        <w:rPr>
          <w:rFonts w:ascii="Times New Roman" w:hAnsi="Times New Roman"/>
          <w:lang w:val="es-ES"/>
        </w:rPr>
        <w:t xml:space="preserve">figura del círculo </w:t>
      </w:r>
      <w:r w:rsidR="00F64FBD" w:rsidRPr="00D54579">
        <w:rPr>
          <w:rFonts w:ascii="Times New Roman" w:hAnsi="Times New Roman"/>
          <w:lang w:val="es-ES"/>
        </w:rPr>
        <w:t xml:space="preserve">y las cavidades subterráneas con formas claramente geométricas pretenden cuestionar la racionalización del paisaje y la experiencia espiritual. </w:t>
      </w:r>
      <w:r w:rsidR="00176B3B" w:rsidRPr="00D54579">
        <w:rPr>
          <w:rFonts w:ascii="Times New Roman" w:hAnsi="Times New Roman"/>
          <w:lang w:val="es-ES"/>
        </w:rPr>
        <w:t>¿</w:t>
      </w:r>
      <w:r w:rsidR="00F64FBD" w:rsidRPr="00D54579">
        <w:rPr>
          <w:rFonts w:ascii="Times New Roman" w:hAnsi="Times New Roman"/>
          <w:lang w:val="es-ES"/>
        </w:rPr>
        <w:t xml:space="preserve">Cómo influye la presencia de </w:t>
      </w:r>
      <w:r w:rsidR="00EB12C5" w:rsidRPr="00D54579">
        <w:rPr>
          <w:rFonts w:ascii="Times New Roman" w:hAnsi="Times New Roman"/>
          <w:lang w:val="es-ES"/>
        </w:rPr>
        <w:t xml:space="preserve"> </w:t>
      </w:r>
      <w:r w:rsidR="00176B3B" w:rsidRPr="00D54579">
        <w:rPr>
          <w:rFonts w:ascii="Times New Roman" w:hAnsi="Times New Roman"/>
          <w:lang w:val="es-ES"/>
        </w:rPr>
        <w:t xml:space="preserve">la figura circular </w:t>
      </w:r>
      <w:r w:rsidR="00F64FBD" w:rsidRPr="00D54579">
        <w:rPr>
          <w:rFonts w:ascii="Times New Roman" w:hAnsi="Times New Roman"/>
          <w:lang w:val="es-ES"/>
        </w:rPr>
        <w:t xml:space="preserve">en la </w:t>
      </w:r>
      <w:r w:rsidR="00574B11" w:rsidRPr="00D54579">
        <w:rPr>
          <w:rFonts w:ascii="Times New Roman" w:hAnsi="Times New Roman"/>
          <w:lang w:val="es-ES"/>
        </w:rPr>
        <w:t>apreciación</w:t>
      </w:r>
      <w:r w:rsidR="00F64FBD" w:rsidRPr="00D54579">
        <w:rPr>
          <w:rFonts w:ascii="Times New Roman" w:hAnsi="Times New Roman"/>
          <w:lang w:val="es-ES"/>
        </w:rPr>
        <w:t xml:space="preserve"> del paisaje?</w:t>
      </w:r>
      <w:r w:rsidR="003B4382" w:rsidRPr="00D54579">
        <w:rPr>
          <w:rFonts w:ascii="Times New Roman" w:hAnsi="Times New Roman"/>
          <w:lang w:val="es-ES"/>
        </w:rPr>
        <w:t xml:space="preserve"> </w:t>
      </w:r>
      <w:r w:rsidR="00574B11" w:rsidRPr="00D54579">
        <w:rPr>
          <w:rFonts w:ascii="Times New Roman" w:hAnsi="Times New Roman"/>
          <w:lang w:val="es-ES"/>
        </w:rPr>
        <w:t xml:space="preserve">¿Cómo influye la presencia de las cavidades subterráneas o trampas en la percepción del paisaje </w:t>
      </w:r>
      <w:r w:rsidR="00D60E62" w:rsidRPr="00D54579">
        <w:rPr>
          <w:rFonts w:ascii="Times New Roman" w:hAnsi="Times New Roman"/>
          <w:lang w:val="es-ES"/>
        </w:rPr>
        <w:t>ficcional y</w:t>
      </w:r>
      <w:r w:rsidR="00574B11" w:rsidRPr="00D54579">
        <w:rPr>
          <w:rFonts w:ascii="Times New Roman" w:hAnsi="Times New Roman"/>
          <w:lang w:val="es-ES"/>
        </w:rPr>
        <w:t xml:space="preserve"> el espacio</w:t>
      </w:r>
      <w:r w:rsidR="00D60E62" w:rsidRPr="00D54579">
        <w:rPr>
          <w:rFonts w:ascii="Times New Roman" w:hAnsi="Times New Roman"/>
          <w:lang w:val="es-ES"/>
        </w:rPr>
        <w:t xml:space="preserve"> expositivo</w:t>
      </w:r>
      <w:r w:rsidR="00574B11" w:rsidRPr="00D54579">
        <w:rPr>
          <w:rFonts w:ascii="Times New Roman" w:hAnsi="Times New Roman"/>
          <w:lang w:val="es-ES"/>
        </w:rPr>
        <w:t xml:space="preserve">? </w:t>
      </w:r>
      <w:r w:rsidR="008C1B9C" w:rsidRPr="00D54579">
        <w:rPr>
          <w:rFonts w:ascii="Times New Roman" w:hAnsi="Times New Roman"/>
          <w:lang w:val="es-ES"/>
        </w:rPr>
        <w:t>¿Cómo nos atraviesan los símbolos</w:t>
      </w:r>
      <w:r w:rsidR="00B95692" w:rsidRPr="00D54579">
        <w:rPr>
          <w:rFonts w:ascii="Times New Roman" w:hAnsi="Times New Roman"/>
          <w:lang w:val="es-ES"/>
        </w:rPr>
        <w:t xml:space="preserve"> en el mundo del arte</w:t>
      </w:r>
      <w:r w:rsidR="008C1B9C" w:rsidRPr="00D54579">
        <w:rPr>
          <w:rFonts w:ascii="Times New Roman" w:hAnsi="Times New Roman"/>
          <w:lang w:val="es-ES"/>
        </w:rPr>
        <w:t>?</w:t>
      </w:r>
      <w:r w:rsidR="00AB3397" w:rsidRPr="00D54579">
        <w:rPr>
          <w:rFonts w:ascii="Times New Roman" w:hAnsi="Times New Roman"/>
          <w:lang w:val="es-ES"/>
        </w:rPr>
        <w:t xml:space="preserve"> </w:t>
      </w:r>
      <w:r w:rsidR="00B46489" w:rsidRPr="00D54579">
        <w:rPr>
          <w:rFonts w:ascii="Times New Roman" w:hAnsi="Times New Roman"/>
          <w:lang w:val="es-ES"/>
        </w:rPr>
        <w:t>¿De qué manera se</w:t>
      </w:r>
      <w:r w:rsidR="00AB3397" w:rsidRPr="00D54579">
        <w:rPr>
          <w:rFonts w:ascii="Times New Roman" w:hAnsi="Times New Roman"/>
          <w:lang w:val="es-ES"/>
        </w:rPr>
        <w:t xml:space="preserve"> </w:t>
      </w:r>
      <w:r w:rsidR="00B46489" w:rsidRPr="00D54579">
        <w:rPr>
          <w:rFonts w:ascii="Times New Roman" w:hAnsi="Times New Roman"/>
          <w:lang w:val="es-ES"/>
        </w:rPr>
        <w:t xml:space="preserve"> puede re-significar</w:t>
      </w:r>
      <w:r w:rsidR="00AB3397" w:rsidRPr="00D54579">
        <w:rPr>
          <w:rFonts w:ascii="Times New Roman" w:hAnsi="Times New Roman"/>
          <w:lang w:val="es-ES"/>
        </w:rPr>
        <w:t xml:space="preserve"> un símbolo</w:t>
      </w:r>
      <w:r w:rsidR="00B95692" w:rsidRPr="00D54579">
        <w:rPr>
          <w:rFonts w:ascii="Times New Roman" w:hAnsi="Times New Roman"/>
          <w:lang w:val="es-ES"/>
        </w:rPr>
        <w:t xml:space="preserve"> en ese contexto</w:t>
      </w:r>
      <w:r w:rsidR="00B46489" w:rsidRPr="00D54579">
        <w:rPr>
          <w:rFonts w:ascii="Times New Roman" w:hAnsi="Times New Roman"/>
          <w:lang w:val="es-ES"/>
        </w:rPr>
        <w:t>?</w:t>
      </w:r>
    </w:p>
    <w:p w14:paraId="03A39F8D" w14:textId="77777777" w:rsidR="00242771" w:rsidRPr="00D54579" w:rsidRDefault="00242771" w:rsidP="003B4382">
      <w:pPr>
        <w:autoSpaceDE w:val="0"/>
        <w:autoSpaceDN w:val="0"/>
        <w:adjustRightInd w:val="0"/>
        <w:spacing w:line="480" w:lineRule="auto"/>
        <w:ind w:firstLine="709"/>
        <w:jc w:val="both"/>
        <w:rPr>
          <w:rFonts w:ascii="Times New Roman" w:hAnsi="Times New Roman"/>
          <w:lang w:val="es-ES"/>
        </w:rPr>
      </w:pPr>
    </w:p>
    <w:p w14:paraId="44D2BF42" w14:textId="77777777" w:rsidR="003B4382" w:rsidRPr="00D54579" w:rsidRDefault="003B4382" w:rsidP="003B4382">
      <w:pPr>
        <w:autoSpaceDE w:val="0"/>
        <w:autoSpaceDN w:val="0"/>
        <w:adjustRightInd w:val="0"/>
        <w:spacing w:line="480" w:lineRule="auto"/>
        <w:rPr>
          <w:rFonts w:ascii="Times New Roman" w:hAnsi="Times New Roman"/>
          <w:b/>
          <w:lang w:val="es-ES"/>
        </w:rPr>
      </w:pPr>
    </w:p>
    <w:p w14:paraId="76FEA68D" w14:textId="7B26903E" w:rsidR="00A075A2" w:rsidRDefault="00A075A2" w:rsidP="00335389">
      <w:pPr>
        <w:pStyle w:val="Prrafodelista"/>
        <w:numPr>
          <w:ilvl w:val="0"/>
          <w:numId w:val="1"/>
        </w:numPr>
        <w:autoSpaceDE w:val="0"/>
        <w:autoSpaceDN w:val="0"/>
        <w:adjustRightInd w:val="0"/>
        <w:spacing w:line="480" w:lineRule="auto"/>
        <w:rPr>
          <w:rFonts w:ascii="Times New Roman" w:hAnsi="Times New Roman"/>
          <w:b/>
          <w:lang w:val="es-EC"/>
        </w:rPr>
      </w:pPr>
      <w:r w:rsidRPr="00D54579">
        <w:rPr>
          <w:rFonts w:ascii="Times New Roman" w:hAnsi="Times New Roman"/>
          <w:b/>
          <w:lang w:val="es-ES"/>
        </w:rPr>
        <w:t>GENEALOG</w:t>
      </w:r>
      <w:r w:rsidRPr="00D54579">
        <w:rPr>
          <w:rFonts w:ascii="Times New Roman" w:hAnsi="Times New Roman"/>
          <w:b/>
          <w:lang w:val="es-EC"/>
        </w:rPr>
        <w:t>ÍA</w:t>
      </w:r>
    </w:p>
    <w:p w14:paraId="117899C1" w14:textId="77777777" w:rsidR="00335389" w:rsidRPr="00335389" w:rsidRDefault="00335389" w:rsidP="00335389">
      <w:pPr>
        <w:pStyle w:val="Prrafodelista"/>
        <w:autoSpaceDE w:val="0"/>
        <w:autoSpaceDN w:val="0"/>
        <w:adjustRightInd w:val="0"/>
        <w:spacing w:line="480" w:lineRule="auto"/>
        <w:ind w:left="360"/>
        <w:rPr>
          <w:rFonts w:ascii="Times New Roman" w:hAnsi="Times New Roman"/>
          <w:b/>
          <w:lang w:val="es-EC"/>
        </w:rPr>
      </w:pPr>
    </w:p>
    <w:p w14:paraId="4E0D2FC2" w14:textId="63E8DAB9" w:rsidR="00A075A2" w:rsidRDefault="00A075A2" w:rsidP="00633CF2">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En esta sección que corresponde a los referentes que han influenciado mi proyecto, voy a realizar una síntesis intentando poner en palabras varios datos que pueden resultar relevantes para el entendimiento de mi propuesta, aunque considero desde mi proceso creativo, que muchas referencias han llegado y se han perdido en mi memoria dejando vacíos que no puedo poner en palabras.</w:t>
      </w:r>
    </w:p>
    <w:p w14:paraId="008C5F5F" w14:textId="663A1E59" w:rsidR="00006299" w:rsidRPr="00341C3A" w:rsidRDefault="00665F7B" w:rsidP="00263129">
      <w:pPr>
        <w:autoSpaceDE w:val="0"/>
        <w:autoSpaceDN w:val="0"/>
        <w:adjustRightInd w:val="0"/>
        <w:spacing w:line="480" w:lineRule="auto"/>
        <w:ind w:firstLine="709"/>
        <w:jc w:val="both"/>
        <w:rPr>
          <w:rFonts w:ascii="Times New Roman" w:eastAsiaTheme="minorHAnsi" w:hAnsi="Times New Roman"/>
          <w:lang w:val="es-EC" w:eastAsia="en-US"/>
        </w:rPr>
      </w:pPr>
      <w:r>
        <w:rPr>
          <w:rFonts w:ascii="Times New Roman" w:eastAsiaTheme="minorHAnsi" w:hAnsi="Times New Roman"/>
          <w:lang w:val="es-EC" w:eastAsia="en-US"/>
        </w:rPr>
        <w:t>Para dar introducción a las referencias,</w:t>
      </w:r>
      <w:r w:rsidR="000F705D">
        <w:rPr>
          <w:rFonts w:ascii="Times New Roman" w:eastAsiaTheme="minorHAnsi" w:hAnsi="Times New Roman"/>
          <w:lang w:val="es-EC" w:eastAsia="en-US"/>
        </w:rPr>
        <w:t xml:space="preserve"> voy a </w:t>
      </w:r>
      <w:r w:rsidR="00341C3A">
        <w:rPr>
          <w:rFonts w:ascii="Times New Roman" w:eastAsiaTheme="minorHAnsi" w:hAnsi="Times New Roman"/>
          <w:lang w:val="es-EC" w:eastAsia="en-US"/>
        </w:rPr>
        <w:t xml:space="preserve">desarrollar </w:t>
      </w:r>
      <w:r w:rsidR="007C0337">
        <w:rPr>
          <w:rFonts w:ascii="Times New Roman" w:eastAsiaTheme="minorHAnsi" w:hAnsi="Times New Roman"/>
          <w:lang w:val="es-EC" w:eastAsia="en-US"/>
        </w:rPr>
        <w:t>de manera breve</w:t>
      </w:r>
      <w:r w:rsidR="00341C3A">
        <w:rPr>
          <w:rFonts w:ascii="Times New Roman" w:eastAsiaTheme="minorHAnsi" w:hAnsi="Times New Roman"/>
          <w:lang w:val="es-EC" w:eastAsia="en-US"/>
        </w:rPr>
        <w:t xml:space="preserve"> la mención que hago del </w:t>
      </w:r>
      <w:r w:rsidR="00341C3A" w:rsidRPr="00341C3A">
        <w:rPr>
          <w:rFonts w:ascii="Times New Roman" w:eastAsiaTheme="minorHAnsi" w:hAnsi="Times New Roman"/>
          <w:i/>
          <w:lang w:val="es-EC" w:eastAsia="en-US"/>
        </w:rPr>
        <w:t>cuerpo-objeto</w:t>
      </w:r>
      <w:r w:rsidR="00633CF2">
        <w:rPr>
          <w:rFonts w:ascii="Times New Roman" w:eastAsiaTheme="minorHAnsi" w:hAnsi="Times New Roman"/>
          <w:lang w:val="es-EC" w:eastAsia="en-US"/>
        </w:rPr>
        <w:t xml:space="preserve"> como </w:t>
      </w:r>
      <w:r w:rsidR="00341C3A">
        <w:rPr>
          <w:rFonts w:ascii="Times New Roman" w:eastAsiaTheme="minorHAnsi" w:hAnsi="Times New Roman"/>
          <w:lang w:val="es-EC" w:eastAsia="en-US"/>
        </w:rPr>
        <w:t>parte de mi proceso.</w:t>
      </w:r>
      <w:r w:rsidR="000F705D">
        <w:rPr>
          <w:rFonts w:ascii="Times New Roman" w:eastAsiaTheme="minorHAnsi" w:hAnsi="Times New Roman"/>
          <w:lang w:val="es-EC" w:eastAsia="en-US"/>
        </w:rPr>
        <w:t xml:space="preserve"> </w:t>
      </w:r>
      <w:r w:rsidR="0091366D">
        <w:rPr>
          <w:rFonts w:ascii="Times New Roman" w:eastAsiaTheme="minorHAnsi" w:hAnsi="Times New Roman"/>
          <w:lang w:val="es-EC" w:eastAsia="en-US"/>
        </w:rPr>
        <w:t xml:space="preserve">El </w:t>
      </w:r>
      <w:r w:rsidR="0091366D" w:rsidRPr="00006299">
        <w:rPr>
          <w:rFonts w:ascii="Times New Roman" w:eastAsiaTheme="minorHAnsi" w:hAnsi="Times New Roman"/>
          <w:i/>
          <w:lang w:val="es-EC" w:eastAsia="en-US"/>
        </w:rPr>
        <w:t>cuerpo-objeto</w:t>
      </w:r>
      <w:r w:rsidR="002660DC">
        <w:rPr>
          <w:rFonts w:ascii="Times New Roman" w:eastAsiaTheme="minorHAnsi" w:hAnsi="Times New Roman"/>
          <w:lang w:val="es-EC" w:eastAsia="en-US"/>
        </w:rPr>
        <w:t xml:space="preserve"> al que hago alusión responde </w:t>
      </w:r>
      <w:r w:rsidR="005044AD">
        <w:rPr>
          <w:rFonts w:ascii="Times New Roman" w:eastAsiaTheme="minorHAnsi" w:hAnsi="Times New Roman"/>
          <w:lang w:val="es-EC" w:eastAsia="en-US"/>
        </w:rPr>
        <w:t xml:space="preserve">inicialmente </w:t>
      </w:r>
      <w:r w:rsidR="0091366D">
        <w:rPr>
          <w:rFonts w:ascii="Times New Roman" w:eastAsiaTheme="minorHAnsi" w:hAnsi="Times New Roman"/>
          <w:lang w:val="es-EC" w:eastAsia="en-US"/>
        </w:rPr>
        <w:t>a l</w:t>
      </w:r>
      <w:r w:rsidR="00633CF2">
        <w:rPr>
          <w:rFonts w:ascii="Times New Roman" w:eastAsiaTheme="minorHAnsi" w:hAnsi="Times New Roman"/>
          <w:lang w:val="es-EC" w:eastAsia="en-US"/>
        </w:rPr>
        <w:t>o que el</w:t>
      </w:r>
      <w:r w:rsidR="0091366D">
        <w:rPr>
          <w:rFonts w:ascii="Times New Roman" w:eastAsiaTheme="minorHAnsi" w:hAnsi="Times New Roman"/>
          <w:lang w:val="es-EC" w:eastAsia="en-US"/>
        </w:rPr>
        <w:t xml:space="preserve"> filósofo, matemático y físico René</w:t>
      </w:r>
      <w:r>
        <w:rPr>
          <w:rFonts w:ascii="Times New Roman" w:eastAsiaTheme="minorHAnsi" w:hAnsi="Times New Roman"/>
          <w:lang w:val="es-EC" w:eastAsia="en-US"/>
        </w:rPr>
        <w:t xml:space="preserve"> </w:t>
      </w:r>
      <w:r w:rsidR="0091366D">
        <w:rPr>
          <w:rFonts w:ascii="Times New Roman" w:eastAsiaTheme="minorHAnsi" w:hAnsi="Times New Roman"/>
          <w:lang w:val="es-EC" w:eastAsia="en-US"/>
        </w:rPr>
        <w:t xml:space="preserve">Descantes </w:t>
      </w:r>
      <w:r w:rsidR="002D0517">
        <w:rPr>
          <w:rFonts w:ascii="Times New Roman" w:eastAsiaTheme="minorHAnsi" w:hAnsi="Times New Roman"/>
          <w:lang w:val="es-EC" w:eastAsia="en-US"/>
        </w:rPr>
        <w:t>denominó</w:t>
      </w:r>
      <w:r w:rsidR="0091366D">
        <w:rPr>
          <w:rFonts w:ascii="Times New Roman" w:eastAsiaTheme="minorHAnsi" w:hAnsi="Times New Roman"/>
          <w:lang w:val="es-EC" w:eastAsia="en-US"/>
        </w:rPr>
        <w:t xml:space="preserve"> como </w:t>
      </w:r>
      <w:r w:rsidR="0091366D">
        <w:rPr>
          <w:rFonts w:ascii="Times New Roman" w:eastAsiaTheme="minorHAnsi" w:hAnsi="Times New Roman"/>
          <w:i/>
          <w:iCs/>
          <w:lang w:val="es-EC" w:eastAsia="en-US"/>
        </w:rPr>
        <w:t xml:space="preserve">res extensa </w:t>
      </w:r>
      <w:r w:rsidR="0091366D">
        <w:rPr>
          <w:rFonts w:ascii="Times New Roman" w:eastAsiaTheme="minorHAnsi" w:hAnsi="Times New Roman"/>
          <w:lang w:val="es-EC" w:eastAsia="en-US"/>
        </w:rPr>
        <w:t xml:space="preserve">o la </w:t>
      </w:r>
      <w:r w:rsidR="0091366D">
        <w:rPr>
          <w:rFonts w:ascii="TimesNewRomanPSMT" w:eastAsiaTheme="minorHAnsi" w:hAnsi="TimesNewRomanPSMT" w:cs="TimesNewRomanPSMT"/>
          <w:lang w:val="es-EC" w:eastAsia="en-US"/>
        </w:rPr>
        <w:t>« (…)</w:t>
      </w:r>
      <w:r w:rsidR="00006299">
        <w:rPr>
          <w:rFonts w:ascii="TimesNewRomanPSMT" w:eastAsiaTheme="minorHAnsi" w:hAnsi="TimesNewRomanPSMT" w:cs="TimesNewRomanPSMT"/>
          <w:lang w:val="es-EC" w:eastAsia="en-US"/>
        </w:rPr>
        <w:t xml:space="preserve"> </w:t>
      </w:r>
      <w:r w:rsidR="0091366D">
        <w:rPr>
          <w:rFonts w:ascii="Times New Roman" w:eastAsiaTheme="minorHAnsi" w:hAnsi="Times New Roman"/>
          <w:lang w:val="es-EC" w:eastAsia="en-US"/>
        </w:rPr>
        <w:t xml:space="preserve">concepción del cuerpo en tanto que objeto, en la medida </w:t>
      </w:r>
      <w:r w:rsidR="005044AD">
        <w:rPr>
          <w:rFonts w:ascii="Times New Roman" w:eastAsiaTheme="minorHAnsi" w:hAnsi="Times New Roman"/>
          <w:lang w:val="es-EC" w:eastAsia="en-US"/>
        </w:rPr>
        <w:t>que es despojado</w:t>
      </w:r>
      <w:r w:rsidR="0091366D">
        <w:rPr>
          <w:rFonts w:ascii="Times New Roman" w:eastAsiaTheme="minorHAnsi" w:hAnsi="Times New Roman"/>
          <w:lang w:val="es-EC" w:eastAsia="en-US"/>
        </w:rPr>
        <w:t xml:space="preserve"> de </w:t>
      </w:r>
      <w:r w:rsidR="00633CF2">
        <w:rPr>
          <w:rFonts w:ascii="Times New Roman" w:eastAsiaTheme="minorHAnsi" w:hAnsi="Times New Roman"/>
          <w:lang w:val="es-EC" w:eastAsia="en-US"/>
        </w:rPr>
        <w:t>cualquier potencialidad activa»</w:t>
      </w:r>
      <w:r w:rsidR="00880A74">
        <w:rPr>
          <w:rStyle w:val="Refdenotaalpie"/>
          <w:rFonts w:ascii="Times New Roman" w:eastAsiaTheme="minorHAnsi" w:hAnsi="Times New Roman"/>
          <w:lang w:val="es-EC" w:eastAsia="en-US"/>
        </w:rPr>
        <w:footnoteReference w:id="6"/>
      </w:r>
      <w:r w:rsidR="00633CF2">
        <w:rPr>
          <w:rFonts w:ascii="Times New Roman" w:eastAsiaTheme="minorHAnsi" w:hAnsi="Times New Roman"/>
          <w:lang w:val="es-EC" w:eastAsia="en-US"/>
        </w:rPr>
        <w:t xml:space="preserve">. </w:t>
      </w:r>
      <w:r w:rsidR="00F44540">
        <w:rPr>
          <w:rFonts w:ascii="Times New Roman" w:eastAsiaTheme="minorHAnsi" w:hAnsi="Times New Roman"/>
          <w:lang w:val="es-EC" w:eastAsia="en-US"/>
        </w:rPr>
        <w:t>Con esto, sugería</w:t>
      </w:r>
      <w:r w:rsidR="002D0517">
        <w:rPr>
          <w:rFonts w:ascii="Times New Roman" w:eastAsiaTheme="minorHAnsi" w:hAnsi="Times New Roman"/>
          <w:lang w:val="es-EC" w:eastAsia="en-US"/>
        </w:rPr>
        <w:t xml:space="preserve"> </w:t>
      </w:r>
      <w:r w:rsidR="005044AD">
        <w:rPr>
          <w:rFonts w:ascii="Times New Roman" w:eastAsiaTheme="minorHAnsi" w:hAnsi="Times New Roman"/>
          <w:lang w:val="es-EC" w:eastAsia="en-US"/>
        </w:rPr>
        <w:t xml:space="preserve">en primera instancia </w:t>
      </w:r>
      <w:r w:rsidR="002D0517">
        <w:rPr>
          <w:rFonts w:ascii="Times New Roman" w:eastAsiaTheme="minorHAnsi" w:hAnsi="Times New Roman"/>
          <w:lang w:val="es-EC" w:eastAsia="en-US"/>
        </w:rPr>
        <w:t xml:space="preserve">una especie de </w:t>
      </w:r>
      <w:r w:rsidR="000603A5">
        <w:rPr>
          <w:rFonts w:ascii="Times New Roman" w:eastAsiaTheme="minorHAnsi" w:hAnsi="Times New Roman"/>
          <w:lang w:val="es-EC" w:eastAsia="en-US"/>
        </w:rPr>
        <w:t xml:space="preserve">inhibición </w:t>
      </w:r>
      <w:r w:rsidR="0061089E">
        <w:rPr>
          <w:rFonts w:ascii="Times New Roman" w:eastAsiaTheme="minorHAnsi" w:hAnsi="Times New Roman"/>
          <w:lang w:val="es-EC" w:eastAsia="en-US"/>
        </w:rPr>
        <w:t xml:space="preserve">de la motricidad </w:t>
      </w:r>
      <w:r w:rsidR="000603A5">
        <w:rPr>
          <w:rFonts w:ascii="Times New Roman" w:eastAsiaTheme="minorHAnsi" w:hAnsi="Times New Roman"/>
          <w:lang w:val="es-EC" w:eastAsia="en-US"/>
        </w:rPr>
        <w:t>del cuerpo</w:t>
      </w:r>
      <w:r w:rsidR="007C0337">
        <w:rPr>
          <w:rFonts w:ascii="Times New Roman" w:eastAsiaTheme="minorHAnsi" w:hAnsi="Times New Roman"/>
          <w:lang w:val="es-EC" w:eastAsia="en-US"/>
        </w:rPr>
        <w:t xml:space="preserve"> </w:t>
      </w:r>
      <w:r w:rsidR="007C0337">
        <w:rPr>
          <w:rFonts w:ascii="Times New Roman" w:eastAsiaTheme="minorHAnsi" w:hAnsi="Times New Roman"/>
          <w:lang w:val="es-EC" w:eastAsia="en-US"/>
        </w:rPr>
        <w:lastRenderedPageBreak/>
        <w:t xml:space="preserve">humano. </w:t>
      </w:r>
      <w:r w:rsidR="00F44540">
        <w:rPr>
          <w:rFonts w:ascii="Times New Roman" w:eastAsiaTheme="minorHAnsi" w:hAnsi="Times New Roman"/>
          <w:lang w:val="es-EC" w:eastAsia="en-US"/>
        </w:rPr>
        <w:t>Posteriormente esta idea se complejizó</w:t>
      </w:r>
      <w:r w:rsidR="007C0337">
        <w:rPr>
          <w:rFonts w:ascii="Times New Roman" w:eastAsiaTheme="minorHAnsi" w:hAnsi="Times New Roman"/>
          <w:lang w:val="es-EC" w:eastAsia="en-US"/>
        </w:rPr>
        <w:t xml:space="preserve"> </w:t>
      </w:r>
      <w:r w:rsidR="00687183">
        <w:rPr>
          <w:rFonts w:ascii="Times New Roman" w:eastAsiaTheme="minorHAnsi" w:hAnsi="Times New Roman"/>
          <w:lang w:val="es-EC" w:eastAsia="en-US"/>
        </w:rPr>
        <w:t>con el aporte</w:t>
      </w:r>
      <w:r w:rsidR="007C0337">
        <w:rPr>
          <w:rFonts w:ascii="Times New Roman" w:eastAsiaTheme="minorHAnsi" w:hAnsi="Times New Roman"/>
          <w:lang w:val="es-EC" w:eastAsia="en-US"/>
        </w:rPr>
        <w:t xml:space="preserve"> te</w:t>
      </w:r>
      <w:r w:rsidR="00687183">
        <w:rPr>
          <w:rFonts w:ascii="Times New Roman" w:eastAsiaTheme="minorHAnsi" w:hAnsi="Times New Roman"/>
          <w:lang w:val="es-EC" w:eastAsia="en-US"/>
        </w:rPr>
        <w:t>órico</w:t>
      </w:r>
      <w:r w:rsidR="0061089E">
        <w:rPr>
          <w:rFonts w:ascii="Times New Roman" w:eastAsiaTheme="minorHAnsi" w:hAnsi="Times New Roman"/>
          <w:lang w:val="es-EC" w:eastAsia="en-US"/>
        </w:rPr>
        <w:t xml:space="preserve"> de</w:t>
      </w:r>
      <w:r w:rsidR="00930ED3">
        <w:rPr>
          <w:rFonts w:ascii="Times New Roman" w:eastAsiaTheme="minorHAnsi" w:hAnsi="Times New Roman"/>
          <w:lang w:val="es-EC" w:eastAsia="en-US"/>
        </w:rPr>
        <w:t xml:space="preserve"> </w:t>
      </w:r>
      <w:r w:rsidR="007C0337">
        <w:rPr>
          <w:rFonts w:ascii="Times New Roman" w:eastAsiaTheme="minorHAnsi" w:hAnsi="Times New Roman"/>
          <w:lang w:val="es-EC" w:eastAsia="en-US"/>
        </w:rPr>
        <w:t>l</w:t>
      </w:r>
      <w:r w:rsidR="00930ED3">
        <w:rPr>
          <w:rFonts w:ascii="Times New Roman" w:eastAsiaTheme="minorHAnsi" w:hAnsi="Times New Roman"/>
          <w:lang w:val="es-EC" w:eastAsia="en-US"/>
        </w:rPr>
        <w:t>os</w:t>
      </w:r>
      <w:r w:rsidR="007C0337">
        <w:rPr>
          <w:rFonts w:ascii="Times New Roman" w:eastAsiaTheme="minorHAnsi" w:hAnsi="Times New Roman"/>
          <w:lang w:val="es-EC" w:eastAsia="en-US"/>
        </w:rPr>
        <w:t xml:space="preserve"> psicoanalista</w:t>
      </w:r>
      <w:r w:rsidR="00930ED3">
        <w:rPr>
          <w:rFonts w:ascii="Times New Roman" w:eastAsiaTheme="minorHAnsi" w:hAnsi="Times New Roman"/>
          <w:lang w:val="es-EC" w:eastAsia="en-US"/>
        </w:rPr>
        <w:t>s franc</w:t>
      </w:r>
      <w:r w:rsidR="00F44540">
        <w:rPr>
          <w:rFonts w:ascii="Times New Roman" w:eastAsiaTheme="minorHAnsi" w:hAnsi="Times New Roman"/>
          <w:lang w:val="es-EC" w:eastAsia="en-US"/>
        </w:rPr>
        <w:t>eses</w:t>
      </w:r>
      <w:r w:rsidR="007C0337">
        <w:rPr>
          <w:rFonts w:ascii="Times New Roman" w:eastAsiaTheme="minorHAnsi" w:hAnsi="Times New Roman"/>
          <w:lang w:val="es-EC" w:eastAsia="en-US"/>
        </w:rPr>
        <w:t xml:space="preserve"> </w:t>
      </w:r>
      <w:r w:rsidR="0061089E">
        <w:rPr>
          <w:rFonts w:ascii="Times New Roman" w:eastAsiaTheme="minorHAnsi" w:hAnsi="Times New Roman"/>
          <w:lang w:val="es-EC" w:eastAsia="en-US"/>
        </w:rPr>
        <w:t>Jacques Lac</w:t>
      </w:r>
      <w:r w:rsidR="007C0337">
        <w:rPr>
          <w:rFonts w:ascii="Times New Roman" w:eastAsiaTheme="minorHAnsi" w:hAnsi="Times New Roman"/>
          <w:lang w:val="es-EC" w:eastAsia="en-US"/>
        </w:rPr>
        <w:t>a</w:t>
      </w:r>
      <w:r w:rsidR="0061089E">
        <w:rPr>
          <w:rFonts w:ascii="Times New Roman" w:eastAsiaTheme="minorHAnsi" w:hAnsi="Times New Roman"/>
          <w:lang w:val="es-EC" w:eastAsia="en-US"/>
        </w:rPr>
        <w:t>n</w:t>
      </w:r>
      <w:r w:rsidR="00930ED3">
        <w:rPr>
          <w:rFonts w:ascii="Times New Roman" w:eastAsiaTheme="minorHAnsi" w:hAnsi="Times New Roman"/>
          <w:lang w:val="es-EC" w:eastAsia="en-US"/>
        </w:rPr>
        <w:t xml:space="preserve"> </w:t>
      </w:r>
      <w:r w:rsidR="00930ED3" w:rsidRPr="00930ED3">
        <w:rPr>
          <w:rFonts w:ascii="Times New Roman" w:eastAsiaTheme="minorHAnsi" w:hAnsi="Times New Roman"/>
          <w:lang w:val="es-EC" w:eastAsia="en-US"/>
        </w:rPr>
        <w:t xml:space="preserve">y </w:t>
      </w:r>
      <w:r w:rsidR="00930ED3" w:rsidRPr="00930ED3">
        <w:rPr>
          <w:rFonts w:ascii="Times New Roman" w:hAnsi="Times New Roman"/>
          <w:bCs/>
          <w:color w:val="222222"/>
          <w:shd w:val="clear" w:color="auto" w:fill="FFFFFF"/>
        </w:rPr>
        <w:t>Françoise Dolto</w:t>
      </w:r>
      <w:r w:rsidR="00A026ED">
        <w:rPr>
          <w:rFonts w:ascii="Times New Roman" w:hAnsi="Times New Roman"/>
          <w:bCs/>
          <w:color w:val="222222"/>
          <w:shd w:val="clear" w:color="auto" w:fill="FFFFFF"/>
        </w:rPr>
        <w:t xml:space="preserve">. </w:t>
      </w:r>
      <w:r w:rsidR="00BB5D95">
        <w:rPr>
          <w:rFonts w:ascii="Times New Roman" w:hAnsi="Times New Roman"/>
          <w:bCs/>
          <w:color w:val="222222"/>
          <w:shd w:val="clear" w:color="auto" w:fill="FFFFFF"/>
        </w:rPr>
        <w:t xml:space="preserve">Por un lado, Lacan en su </w:t>
      </w:r>
      <w:r w:rsidR="008F4E37">
        <w:rPr>
          <w:rFonts w:ascii="Times New Roman" w:hAnsi="Times New Roman"/>
          <w:bCs/>
          <w:color w:val="222222"/>
          <w:shd w:val="clear" w:color="auto" w:fill="FFFFFF"/>
        </w:rPr>
        <w:t>texto</w:t>
      </w:r>
      <w:r w:rsidR="00A026ED">
        <w:rPr>
          <w:rFonts w:ascii="Times New Roman" w:hAnsi="Times New Roman"/>
          <w:bCs/>
          <w:color w:val="222222"/>
          <w:shd w:val="clear" w:color="auto" w:fill="FFFFFF"/>
        </w:rPr>
        <w:t xml:space="preserve"> </w:t>
      </w:r>
      <w:r w:rsidR="00A026ED" w:rsidRPr="00A026ED">
        <w:rPr>
          <w:rFonts w:ascii="Times New Roman" w:hAnsi="Times New Roman"/>
          <w:bCs/>
          <w:i/>
          <w:color w:val="222222"/>
          <w:shd w:val="clear" w:color="auto" w:fill="FFFFFF"/>
        </w:rPr>
        <w:t>El Estadio del espejo</w:t>
      </w:r>
      <w:r w:rsidR="00A026ED">
        <w:rPr>
          <w:rFonts w:ascii="Times New Roman" w:hAnsi="Times New Roman"/>
          <w:bCs/>
          <w:color w:val="222222"/>
          <w:shd w:val="clear" w:color="auto" w:fill="FFFFFF"/>
        </w:rPr>
        <w:t xml:space="preserve"> </w:t>
      </w:r>
      <w:r w:rsidR="009C103C">
        <w:rPr>
          <w:rFonts w:ascii="Times New Roman" w:hAnsi="Times New Roman"/>
          <w:bCs/>
          <w:color w:val="222222"/>
          <w:shd w:val="clear" w:color="auto" w:fill="FFFFFF"/>
        </w:rPr>
        <w:t xml:space="preserve">(1949) </w:t>
      </w:r>
      <w:r w:rsidR="00BB5D95">
        <w:rPr>
          <w:rFonts w:ascii="Times New Roman" w:hAnsi="Times New Roman"/>
          <w:bCs/>
          <w:color w:val="222222"/>
          <w:shd w:val="clear" w:color="auto" w:fill="FFFFFF"/>
        </w:rPr>
        <w:t xml:space="preserve">habla </w:t>
      </w:r>
      <w:r w:rsidR="008F4E37">
        <w:rPr>
          <w:rFonts w:ascii="Times New Roman" w:hAnsi="Times New Roman"/>
          <w:bCs/>
          <w:color w:val="222222"/>
          <w:shd w:val="clear" w:color="auto" w:fill="FFFFFF"/>
        </w:rPr>
        <w:t xml:space="preserve">sobre un </w:t>
      </w:r>
      <w:r w:rsidR="008F4E37">
        <w:rPr>
          <w:rFonts w:ascii="TimesNewRomanPSMT" w:eastAsiaTheme="minorHAnsi" w:hAnsi="TimesNewRomanPSMT" w:cs="TimesNewRomanPSMT"/>
          <w:lang w:val="es-EC" w:eastAsia="en-US"/>
        </w:rPr>
        <w:t>«</w:t>
      </w:r>
      <w:r w:rsidR="008F4E37">
        <w:rPr>
          <w:rFonts w:ascii="Times New Roman" w:hAnsi="Times New Roman"/>
          <w:bCs/>
          <w:color w:val="222222"/>
          <w:shd w:val="clear" w:color="auto" w:fill="FFFFFF"/>
        </w:rPr>
        <w:t xml:space="preserve">reconocimiento especular en el niño en quien </w:t>
      </w:r>
      <w:r w:rsidR="00BB5D95">
        <w:t>la percepción de la imagen produce el despliegue de una serie de gestos en los que experimenta lúdicamente la relación de los movimientos asumidos de la imagen con su medio ambiente reflejado, es decir, con su propio cuerpo, con las personas y aun con los objetos que lo rodean</w:t>
      </w:r>
      <w:r w:rsidR="008F4E37">
        <w:rPr>
          <w:rFonts w:ascii="Times New Roman" w:eastAsiaTheme="minorHAnsi" w:hAnsi="Times New Roman"/>
          <w:lang w:val="es-EC" w:eastAsia="en-US"/>
        </w:rPr>
        <w:t>»</w:t>
      </w:r>
      <w:r w:rsidR="00155876">
        <w:rPr>
          <w:rStyle w:val="Refdenotaalpie"/>
          <w:rFonts w:ascii="Times New Roman" w:eastAsiaTheme="minorHAnsi" w:hAnsi="Times New Roman"/>
          <w:lang w:val="es-EC" w:eastAsia="en-US"/>
        </w:rPr>
        <w:footnoteReference w:id="7"/>
      </w:r>
      <w:r w:rsidR="00BB5D95">
        <w:t xml:space="preserve">. </w:t>
      </w:r>
      <w:r w:rsidR="00120820">
        <w:rPr>
          <w:rFonts w:ascii="Times New Roman" w:hAnsi="Times New Roman"/>
          <w:bCs/>
          <w:color w:val="222222"/>
          <w:shd w:val="clear" w:color="auto" w:fill="FFFFFF"/>
        </w:rPr>
        <w:t>Por otro,</w:t>
      </w:r>
      <w:r w:rsidR="00A026ED">
        <w:rPr>
          <w:rFonts w:ascii="Times New Roman" w:hAnsi="Times New Roman"/>
          <w:bCs/>
          <w:color w:val="222222"/>
          <w:shd w:val="clear" w:color="auto" w:fill="FFFFFF"/>
        </w:rPr>
        <w:t xml:space="preserve"> </w:t>
      </w:r>
      <w:r w:rsidR="00120820">
        <w:rPr>
          <w:rFonts w:ascii="Times New Roman" w:hAnsi="Times New Roman"/>
          <w:bCs/>
          <w:color w:val="222222"/>
          <w:shd w:val="clear" w:color="auto" w:fill="FFFFFF"/>
        </w:rPr>
        <w:t xml:space="preserve">en </w:t>
      </w:r>
      <w:r w:rsidR="00A026ED" w:rsidRPr="00A026ED">
        <w:rPr>
          <w:rFonts w:ascii="Times New Roman" w:hAnsi="Times New Roman"/>
          <w:bCs/>
          <w:i/>
          <w:color w:val="222222"/>
          <w:shd w:val="clear" w:color="auto" w:fill="FFFFFF"/>
        </w:rPr>
        <w:t>El niño del espejo</w:t>
      </w:r>
      <w:r w:rsidR="00F9238C">
        <w:rPr>
          <w:rFonts w:ascii="Times New Roman" w:hAnsi="Times New Roman"/>
          <w:bCs/>
          <w:color w:val="222222"/>
          <w:shd w:val="clear" w:color="auto" w:fill="FFFFFF"/>
        </w:rPr>
        <w:t xml:space="preserve"> </w:t>
      </w:r>
      <w:r w:rsidR="009C103C">
        <w:rPr>
          <w:rFonts w:ascii="Times New Roman" w:hAnsi="Times New Roman"/>
          <w:bCs/>
          <w:color w:val="222222"/>
          <w:shd w:val="clear" w:color="auto" w:fill="FFFFFF"/>
        </w:rPr>
        <w:t>(1987)</w:t>
      </w:r>
      <w:r w:rsidR="00120820">
        <w:rPr>
          <w:rFonts w:ascii="Times New Roman" w:hAnsi="Times New Roman"/>
          <w:bCs/>
          <w:color w:val="222222"/>
          <w:shd w:val="clear" w:color="auto" w:fill="FFFFFF"/>
        </w:rPr>
        <w:t>, Dolto</w:t>
      </w:r>
      <w:r w:rsidR="00016388">
        <w:rPr>
          <w:rFonts w:ascii="Times New Roman" w:hAnsi="Times New Roman"/>
          <w:bCs/>
          <w:color w:val="222222"/>
          <w:shd w:val="clear" w:color="auto" w:fill="FFFFFF"/>
        </w:rPr>
        <w:t xml:space="preserve"> </w:t>
      </w:r>
      <w:r w:rsidR="00120820">
        <w:t xml:space="preserve">sostiene que </w:t>
      </w:r>
      <w:r w:rsidR="00120820">
        <w:rPr>
          <w:rFonts w:ascii="TimesNewRomanPSMT" w:eastAsiaTheme="minorHAnsi" w:hAnsi="TimesNewRomanPSMT" w:cs="TimesNewRomanPSMT"/>
          <w:lang w:val="es-EC" w:eastAsia="en-US"/>
        </w:rPr>
        <w:t>«</w:t>
      </w:r>
      <w:r w:rsidR="00120820">
        <w:t>el espejo no sólo es un objeto de reflexión de lo visible, sino también de lo audible, de lo sensible. La importancia del espejo no consiste únicamente en reflejar una imagen sino en la función relacional realizada por otro espejo de naturaleza muy distinta: el espejo del ser del sujeto en el Otro</w:t>
      </w:r>
      <w:r w:rsidR="00120820">
        <w:rPr>
          <w:rFonts w:ascii="Times New Roman" w:eastAsiaTheme="minorHAnsi" w:hAnsi="Times New Roman"/>
          <w:lang w:val="es-EC" w:eastAsia="en-US"/>
        </w:rPr>
        <w:t>»</w:t>
      </w:r>
      <w:r w:rsidR="00155876">
        <w:rPr>
          <w:rStyle w:val="Refdenotaalpie"/>
          <w:rFonts w:ascii="Times New Roman" w:eastAsiaTheme="minorHAnsi" w:hAnsi="Times New Roman"/>
          <w:lang w:val="es-EC" w:eastAsia="en-US"/>
        </w:rPr>
        <w:footnoteReference w:id="8"/>
      </w:r>
      <w:r w:rsidR="00120820">
        <w:t xml:space="preserve">. Con este </w:t>
      </w:r>
      <w:r w:rsidR="00B35FE6">
        <w:rPr>
          <w:rFonts w:ascii="Times New Roman" w:hAnsi="Times New Roman"/>
          <w:bCs/>
          <w:color w:val="222222"/>
          <w:shd w:val="clear" w:color="auto" w:fill="FFFFFF"/>
        </w:rPr>
        <w:t xml:space="preserve">encuentro, lejos </w:t>
      </w:r>
      <w:r w:rsidR="00A026ED">
        <w:rPr>
          <w:rFonts w:ascii="Times New Roman" w:hAnsi="Times New Roman"/>
          <w:bCs/>
          <w:color w:val="222222"/>
          <w:shd w:val="clear" w:color="auto" w:fill="FFFFFF"/>
        </w:rPr>
        <w:t>de la etapa</w:t>
      </w:r>
      <w:r w:rsidR="00B35FE6">
        <w:rPr>
          <w:rFonts w:ascii="Times New Roman" w:eastAsiaTheme="minorHAnsi" w:hAnsi="Times New Roman"/>
          <w:lang w:val="es-EC" w:eastAsia="en-US"/>
        </w:rPr>
        <w:t xml:space="preserve"> espec</w:t>
      </w:r>
      <w:r w:rsidR="00A026ED">
        <w:rPr>
          <w:rFonts w:ascii="Times New Roman" w:eastAsiaTheme="minorHAnsi" w:hAnsi="Times New Roman"/>
          <w:lang w:val="es-EC" w:eastAsia="en-US"/>
        </w:rPr>
        <w:t>ífica del ser humano (infancia)</w:t>
      </w:r>
      <w:r w:rsidR="00B35FE6">
        <w:rPr>
          <w:rFonts w:ascii="Times New Roman" w:eastAsiaTheme="minorHAnsi" w:hAnsi="Times New Roman"/>
          <w:lang w:val="es-EC" w:eastAsia="en-US"/>
        </w:rPr>
        <w:t xml:space="preserve"> </w:t>
      </w:r>
      <w:r w:rsidR="00016388">
        <w:rPr>
          <w:rFonts w:ascii="Times New Roman" w:eastAsiaTheme="minorHAnsi" w:hAnsi="Times New Roman"/>
          <w:lang w:val="es-EC" w:eastAsia="en-US"/>
        </w:rPr>
        <w:t>a la que hacen mención</w:t>
      </w:r>
      <w:r w:rsidR="00A026ED">
        <w:rPr>
          <w:rFonts w:ascii="Times New Roman" w:eastAsiaTheme="minorHAnsi" w:hAnsi="Times New Roman"/>
          <w:lang w:val="es-EC" w:eastAsia="en-US"/>
        </w:rPr>
        <w:t xml:space="preserve"> ambos análisis</w:t>
      </w:r>
      <w:r w:rsidR="00B35FE6">
        <w:rPr>
          <w:rFonts w:ascii="Times New Roman" w:eastAsiaTheme="minorHAnsi" w:hAnsi="Times New Roman"/>
          <w:lang w:val="es-EC" w:eastAsia="en-US"/>
        </w:rPr>
        <w:t>,</w:t>
      </w:r>
      <w:r w:rsidR="00F9238C">
        <w:rPr>
          <w:rFonts w:ascii="Times New Roman" w:eastAsiaTheme="minorHAnsi" w:hAnsi="Times New Roman"/>
          <w:lang w:val="es-EC" w:eastAsia="en-US"/>
        </w:rPr>
        <w:t xml:space="preserve"> </w:t>
      </w:r>
      <w:r w:rsidR="00155876">
        <w:rPr>
          <w:rFonts w:ascii="Times New Roman" w:eastAsiaTheme="minorHAnsi" w:hAnsi="Times New Roman"/>
          <w:lang w:val="es-EC" w:eastAsia="en-US"/>
        </w:rPr>
        <w:t xml:space="preserve">pensé </w:t>
      </w:r>
      <w:r w:rsidR="00A026ED">
        <w:rPr>
          <w:rFonts w:ascii="Times New Roman" w:eastAsiaTheme="minorHAnsi" w:hAnsi="Times New Roman"/>
          <w:lang w:val="es-EC" w:eastAsia="en-US"/>
        </w:rPr>
        <w:t>la trans-formaci</w:t>
      </w:r>
      <w:r w:rsidR="00155876">
        <w:rPr>
          <w:rFonts w:ascii="Times New Roman" w:eastAsiaTheme="minorHAnsi" w:hAnsi="Times New Roman"/>
          <w:lang w:val="es-EC" w:eastAsia="en-US"/>
        </w:rPr>
        <w:t xml:space="preserve">ón del </w:t>
      </w:r>
      <w:r w:rsidR="00A026ED">
        <w:rPr>
          <w:rFonts w:ascii="Times New Roman" w:eastAsiaTheme="minorHAnsi" w:hAnsi="Times New Roman"/>
          <w:lang w:val="es-EC" w:eastAsia="en-US"/>
        </w:rPr>
        <w:t>cuerpo</w:t>
      </w:r>
      <w:r w:rsidR="00016388">
        <w:rPr>
          <w:rFonts w:ascii="Times New Roman" w:eastAsiaTheme="minorHAnsi" w:hAnsi="Times New Roman"/>
          <w:lang w:val="es-EC" w:eastAsia="en-US"/>
        </w:rPr>
        <w:t xml:space="preserve"> que </w:t>
      </w:r>
      <w:r w:rsidR="00534A62">
        <w:rPr>
          <w:rFonts w:ascii="Times New Roman" w:eastAsiaTheme="minorHAnsi" w:hAnsi="Times New Roman"/>
          <w:lang w:val="es-EC" w:eastAsia="en-US"/>
        </w:rPr>
        <w:t xml:space="preserve">no sólo </w:t>
      </w:r>
      <w:r w:rsidR="00016388">
        <w:rPr>
          <w:rFonts w:ascii="Times New Roman" w:eastAsiaTheme="minorHAnsi" w:hAnsi="Times New Roman"/>
          <w:lang w:val="es-EC" w:eastAsia="en-US"/>
        </w:rPr>
        <w:t xml:space="preserve">se da </w:t>
      </w:r>
      <w:r w:rsidR="00534A62">
        <w:rPr>
          <w:rFonts w:ascii="Times New Roman" w:eastAsiaTheme="minorHAnsi" w:hAnsi="Times New Roman"/>
          <w:lang w:val="es-EC" w:eastAsia="en-US"/>
        </w:rPr>
        <w:t>por una</w:t>
      </w:r>
      <w:r w:rsidR="00016388">
        <w:rPr>
          <w:rFonts w:ascii="Times New Roman" w:eastAsiaTheme="minorHAnsi" w:hAnsi="Times New Roman"/>
          <w:lang w:val="es-EC" w:eastAsia="en-US"/>
        </w:rPr>
        <w:t xml:space="preserve"> estimulaci</w:t>
      </w:r>
      <w:r w:rsidR="00534A62">
        <w:rPr>
          <w:rFonts w:ascii="Times New Roman" w:eastAsiaTheme="minorHAnsi" w:hAnsi="Times New Roman"/>
          <w:lang w:val="es-EC" w:eastAsia="en-US"/>
        </w:rPr>
        <w:t>ón</w:t>
      </w:r>
      <w:r w:rsidR="00016388">
        <w:rPr>
          <w:rFonts w:ascii="Times New Roman" w:eastAsiaTheme="minorHAnsi" w:hAnsi="Times New Roman"/>
          <w:lang w:val="es-EC" w:eastAsia="en-US"/>
        </w:rPr>
        <w:t xml:space="preserve"> escópica, sino más bien desde </w:t>
      </w:r>
      <w:r w:rsidR="00155876">
        <w:rPr>
          <w:rFonts w:ascii="Times New Roman" w:eastAsiaTheme="minorHAnsi" w:hAnsi="Times New Roman"/>
          <w:lang w:val="es-EC" w:eastAsia="en-US"/>
        </w:rPr>
        <w:t>otras sensibilidades</w:t>
      </w:r>
      <w:r w:rsidR="00016388">
        <w:rPr>
          <w:rFonts w:ascii="Times New Roman" w:eastAsiaTheme="minorHAnsi" w:hAnsi="Times New Roman"/>
          <w:lang w:val="es-EC" w:eastAsia="en-US"/>
        </w:rPr>
        <w:t xml:space="preserve">. </w:t>
      </w:r>
      <w:r w:rsidR="00534A62">
        <w:rPr>
          <w:rFonts w:ascii="Times New Roman" w:eastAsiaTheme="minorHAnsi" w:hAnsi="Times New Roman"/>
          <w:lang w:val="es-EC" w:eastAsia="en-US"/>
        </w:rPr>
        <w:t xml:space="preserve">En el caso de mi producción artística, el cuerpo-objeto no posee </w:t>
      </w:r>
      <w:r w:rsidR="00263129">
        <w:rPr>
          <w:rFonts w:ascii="Times New Roman" w:eastAsiaTheme="minorHAnsi" w:hAnsi="Times New Roman"/>
          <w:lang w:val="es-EC" w:eastAsia="en-US"/>
        </w:rPr>
        <w:t xml:space="preserve">otros sentidos </w:t>
      </w:r>
      <w:r w:rsidR="00534A62">
        <w:rPr>
          <w:rFonts w:ascii="Times New Roman" w:eastAsiaTheme="minorHAnsi" w:hAnsi="Times New Roman"/>
          <w:lang w:val="es-EC" w:eastAsia="en-US"/>
        </w:rPr>
        <w:t>más que el tacto</w:t>
      </w:r>
      <w:r w:rsidR="00263129">
        <w:rPr>
          <w:rFonts w:ascii="Times New Roman" w:eastAsiaTheme="minorHAnsi" w:hAnsi="Times New Roman"/>
          <w:lang w:val="es-EC" w:eastAsia="en-US"/>
        </w:rPr>
        <w:t xml:space="preserve"> (dentro de los cinco sentidos básicos del ser humano)</w:t>
      </w:r>
      <w:r w:rsidR="00534A62">
        <w:rPr>
          <w:rFonts w:ascii="Times New Roman" w:eastAsiaTheme="minorHAnsi" w:hAnsi="Times New Roman"/>
          <w:lang w:val="es-EC" w:eastAsia="en-US"/>
        </w:rPr>
        <w:t>, p</w:t>
      </w:r>
      <w:r w:rsidR="00016388">
        <w:rPr>
          <w:rFonts w:ascii="Times New Roman" w:eastAsiaTheme="minorHAnsi" w:hAnsi="Times New Roman"/>
          <w:lang w:val="es-EC" w:eastAsia="en-US"/>
        </w:rPr>
        <w:t xml:space="preserve">or lo que </w:t>
      </w:r>
      <w:r w:rsidR="00534A62">
        <w:rPr>
          <w:rFonts w:ascii="Times New Roman" w:eastAsiaTheme="minorHAnsi" w:hAnsi="Times New Roman"/>
          <w:lang w:val="es-EC" w:eastAsia="en-US"/>
        </w:rPr>
        <w:t>la reflexión de otros cuerpos</w:t>
      </w:r>
      <w:r w:rsidR="00016388">
        <w:rPr>
          <w:rFonts w:ascii="Times New Roman" w:eastAsiaTheme="minorHAnsi" w:hAnsi="Times New Roman"/>
          <w:lang w:val="es-EC" w:eastAsia="en-US"/>
        </w:rPr>
        <w:t xml:space="preserve"> </w:t>
      </w:r>
      <w:r w:rsidR="00263129">
        <w:rPr>
          <w:rFonts w:ascii="Times New Roman" w:eastAsiaTheme="minorHAnsi" w:hAnsi="Times New Roman"/>
          <w:lang w:val="es-EC" w:eastAsia="en-US"/>
        </w:rPr>
        <w:t>no causa efecto</w:t>
      </w:r>
      <w:r w:rsidR="00016388">
        <w:rPr>
          <w:rFonts w:ascii="Times New Roman" w:eastAsiaTheme="minorHAnsi" w:hAnsi="Times New Roman"/>
          <w:lang w:val="es-EC" w:eastAsia="en-US"/>
        </w:rPr>
        <w:t xml:space="preserve"> </w:t>
      </w:r>
      <w:r w:rsidR="00263129">
        <w:rPr>
          <w:rFonts w:ascii="Times New Roman" w:eastAsiaTheme="minorHAnsi" w:hAnsi="Times New Roman"/>
          <w:lang w:val="es-EC" w:eastAsia="en-US"/>
        </w:rPr>
        <w:t xml:space="preserve">sólo a la imagen </w:t>
      </w:r>
      <w:r w:rsidR="009C103C">
        <w:rPr>
          <w:rFonts w:ascii="Times New Roman" w:eastAsiaTheme="minorHAnsi" w:hAnsi="Times New Roman"/>
          <w:lang w:val="es-EC" w:eastAsia="en-US"/>
        </w:rPr>
        <w:t>corporal</w:t>
      </w:r>
      <w:r w:rsidR="00263129">
        <w:rPr>
          <w:rFonts w:ascii="Times New Roman" w:eastAsiaTheme="minorHAnsi" w:hAnsi="Times New Roman"/>
          <w:lang w:val="es-EC" w:eastAsia="en-US"/>
        </w:rPr>
        <w:t xml:space="preserve">, que se da por la proximidad de los cuerpos, sino que también reacciona a su movimiento y </w:t>
      </w:r>
      <w:r w:rsidR="0027208B">
        <w:rPr>
          <w:rFonts w:ascii="Times New Roman" w:eastAsiaTheme="minorHAnsi" w:hAnsi="Times New Roman"/>
          <w:lang w:val="es-EC" w:eastAsia="en-US"/>
        </w:rPr>
        <w:t xml:space="preserve">va encontrando </w:t>
      </w:r>
      <w:r w:rsidR="00263129">
        <w:rPr>
          <w:rFonts w:ascii="Times New Roman" w:eastAsiaTheme="minorHAnsi" w:hAnsi="Times New Roman"/>
          <w:lang w:val="es-EC" w:eastAsia="en-US"/>
        </w:rPr>
        <w:t>nuevas</w:t>
      </w:r>
      <w:r w:rsidR="0027208B">
        <w:rPr>
          <w:rFonts w:ascii="Times New Roman" w:eastAsiaTheme="minorHAnsi" w:hAnsi="Times New Roman"/>
          <w:lang w:val="es-EC" w:eastAsia="en-US"/>
        </w:rPr>
        <w:t xml:space="preserve"> formas de mov</w:t>
      </w:r>
      <w:r w:rsidR="00CA4C83">
        <w:rPr>
          <w:rFonts w:ascii="Times New Roman" w:eastAsiaTheme="minorHAnsi" w:hAnsi="Times New Roman"/>
          <w:lang w:val="es-EC" w:eastAsia="en-US"/>
        </w:rPr>
        <w:t>ilizarse</w:t>
      </w:r>
      <w:r w:rsidR="0027208B">
        <w:rPr>
          <w:rFonts w:ascii="Times New Roman" w:eastAsiaTheme="minorHAnsi" w:hAnsi="Times New Roman"/>
          <w:lang w:val="es-EC" w:eastAsia="en-US"/>
        </w:rPr>
        <w:t>.</w:t>
      </w:r>
    </w:p>
    <w:p w14:paraId="583EFAF8" w14:textId="3B4F1D72" w:rsidR="00112042" w:rsidRPr="00D54579" w:rsidRDefault="00155876" w:rsidP="003C28CA">
      <w:pPr>
        <w:autoSpaceDE w:val="0"/>
        <w:autoSpaceDN w:val="0"/>
        <w:adjustRightInd w:val="0"/>
        <w:spacing w:line="480" w:lineRule="auto"/>
        <w:ind w:firstLine="709"/>
        <w:jc w:val="both"/>
        <w:rPr>
          <w:rStyle w:val="relacion"/>
          <w:rFonts w:ascii="Times New Roman" w:hAnsi="Times New Roman"/>
          <w:lang w:val="es-EC"/>
        </w:rPr>
      </w:pPr>
      <w:r>
        <w:rPr>
          <w:rFonts w:ascii="Times New Roman" w:hAnsi="Times New Roman"/>
          <w:lang w:val="es-EC"/>
        </w:rPr>
        <w:t>Siguiendo con las referencias</w:t>
      </w:r>
      <w:r w:rsidR="003F3029" w:rsidRPr="00D54579">
        <w:rPr>
          <w:rFonts w:ascii="Times New Roman" w:hAnsi="Times New Roman"/>
          <w:lang w:val="es-EC"/>
        </w:rPr>
        <w:t>,</w:t>
      </w:r>
      <w:r w:rsidR="00A075A2" w:rsidRPr="00D54579">
        <w:rPr>
          <w:rFonts w:ascii="Times New Roman" w:hAnsi="Times New Roman"/>
          <w:lang w:val="es-EC"/>
        </w:rPr>
        <w:t xml:space="preserve"> </w:t>
      </w:r>
      <w:r w:rsidR="00A075A2" w:rsidRPr="00D54579">
        <w:rPr>
          <w:rFonts w:ascii="Times New Roman" w:hAnsi="Times New Roman"/>
          <w:i/>
          <w:lang w:val="es-EC"/>
        </w:rPr>
        <w:t>La Divina Comedia</w:t>
      </w:r>
      <w:r w:rsidR="00112042" w:rsidRPr="00D54579">
        <w:rPr>
          <w:rFonts w:ascii="Times New Roman" w:hAnsi="Times New Roman"/>
          <w:lang w:val="es-EC"/>
        </w:rPr>
        <w:t xml:space="preserve"> (1304-1321</w:t>
      </w:r>
      <w:r w:rsidR="00A075A2" w:rsidRPr="00D54579">
        <w:rPr>
          <w:rFonts w:ascii="Times New Roman" w:hAnsi="Times New Roman"/>
          <w:lang w:val="es-EC"/>
        </w:rPr>
        <w:t>) del poeta italiano Dante Alighieri,</w:t>
      </w:r>
      <w:r>
        <w:rPr>
          <w:rFonts w:ascii="Times New Roman" w:hAnsi="Times New Roman"/>
          <w:lang w:val="es-EC"/>
        </w:rPr>
        <w:t xml:space="preserve"> me dio luces para la construcción del proyecto </w:t>
      </w:r>
      <w:r w:rsidR="00BC4E3D">
        <w:rPr>
          <w:rFonts w:ascii="Times New Roman" w:hAnsi="Times New Roman"/>
          <w:lang w:val="es-EC"/>
        </w:rPr>
        <w:t>al pensar en</w:t>
      </w:r>
      <w:r w:rsidR="00A075A2" w:rsidRPr="00D54579">
        <w:rPr>
          <w:rFonts w:ascii="Times New Roman" w:hAnsi="Times New Roman"/>
          <w:lang w:val="es-EC"/>
        </w:rPr>
        <w:t xml:space="preserve"> la nebulosa selva descrita en el primer canto del infierno, </w:t>
      </w:r>
      <w:r w:rsidR="00BC4E3D">
        <w:rPr>
          <w:rFonts w:ascii="Times New Roman" w:hAnsi="Times New Roman"/>
          <w:lang w:val="es-EC"/>
        </w:rPr>
        <w:t xml:space="preserve">en la </w:t>
      </w:r>
      <w:r w:rsidR="00A075A2" w:rsidRPr="00D54579">
        <w:rPr>
          <w:rFonts w:ascii="Times New Roman" w:hAnsi="Times New Roman"/>
          <w:lang w:val="es-EC"/>
        </w:rPr>
        <w:t xml:space="preserve">que </w:t>
      </w:r>
      <w:r w:rsidR="00BC4E3D">
        <w:rPr>
          <w:rFonts w:ascii="Times New Roman" w:hAnsi="Times New Roman"/>
          <w:lang w:val="es-EC"/>
        </w:rPr>
        <w:t xml:space="preserve">se </w:t>
      </w:r>
      <w:r w:rsidR="00A075A2" w:rsidRPr="00D54579">
        <w:rPr>
          <w:rFonts w:ascii="Times New Roman" w:hAnsi="Times New Roman"/>
          <w:lang w:val="es-EC"/>
        </w:rPr>
        <w:t xml:space="preserve">narra cómo luego de sumergirse dentro de un profundo sueño, Dante comienza a deambular desorientado por </w:t>
      </w:r>
      <w:r w:rsidR="00A075A2" w:rsidRPr="00D54579">
        <w:rPr>
          <w:rFonts w:ascii="Times New Roman" w:hAnsi="Times New Roman"/>
          <w:lang w:val="es-EC"/>
        </w:rPr>
        <w:lastRenderedPageBreak/>
        <w:t>medio de este paisaje selvático antes de iniciar su recorrido por el infierno, el purgatorio y el paraíso.</w:t>
      </w:r>
    </w:p>
    <w:p w14:paraId="408970A3" w14:textId="77777777" w:rsidR="00A075A2" w:rsidRPr="00D54579" w:rsidRDefault="00A075A2" w:rsidP="00A075A2">
      <w:pPr>
        <w:pStyle w:val="verso"/>
        <w:rPr>
          <w:rStyle w:val="relacion"/>
        </w:rPr>
        <w:sectPr w:rsidR="00A075A2" w:rsidRPr="00D54579">
          <w:headerReference w:type="default" r:id="rId23"/>
          <w:footerReference w:type="default" r:id="rId24"/>
          <w:pgSz w:w="11906" w:h="16838"/>
          <w:pgMar w:top="1417" w:right="1701" w:bottom="1417" w:left="1701" w:header="708" w:footer="708" w:gutter="0"/>
          <w:cols w:space="708"/>
          <w:docGrid w:linePitch="360"/>
        </w:sectPr>
      </w:pPr>
    </w:p>
    <w:p w14:paraId="73B2EAB0" w14:textId="77777777" w:rsidR="00A075A2" w:rsidRPr="00D54579" w:rsidRDefault="00A075A2" w:rsidP="00A075A2">
      <w:pPr>
        <w:pStyle w:val="verso"/>
        <w:jc w:val="center"/>
        <w:rPr>
          <w:sz w:val="22"/>
          <w:szCs w:val="22"/>
        </w:rPr>
      </w:pPr>
      <w:r w:rsidRPr="00D54579">
        <w:rPr>
          <w:rStyle w:val="relacion"/>
          <w:sz w:val="22"/>
          <w:szCs w:val="22"/>
        </w:rPr>
        <w:lastRenderedPageBreak/>
        <w:t>En medio del camino de la vida</w:t>
      </w:r>
      <w:r w:rsidRPr="00D54579">
        <w:rPr>
          <w:rStyle w:val="pg4"/>
          <w:rFonts w:eastAsia="MS Mincho"/>
          <w:sz w:val="22"/>
          <w:szCs w:val="22"/>
        </w:rPr>
        <w:t>,</w:t>
      </w:r>
    </w:p>
    <w:p w14:paraId="31E25B19" w14:textId="77777777" w:rsidR="00A075A2" w:rsidRPr="00D54579" w:rsidRDefault="00A075A2" w:rsidP="00A075A2">
      <w:pPr>
        <w:pStyle w:val="verso"/>
        <w:jc w:val="center"/>
        <w:rPr>
          <w:sz w:val="22"/>
          <w:szCs w:val="22"/>
        </w:rPr>
      </w:pPr>
      <w:r w:rsidRPr="00D54579">
        <w:rPr>
          <w:rStyle w:val="relacion"/>
          <w:sz w:val="22"/>
          <w:szCs w:val="22"/>
        </w:rPr>
        <w:t>errante me encontré por selva oscura</w:t>
      </w:r>
      <w:r w:rsidRPr="00D54579">
        <w:rPr>
          <w:rStyle w:val="pg4"/>
          <w:rFonts w:eastAsia="MS Mincho"/>
          <w:sz w:val="22"/>
          <w:szCs w:val="22"/>
        </w:rPr>
        <w:t>,</w:t>
      </w:r>
    </w:p>
    <w:p w14:paraId="53CD9CFB" w14:textId="77777777" w:rsidR="00A075A2" w:rsidRPr="00D54579" w:rsidRDefault="00A075A2" w:rsidP="00A075A2">
      <w:pPr>
        <w:pStyle w:val="verso"/>
        <w:jc w:val="center"/>
        <w:rPr>
          <w:sz w:val="22"/>
          <w:szCs w:val="22"/>
        </w:rPr>
      </w:pPr>
      <w:r w:rsidRPr="00D54579">
        <w:rPr>
          <w:rStyle w:val="pg4"/>
          <w:rFonts w:eastAsia="MS Mincho"/>
          <w:sz w:val="22"/>
          <w:szCs w:val="22"/>
        </w:rPr>
        <w:t>en que la recta vía era perdida.</w:t>
      </w:r>
    </w:p>
    <w:p w14:paraId="120C2D4A" w14:textId="77777777" w:rsidR="00A075A2" w:rsidRPr="00D54579" w:rsidRDefault="00A075A2" w:rsidP="00A075A2">
      <w:pPr>
        <w:pStyle w:val="NormalWeb"/>
        <w:jc w:val="center"/>
        <w:rPr>
          <w:sz w:val="22"/>
          <w:szCs w:val="22"/>
        </w:rPr>
      </w:pPr>
    </w:p>
    <w:p w14:paraId="78323D21" w14:textId="77777777" w:rsidR="00A075A2" w:rsidRPr="00D54579" w:rsidRDefault="00A075A2" w:rsidP="00A075A2">
      <w:pPr>
        <w:pStyle w:val="verso"/>
        <w:jc w:val="center"/>
        <w:rPr>
          <w:sz w:val="22"/>
          <w:szCs w:val="22"/>
        </w:rPr>
      </w:pPr>
      <w:r w:rsidRPr="00D54579">
        <w:rPr>
          <w:rStyle w:val="pg4"/>
          <w:rFonts w:eastAsia="MS Mincho"/>
          <w:sz w:val="22"/>
          <w:szCs w:val="22"/>
        </w:rPr>
        <w:t>¡Ay, que decir lo que era, es cosa dura,</w:t>
      </w:r>
    </w:p>
    <w:p w14:paraId="3A60259B" w14:textId="77777777" w:rsidR="00A075A2" w:rsidRPr="00D54579" w:rsidRDefault="00A075A2" w:rsidP="00A075A2">
      <w:pPr>
        <w:pStyle w:val="verso"/>
        <w:jc w:val="center"/>
        <w:rPr>
          <w:sz w:val="22"/>
          <w:szCs w:val="22"/>
        </w:rPr>
      </w:pPr>
      <w:r w:rsidRPr="00D54579">
        <w:rPr>
          <w:rStyle w:val="pg4"/>
          <w:rFonts w:eastAsia="MS Mincho"/>
          <w:sz w:val="22"/>
          <w:szCs w:val="22"/>
        </w:rPr>
        <w:t>esta selva salvaje, áspera y fuerte,</w:t>
      </w:r>
    </w:p>
    <w:p w14:paraId="158F86A6" w14:textId="77777777" w:rsidR="00A075A2" w:rsidRPr="00D54579" w:rsidRDefault="00A075A2" w:rsidP="00A075A2">
      <w:pPr>
        <w:pStyle w:val="verso"/>
        <w:jc w:val="center"/>
        <w:rPr>
          <w:sz w:val="22"/>
          <w:szCs w:val="22"/>
        </w:rPr>
      </w:pPr>
      <w:r w:rsidRPr="00D54579">
        <w:rPr>
          <w:rStyle w:val="pg4"/>
          <w:rFonts w:eastAsia="MS Mincho"/>
          <w:sz w:val="22"/>
          <w:szCs w:val="22"/>
        </w:rPr>
        <w:t>que en la mente renueva la pavura!</w:t>
      </w:r>
    </w:p>
    <w:p w14:paraId="3E2D51E4" w14:textId="77777777" w:rsidR="00A075A2" w:rsidRPr="00D54579" w:rsidRDefault="00A075A2" w:rsidP="00A075A2">
      <w:pPr>
        <w:pStyle w:val="verso"/>
        <w:jc w:val="center"/>
        <w:rPr>
          <w:sz w:val="22"/>
          <w:szCs w:val="22"/>
        </w:rPr>
      </w:pPr>
      <w:r w:rsidRPr="00D54579">
        <w:rPr>
          <w:sz w:val="22"/>
          <w:szCs w:val="22"/>
        </w:rPr>
        <w:t>[…]</w:t>
      </w:r>
    </w:p>
    <w:p w14:paraId="6BAB6B85" w14:textId="77777777" w:rsidR="00A075A2" w:rsidRPr="00D54579" w:rsidRDefault="00A075A2" w:rsidP="00A075A2">
      <w:pPr>
        <w:pStyle w:val="verso"/>
        <w:jc w:val="center"/>
        <w:rPr>
          <w:sz w:val="22"/>
          <w:szCs w:val="22"/>
        </w:rPr>
      </w:pPr>
      <w:r w:rsidRPr="00D54579">
        <w:rPr>
          <w:rStyle w:val="pg4"/>
          <w:rFonts w:eastAsia="MS Mincho"/>
          <w:sz w:val="22"/>
          <w:szCs w:val="22"/>
        </w:rPr>
        <w:t>Llegué al pie de un collado dominante,</w:t>
      </w:r>
    </w:p>
    <w:p w14:paraId="2A48C966" w14:textId="77777777" w:rsidR="00A075A2" w:rsidRPr="00D54579" w:rsidRDefault="00A075A2" w:rsidP="00A075A2">
      <w:pPr>
        <w:pStyle w:val="verso"/>
        <w:jc w:val="center"/>
        <w:rPr>
          <w:sz w:val="22"/>
          <w:szCs w:val="22"/>
        </w:rPr>
      </w:pPr>
      <w:r w:rsidRPr="00D54579">
        <w:rPr>
          <w:rStyle w:val="pg4"/>
          <w:rFonts w:eastAsia="MS Mincho"/>
          <w:sz w:val="22"/>
          <w:szCs w:val="22"/>
        </w:rPr>
        <w:t>donde aquel valle lóbrego termina,</w:t>
      </w:r>
    </w:p>
    <w:p w14:paraId="4563201A" w14:textId="77777777" w:rsidR="00A075A2" w:rsidRPr="00D54579" w:rsidRDefault="00A075A2" w:rsidP="00A075A2">
      <w:pPr>
        <w:pStyle w:val="verso"/>
        <w:jc w:val="center"/>
        <w:rPr>
          <w:sz w:val="22"/>
          <w:szCs w:val="22"/>
        </w:rPr>
      </w:pPr>
      <w:r w:rsidRPr="00D54579">
        <w:rPr>
          <w:rStyle w:val="pg4"/>
          <w:rFonts w:eastAsia="MS Mincho"/>
          <w:sz w:val="22"/>
          <w:szCs w:val="22"/>
        </w:rPr>
        <w:t>de pavores el pecho zozobrante;</w:t>
      </w:r>
    </w:p>
    <w:p w14:paraId="06D35B51" w14:textId="77777777" w:rsidR="00A075A2" w:rsidRPr="00D54579" w:rsidRDefault="00A075A2" w:rsidP="00A075A2">
      <w:pPr>
        <w:pStyle w:val="verso"/>
        <w:jc w:val="center"/>
        <w:rPr>
          <w:rStyle w:val="pg5"/>
          <w:sz w:val="22"/>
          <w:szCs w:val="22"/>
        </w:rPr>
      </w:pPr>
      <w:r w:rsidRPr="00D54579">
        <w:rPr>
          <w:sz w:val="22"/>
          <w:szCs w:val="22"/>
        </w:rPr>
        <w:t>[…]</w:t>
      </w:r>
    </w:p>
    <w:p w14:paraId="7562EC0B" w14:textId="77777777" w:rsidR="00A075A2" w:rsidRPr="00D54579" w:rsidRDefault="00A075A2" w:rsidP="00A075A2">
      <w:pPr>
        <w:pStyle w:val="verso"/>
        <w:jc w:val="center"/>
        <w:rPr>
          <w:sz w:val="22"/>
          <w:szCs w:val="22"/>
        </w:rPr>
      </w:pPr>
      <w:r w:rsidRPr="00D54579">
        <w:rPr>
          <w:rStyle w:val="pg5"/>
          <w:sz w:val="22"/>
          <w:szCs w:val="22"/>
        </w:rPr>
        <w:t>así mi alma también, aun fugitiva,</w:t>
      </w:r>
    </w:p>
    <w:p w14:paraId="6F0655FC" w14:textId="77777777" w:rsidR="00A075A2" w:rsidRPr="00D54579" w:rsidRDefault="00A075A2" w:rsidP="00A075A2">
      <w:pPr>
        <w:pStyle w:val="verso"/>
        <w:jc w:val="center"/>
        <w:rPr>
          <w:sz w:val="22"/>
          <w:szCs w:val="22"/>
        </w:rPr>
      </w:pPr>
      <w:r w:rsidRPr="00D54579">
        <w:rPr>
          <w:rStyle w:val="relacion"/>
          <w:sz w:val="22"/>
          <w:szCs w:val="22"/>
        </w:rPr>
        <w:t>volvió a mirar el temeroso paso</w:t>
      </w:r>
    </w:p>
    <w:p w14:paraId="611D8547" w14:textId="77777777" w:rsidR="00A075A2" w:rsidRPr="00D54579" w:rsidRDefault="00A075A2" w:rsidP="00A075A2">
      <w:pPr>
        <w:pStyle w:val="verso"/>
        <w:jc w:val="center"/>
        <w:rPr>
          <w:rStyle w:val="pg5"/>
          <w:sz w:val="22"/>
          <w:szCs w:val="22"/>
        </w:rPr>
        <w:sectPr w:rsidR="00A075A2" w:rsidRPr="00D54579" w:rsidSect="00F833C2">
          <w:type w:val="continuous"/>
          <w:pgSz w:w="11906" w:h="16838"/>
          <w:pgMar w:top="1417" w:right="1701" w:bottom="1417" w:left="1701" w:header="708" w:footer="708" w:gutter="0"/>
          <w:cols w:space="708"/>
          <w:docGrid w:linePitch="360"/>
        </w:sectPr>
      </w:pPr>
      <w:r w:rsidRPr="00D54579">
        <w:rPr>
          <w:rStyle w:val="pg5"/>
          <w:sz w:val="22"/>
          <w:szCs w:val="22"/>
        </w:rPr>
        <w:t>del que nunca salió persona viva.</w:t>
      </w:r>
      <w:r w:rsidRPr="00D54579">
        <w:rPr>
          <w:rStyle w:val="Refdenotaalpie"/>
          <w:rFonts w:eastAsia="MS Mincho"/>
          <w:sz w:val="22"/>
          <w:szCs w:val="22"/>
        </w:rPr>
        <w:footnoteReference w:id="9"/>
      </w:r>
    </w:p>
    <w:p w14:paraId="24B30031" w14:textId="47311CF2" w:rsidR="00A075A2" w:rsidRPr="00D54579" w:rsidRDefault="00A075A2" w:rsidP="003F3029">
      <w:pPr>
        <w:tabs>
          <w:tab w:val="left" w:pos="3217"/>
        </w:tabs>
        <w:rPr>
          <w:rFonts w:ascii="Times New Roman" w:hAnsi="Times New Roman"/>
          <w:lang w:val="es-EC" w:eastAsia="es-EC"/>
        </w:rPr>
        <w:sectPr w:rsidR="00A075A2" w:rsidRPr="00D54579" w:rsidSect="00F833C2">
          <w:type w:val="continuous"/>
          <w:pgSz w:w="11906" w:h="16838"/>
          <w:pgMar w:top="1417" w:right="1701" w:bottom="1417" w:left="1701" w:header="708" w:footer="708" w:gutter="0"/>
          <w:cols w:space="708"/>
          <w:docGrid w:linePitch="360"/>
        </w:sectPr>
      </w:pPr>
    </w:p>
    <w:p w14:paraId="33CA4814" w14:textId="77777777" w:rsidR="00A075A2" w:rsidRPr="00D54579" w:rsidRDefault="00A075A2" w:rsidP="00A075A2">
      <w:pPr>
        <w:pStyle w:val="verso"/>
        <w:spacing w:line="480" w:lineRule="auto"/>
        <w:ind w:firstLine="709"/>
        <w:jc w:val="both"/>
      </w:pPr>
      <w:r w:rsidRPr="00D54579">
        <w:lastRenderedPageBreak/>
        <w:t xml:space="preserve">Aunque el poema está asociado metafóricamente a preceptos de orden moral cristianos como menciona Ernesto Lacroix en su análisis </w:t>
      </w:r>
      <w:r w:rsidRPr="00D54579">
        <w:rPr>
          <w:i/>
        </w:rPr>
        <w:t>La alegoría de la Selva</w:t>
      </w:r>
      <w:r w:rsidRPr="00D54579">
        <w:t xml:space="preserve">:  </w:t>
      </w:r>
    </w:p>
    <w:p w14:paraId="723C08AB" w14:textId="77777777" w:rsidR="00A075A2" w:rsidRPr="00D54579" w:rsidRDefault="00A075A2" w:rsidP="00F83439">
      <w:pPr>
        <w:pStyle w:val="verso"/>
        <w:spacing w:line="480" w:lineRule="auto"/>
        <w:ind w:left="1134"/>
        <w:jc w:val="both"/>
        <w:rPr>
          <w:rStyle w:val="tgc"/>
        </w:rPr>
      </w:pPr>
      <w:r w:rsidRPr="00D54579">
        <w:rPr>
          <w:rStyle w:val="tgc"/>
          <w:sz w:val="22"/>
          <w:szCs w:val="22"/>
        </w:rPr>
        <w:t>«</w:t>
      </w:r>
      <w:r w:rsidRPr="00D54579">
        <w:rPr>
          <w:sz w:val="22"/>
          <w:szCs w:val="22"/>
        </w:rPr>
        <w:t>La selva es una fuerte imagen metafórica que representa el pecado, no sólo por la oscuridad a la que no llega la luz del sol y la razón, sino también por sus tres significativas características: tupida, áspera y salvaje, es difícil encontrar la salida y difícil su estancia en ella</w:t>
      </w:r>
      <w:r w:rsidRPr="00D54579">
        <w:rPr>
          <w:rStyle w:val="tgc"/>
          <w:sz w:val="22"/>
          <w:szCs w:val="22"/>
        </w:rPr>
        <w:t>»</w:t>
      </w:r>
      <w:r w:rsidRPr="00D54579">
        <w:rPr>
          <w:rStyle w:val="tgc"/>
        </w:rPr>
        <w:t>.</w:t>
      </w:r>
      <w:r w:rsidRPr="00D54579">
        <w:rPr>
          <w:rStyle w:val="Refdenotaalpie"/>
          <w:rFonts w:eastAsia="MS Mincho"/>
        </w:rPr>
        <w:footnoteReference w:id="10"/>
      </w:r>
    </w:p>
    <w:p w14:paraId="04258D6C" w14:textId="77777777" w:rsidR="00A075A2" w:rsidRPr="00D54579" w:rsidRDefault="00A075A2" w:rsidP="00A075A2">
      <w:pPr>
        <w:pStyle w:val="verso"/>
        <w:spacing w:line="480" w:lineRule="auto"/>
        <w:ind w:firstLine="709"/>
        <w:jc w:val="both"/>
      </w:pPr>
      <w:r w:rsidRPr="00D54579">
        <w:rPr>
          <w:rStyle w:val="tgc"/>
        </w:rPr>
        <w:t xml:space="preserve"> </w:t>
      </w:r>
      <w:r w:rsidRPr="00D54579">
        <w:rPr>
          <w:rStyle w:val="pg5"/>
        </w:rPr>
        <w:t xml:space="preserve">En esta obra de la literatura italiana de inicios del siglo XIV, me interesa, lejos de una moralidad religiosa, la selva como espacio físico en penumbra que alberga criaturas en su entramado y </w:t>
      </w:r>
      <w:r w:rsidRPr="00D54579">
        <w:t xml:space="preserve">donde resulta fácil el extravío. </w:t>
      </w:r>
    </w:p>
    <w:p w14:paraId="2FAF211B" w14:textId="4B956529" w:rsidR="00A075A2" w:rsidRPr="00D54579" w:rsidRDefault="003F3029" w:rsidP="00A075A2">
      <w:pPr>
        <w:pStyle w:val="verso"/>
        <w:spacing w:line="480" w:lineRule="auto"/>
        <w:ind w:firstLine="709"/>
        <w:jc w:val="both"/>
      </w:pPr>
      <w:r w:rsidRPr="00D54579">
        <w:t>Por otro lado,  e</w:t>
      </w:r>
      <w:r w:rsidR="00A075A2" w:rsidRPr="00D54579">
        <w:t>l artista sudafricano William Kentridge se apropia del dibujo para recrear paisajes rurales que en muchas ocasiones forman parte del escenario de sus películas animadas o creaciones teatrales. Aunque la multidisciplinariedad de Kentridge le ha permitido realizar grandes trabajos en distintos medios y artes como el teatro, el cine, la música, la escultura o el grabado, es el dibujo que ha predominado en todo su proceso creativo. Los dibujos de trazos sueltos con carbón o tinta de Kentridge llevan un trasfondo político marcado por su experiencia familiar y social en Sudáfrica</w:t>
      </w:r>
      <w:r w:rsidR="003B4382" w:rsidRPr="00D54579">
        <w:t>,</w:t>
      </w:r>
      <w:r w:rsidR="00A075A2" w:rsidRPr="00D54579">
        <w:t xml:space="preserve"> como fue el </w:t>
      </w:r>
      <w:r w:rsidR="00A075A2" w:rsidRPr="00D54579">
        <w:rPr>
          <w:i/>
        </w:rPr>
        <w:t>Apartheid</w:t>
      </w:r>
      <w:r w:rsidR="00A075A2" w:rsidRPr="00D54579">
        <w:t>.</w:t>
      </w:r>
    </w:p>
    <w:p w14:paraId="6C95DD7A" w14:textId="77777777" w:rsidR="00A075A2" w:rsidRPr="00D54579" w:rsidRDefault="00A075A2" w:rsidP="00A075A2">
      <w:pPr>
        <w:pStyle w:val="verso"/>
        <w:spacing w:line="480" w:lineRule="auto"/>
        <w:ind w:firstLine="709"/>
        <w:jc w:val="both"/>
      </w:pPr>
      <w:r w:rsidRPr="00D54579">
        <w:t xml:space="preserve">El colonialismo es uno de los temas principales abordados por Kentridge, por ejemplo su obra </w:t>
      </w:r>
      <w:r w:rsidRPr="00D54579">
        <w:rPr>
          <w:i/>
        </w:rPr>
        <w:t>Faustus in África!</w:t>
      </w:r>
      <w:r w:rsidRPr="00D54579">
        <w:t xml:space="preserve"> (1995) </w:t>
      </w:r>
      <w:r w:rsidRPr="00D54579">
        <w:rPr>
          <w:rStyle w:val="tgc"/>
        </w:rPr>
        <w:t>«</w:t>
      </w:r>
      <w:r w:rsidRPr="00D54579">
        <w:t xml:space="preserve">donde presenciamos una recontextualización en la que el paisaje idealizado y estigmatizado por la visión de </w:t>
      </w:r>
      <w:r w:rsidRPr="00D54579">
        <w:lastRenderedPageBreak/>
        <w:t>Europa sobre este continente, nos habla del daño y las consecuencias del colonialismo</w:t>
      </w:r>
      <w:r w:rsidRPr="00D54579">
        <w:rPr>
          <w:rStyle w:val="tgc"/>
        </w:rPr>
        <w:t>».</w:t>
      </w:r>
      <w:r w:rsidRPr="00D54579">
        <w:rPr>
          <w:rStyle w:val="Refdenotaalpie"/>
          <w:rFonts w:eastAsia="MS Mincho"/>
        </w:rPr>
        <w:footnoteReference w:id="11"/>
      </w:r>
      <w:r w:rsidRPr="00D54579">
        <w:t xml:space="preserve"> </w:t>
      </w:r>
    </w:p>
    <w:p w14:paraId="4C5E74E6" w14:textId="54AD3F77" w:rsidR="00A075A2" w:rsidRPr="00D54579" w:rsidRDefault="00A075A2" w:rsidP="00A075A2">
      <w:pPr>
        <w:pStyle w:val="verso"/>
        <w:spacing w:line="480" w:lineRule="auto"/>
        <w:ind w:firstLine="709"/>
        <w:jc w:val="both"/>
      </w:pPr>
      <w:r w:rsidRPr="00D54579">
        <w:t xml:space="preserve">En una serie de dibujos llamada </w:t>
      </w:r>
      <w:r w:rsidRPr="00D54579">
        <w:rPr>
          <w:i/>
        </w:rPr>
        <w:t xml:space="preserve">Colonial Landscapes, </w:t>
      </w:r>
      <w:r w:rsidRPr="00D54579">
        <w:t xml:space="preserve">se ven también representados paisajes a los cuales Kentridge traza de manera general líneas rectas como realizando una especie de estudio matemático del paisaje. Mi aproximación a su obra se da tanto desde el dibujo como eje principal para la realización de mi proyecto, como de </w:t>
      </w:r>
      <w:r w:rsidR="003B4382" w:rsidRPr="00D54579">
        <w:t>la representación de un p</w:t>
      </w:r>
      <w:r w:rsidR="00E13AB2" w:rsidRPr="00D54579">
        <w:t xml:space="preserve">aisaje que parece racionalizado </w:t>
      </w:r>
      <w:r w:rsidR="003B4382" w:rsidRPr="00D54579">
        <w:t>a través de tr</w:t>
      </w:r>
      <w:r w:rsidR="00E13AB2" w:rsidRPr="00D54579">
        <w:t>azos lineales que dan cuenta de una especie de medición.</w:t>
      </w:r>
    </w:p>
    <w:p w14:paraId="5EB784D4" w14:textId="0DE51F25" w:rsidR="00A075A2" w:rsidRPr="00D54579" w:rsidRDefault="00D7211B" w:rsidP="00C5108A">
      <w:pPr>
        <w:pStyle w:val="verso"/>
        <w:spacing w:line="360" w:lineRule="auto"/>
        <w:jc w:val="right"/>
        <w:rPr>
          <w:sz w:val="20"/>
          <w:szCs w:val="20"/>
        </w:rPr>
      </w:pPr>
      <w:r>
        <w:rPr>
          <w:noProof/>
        </w:rPr>
        <w:pict w14:anchorId="29E87DB9">
          <v:shape id="_x0000_i1028" type="#_x0000_t75" style="width:412.75pt;height:320.65pt">
            <v:imagedata r:id="rId25" o:title="William Kentridge - Paisaje Colonial"/>
          </v:shape>
        </w:pict>
      </w:r>
    </w:p>
    <w:p w14:paraId="68FA1C89" w14:textId="64B308F1" w:rsidR="00C5108A" w:rsidRPr="00D54579" w:rsidRDefault="00C5108A" w:rsidP="00C5108A">
      <w:pPr>
        <w:pStyle w:val="verso"/>
        <w:spacing w:line="360" w:lineRule="auto"/>
        <w:jc w:val="right"/>
        <w:rPr>
          <w:sz w:val="20"/>
          <w:szCs w:val="20"/>
          <w:lang w:val="en-US"/>
        </w:rPr>
      </w:pPr>
      <w:r w:rsidRPr="00D54579">
        <w:rPr>
          <w:sz w:val="20"/>
          <w:szCs w:val="20"/>
          <w:lang w:val="en-US"/>
        </w:rPr>
        <w:t xml:space="preserve">William Kentridge, </w:t>
      </w:r>
      <w:r w:rsidRPr="00D54579">
        <w:rPr>
          <w:i/>
          <w:sz w:val="20"/>
          <w:szCs w:val="20"/>
          <w:lang w:val="en-US"/>
        </w:rPr>
        <w:t>Colonial Landscape (waterfall),</w:t>
      </w:r>
      <w:r w:rsidRPr="00D54579">
        <w:rPr>
          <w:sz w:val="20"/>
          <w:szCs w:val="20"/>
          <w:lang w:val="en-US"/>
        </w:rPr>
        <w:t xml:space="preserve"> 1995</w:t>
      </w:r>
    </w:p>
    <w:p w14:paraId="3D866C6B" w14:textId="77777777" w:rsidR="00C5108A" w:rsidRPr="00D54579" w:rsidRDefault="00C5108A" w:rsidP="00C5108A">
      <w:pPr>
        <w:pStyle w:val="verso"/>
        <w:spacing w:line="360" w:lineRule="auto"/>
        <w:jc w:val="center"/>
        <w:rPr>
          <w:sz w:val="20"/>
          <w:szCs w:val="20"/>
          <w:lang w:val="en-US"/>
        </w:rPr>
      </w:pPr>
    </w:p>
    <w:p w14:paraId="718F7FA6" w14:textId="3DDEE198" w:rsidR="00A075A2" w:rsidRPr="00D54579" w:rsidRDefault="001C3AA4" w:rsidP="003A0795">
      <w:pPr>
        <w:pStyle w:val="verso"/>
        <w:spacing w:line="480" w:lineRule="auto"/>
        <w:ind w:firstLine="709"/>
        <w:jc w:val="both"/>
      </w:pPr>
      <w:r w:rsidRPr="00D54579">
        <w:lastRenderedPageBreak/>
        <w:t xml:space="preserve">El paisaje también se ve analizado en cierta forma por </w:t>
      </w:r>
      <w:r w:rsidR="00B2093B" w:rsidRPr="00D54579">
        <w:t>el video-</w:t>
      </w:r>
      <w:r w:rsidR="00A075A2" w:rsidRPr="00D54579">
        <w:t>artista norteamericano</w:t>
      </w:r>
      <w:r w:rsidRPr="00D54579">
        <w:t xml:space="preserve"> Bill Viola</w:t>
      </w:r>
      <w:r w:rsidR="00A075A2" w:rsidRPr="00D54579">
        <w:t xml:space="preserve"> en su obra </w:t>
      </w:r>
      <w:r w:rsidR="00A075A2" w:rsidRPr="00D54579">
        <w:rPr>
          <w:i/>
        </w:rPr>
        <w:t xml:space="preserve">I don’t know how it is I’m like (1986), </w:t>
      </w:r>
      <w:r w:rsidR="00A075A2" w:rsidRPr="00D54579">
        <w:t xml:space="preserve">un video de ochenta y nueve minutos subdividido en cinco capítulos que nos muestra desde su imaginario parte de su investigación sobre la existencia humana y el paso del tiempo. En una sección del video aparecen varios animales, especialmente aves, a los cuáles Viola desde su cámara realiza un </w:t>
      </w:r>
      <w:r w:rsidR="00A075A2" w:rsidRPr="00D54579">
        <w:rPr>
          <w:i/>
        </w:rPr>
        <w:t>zoom in</w:t>
      </w:r>
      <w:r w:rsidR="00A075A2" w:rsidRPr="00D54579">
        <w:t xml:space="preserve"> directo a sus ojos como intentando buscar su propio reflejo en ellos. Una de las escenas muestra en un plano detalle el ojo de un búho dilatándose, en el cual se proyecta el reflejo de Viola en su estudio. El reflejo en el brillo del ojo de ésta ave rapaz nocturna, se activa inconscientemente en mi memoria en una de las obras de mi proyecto, aunque en mi caso, el reflejo se produce en el ojo ciego de un caballo.</w:t>
      </w:r>
    </w:p>
    <w:p w14:paraId="62CF10BE" w14:textId="6F51BBED" w:rsidR="003A0795" w:rsidRPr="00D54579" w:rsidRDefault="002E13D8" w:rsidP="003A0795">
      <w:pPr>
        <w:pStyle w:val="verso"/>
        <w:jc w:val="right"/>
        <w:rPr>
          <w:sz w:val="20"/>
          <w:szCs w:val="20"/>
        </w:rPr>
      </w:pPr>
      <w:r w:rsidRPr="00D54579">
        <w:rPr>
          <w:noProof/>
          <w:sz w:val="20"/>
          <w:szCs w:val="20"/>
          <w:lang w:val="es-ES" w:eastAsia="es-ES"/>
        </w:rPr>
        <w:drawing>
          <wp:inline distT="0" distB="0" distL="0" distR="0" wp14:anchorId="53408286" wp14:editId="170D2BB0">
            <wp:extent cx="5358765" cy="3094355"/>
            <wp:effectExtent l="0" t="0" r="0" b="0"/>
            <wp:docPr id="36" name="Imagen 11" descr="Bill Viola - I don't know how it is I'm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l Viola - I don't know how it is I'm lik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8765" cy="3094355"/>
                    </a:xfrm>
                    <a:prstGeom prst="rect">
                      <a:avLst/>
                    </a:prstGeom>
                    <a:noFill/>
                    <a:ln>
                      <a:noFill/>
                    </a:ln>
                  </pic:spPr>
                </pic:pic>
              </a:graphicData>
            </a:graphic>
          </wp:inline>
        </w:drawing>
      </w:r>
    </w:p>
    <w:p w14:paraId="32739B24" w14:textId="0BABFD17" w:rsidR="003A0795" w:rsidRPr="00D54579" w:rsidRDefault="003A0795" w:rsidP="003A0795">
      <w:pPr>
        <w:pStyle w:val="verso"/>
        <w:jc w:val="right"/>
        <w:rPr>
          <w:sz w:val="20"/>
          <w:szCs w:val="20"/>
          <w:lang w:val="en-US"/>
        </w:rPr>
      </w:pPr>
      <w:r w:rsidRPr="00D54579">
        <w:rPr>
          <w:sz w:val="20"/>
          <w:szCs w:val="20"/>
          <w:lang w:val="en-US"/>
        </w:rPr>
        <w:t xml:space="preserve">Bill Viola, </w:t>
      </w:r>
      <w:r w:rsidRPr="00D54579">
        <w:rPr>
          <w:i/>
          <w:sz w:val="20"/>
          <w:szCs w:val="20"/>
          <w:lang w:val="en-US"/>
        </w:rPr>
        <w:t>I don’t know how it is I’m like</w:t>
      </w:r>
      <w:r w:rsidRPr="00D54579">
        <w:rPr>
          <w:sz w:val="20"/>
          <w:szCs w:val="20"/>
          <w:lang w:val="en-US"/>
        </w:rPr>
        <w:t>, 1986</w:t>
      </w:r>
    </w:p>
    <w:p w14:paraId="65B2B068" w14:textId="77777777" w:rsidR="003A0795" w:rsidRPr="00D54579" w:rsidRDefault="003A0795" w:rsidP="003A0795">
      <w:pPr>
        <w:pStyle w:val="verso"/>
        <w:spacing w:line="360" w:lineRule="auto"/>
        <w:jc w:val="right"/>
        <w:rPr>
          <w:sz w:val="20"/>
          <w:szCs w:val="20"/>
          <w:lang w:val="en-US"/>
        </w:rPr>
      </w:pPr>
    </w:p>
    <w:p w14:paraId="2920F858" w14:textId="77777777" w:rsidR="00A075A2" w:rsidRPr="00D54579" w:rsidRDefault="00A075A2" w:rsidP="00A075A2">
      <w:pPr>
        <w:pStyle w:val="verso"/>
        <w:spacing w:line="480" w:lineRule="auto"/>
        <w:ind w:firstLine="709"/>
        <w:jc w:val="both"/>
      </w:pPr>
      <w:r w:rsidRPr="00D54579">
        <w:t xml:space="preserve">El uso del reflejo en mi obra parte de la intensión de querer ubicar al espectador dentro del paisaje. Unir dos cuerpos por medio del reflejo: el cuerpo del espectador </w:t>
      </w:r>
      <w:r w:rsidRPr="00D54579">
        <w:lastRenderedPageBreak/>
        <w:t>como individuo con el cuerpo del animal y el cuerpo del espectador como tal con el cuerpo de la obra.</w:t>
      </w:r>
    </w:p>
    <w:p w14:paraId="3C6DCC45" w14:textId="06E00DB7" w:rsidR="00683496" w:rsidRPr="00D54579" w:rsidRDefault="002E13D8" w:rsidP="00861991">
      <w:pPr>
        <w:pStyle w:val="verso"/>
        <w:jc w:val="both"/>
        <w:rPr>
          <w:noProof/>
          <w:sz w:val="20"/>
          <w:szCs w:val="20"/>
        </w:rPr>
      </w:pPr>
      <w:r w:rsidRPr="00D54579">
        <w:rPr>
          <w:noProof/>
          <w:lang w:val="es-ES" w:eastAsia="es-ES"/>
        </w:rPr>
        <w:drawing>
          <wp:inline distT="0" distB="0" distL="0" distR="0" wp14:anchorId="022AB088" wp14:editId="051B6436">
            <wp:extent cx="5390515" cy="3232150"/>
            <wp:effectExtent l="0" t="0" r="635" b="6350"/>
            <wp:docPr id="31" name="Imagen 12" descr="Bill Viola - I don't know how it is I'm lik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ll Viola - I don't know how it is I'm lik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0515" cy="3232150"/>
                    </a:xfrm>
                    <a:prstGeom prst="rect">
                      <a:avLst/>
                    </a:prstGeom>
                    <a:noFill/>
                    <a:ln>
                      <a:noFill/>
                    </a:ln>
                  </pic:spPr>
                </pic:pic>
              </a:graphicData>
            </a:graphic>
          </wp:inline>
        </w:drawing>
      </w:r>
    </w:p>
    <w:p w14:paraId="18CB3BCF" w14:textId="77777777" w:rsidR="00861991" w:rsidRPr="00D54579" w:rsidRDefault="00861991" w:rsidP="00861991">
      <w:pPr>
        <w:pStyle w:val="verso"/>
        <w:jc w:val="right"/>
        <w:rPr>
          <w:sz w:val="20"/>
          <w:szCs w:val="20"/>
          <w:lang w:val="en-US"/>
        </w:rPr>
      </w:pPr>
      <w:r w:rsidRPr="00D54579">
        <w:rPr>
          <w:sz w:val="20"/>
          <w:szCs w:val="20"/>
          <w:lang w:val="en-US"/>
        </w:rPr>
        <w:t xml:space="preserve">Bill Viola, </w:t>
      </w:r>
      <w:r w:rsidRPr="00D54579">
        <w:rPr>
          <w:i/>
          <w:sz w:val="20"/>
          <w:szCs w:val="20"/>
          <w:lang w:val="en-US"/>
        </w:rPr>
        <w:t>I don’t know how it is I’m like</w:t>
      </w:r>
      <w:r w:rsidRPr="00D54579">
        <w:rPr>
          <w:sz w:val="20"/>
          <w:szCs w:val="20"/>
          <w:lang w:val="en-US"/>
        </w:rPr>
        <w:t>, 1986</w:t>
      </w:r>
    </w:p>
    <w:p w14:paraId="4B6FBDA5" w14:textId="77777777" w:rsidR="00861991" w:rsidRPr="00D54579" w:rsidRDefault="00861991" w:rsidP="00861991">
      <w:pPr>
        <w:pStyle w:val="verso"/>
        <w:spacing w:line="480" w:lineRule="auto"/>
        <w:ind w:firstLine="709"/>
        <w:jc w:val="center"/>
        <w:rPr>
          <w:noProof/>
          <w:sz w:val="20"/>
          <w:szCs w:val="20"/>
          <w:lang w:val="en-US"/>
        </w:rPr>
      </w:pPr>
    </w:p>
    <w:p w14:paraId="1CE29235" w14:textId="47C23802" w:rsidR="00C07052" w:rsidRPr="00D54579" w:rsidRDefault="00A075A2" w:rsidP="00C07052">
      <w:pPr>
        <w:pStyle w:val="verso"/>
        <w:spacing w:line="480" w:lineRule="auto"/>
        <w:ind w:firstLine="709"/>
        <w:jc w:val="both"/>
      </w:pPr>
      <w:r w:rsidRPr="00D54579">
        <w:t xml:space="preserve">En el mismo video, el primer capítulo titulado </w:t>
      </w:r>
      <w:r w:rsidRPr="00D54579">
        <w:rPr>
          <w:i/>
        </w:rPr>
        <w:t xml:space="preserve">Il corpo scuro, </w:t>
      </w:r>
      <w:r w:rsidRPr="00D54579">
        <w:t>se</w:t>
      </w:r>
      <w:r w:rsidRPr="00D54579">
        <w:rPr>
          <w:i/>
        </w:rPr>
        <w:t xml:space="preserve"> </w:t>
      </w:r>
      <w:r w:rsidRPr="00D54579">
        <w:t>muestra varios cuerpos en estado natural respondiendo a una especie de reflejo cíclico o de auto</w:t>
      </w:r>
      <w:r w:rsidR="00861991" w:rsidRPr="00D54579">
        <w:t>-</w:t>
      </w:r>
      <w:r w:rsidRPr="00D54579">
        <w:t xml:space="preserve">contención, proyectando de esta forma, el mundo como un solo cuerpo. La cámara, luego de haberse sumergido en el agua, realiza un </w:t>
      </w:r>
      <w:r w:rsidRPr="00D54579">
        <w:rPr>
          <w:i/>
        </w:rPr>
        <w:t>zoom out</w:t>
      </w:r>
      <w:r w:rsidRPr="00D54579">
        <w:t xml:space="preserve"> desde un agujero que se encuentra en el interior de una caverna. Esta imagen da la sensación de ser la pupila de un ojo, que después de varias escenas del interior de la caverna y sus estalactitas, nos traslada a planos detalle del cuerpo de un bisonte muerto en estado de putrefacción cubierto de moscas. Ahí, el cuerpo de la caverna se hace uno con el del animal. Las moscas rondando el cuerpo del animal casi vaciado se unen a la vez a la imagen del plano general de un paisaje donde varios bisontes se alimentan del pasto. El cuerpo del bisonte se refleja en la llanura donde ahora es el animal el que se posa sobre ella. El </w:t>
      </w:r>
      <w:r w:rsidRPr="00D54579">
        <w:lastRenderedPageBreak/>
        <w:t xml:space="preserve">fragmento termina en el acercamiento al ojo del bisonte, pudiendo cerrarlo cíclicamente con el “ojo de la caverna”. A través de la imagen en movimiento, Viola indaga sobre lo humano desde un plano ontológico y una visión influenciada por sus tempranas experiencias culturales en países orientales. </w:t>
      </w:r>
    </w:p>
    <w:p w14:paraId="2AA1E108" w14:textId="69100C28" w:rsidR="00C07052" w:rsidRPr="00D54579" w:rsidRDefault="00B51520" w:rsidP="00C07052">
      <w:pPr>
        <w:pStyle w:val="verso"/>
        <w:spacing w:line="480" w:lineRule="auto"/>
        <w:ind w:firstLine="709"/>
        <w:jc w:val="both"/>
      </w:pPr>
      <w:r w:rsidRPr="00D54579">
        <w:t xml:space="preserve">Aunque </w:t>
      </w:r>
      <w:r w:rsidR="00A075A2" w:rsidRPr="00D54579">
        <w:t xml:space="preserve">a diferencia de Viola, </w:t>
      </w:r>
      <w:r w:rsidRPr="00D54579">
        <w:t>mi exploración intenta</w:t>
      </w:r>
      <w:r w:rsidR="00A075A2" w:rsidRPr="00D54579">
        <w:t xml:space="preserve"> </w:t>
      </w:r>
      <w:r w:rsidR="004E252B" w:rsidRPr="00D54579">
        <w:t>reflexionar</w:t>
      </w:r>
      <w:r w:rsidR="00A075A2" w:rsidRPr="00D54579">
        <w:t xml:space="preserve"> </w:t>
      </w:r>
      <w:r w:rsidR="004E252B" w:rsidRPr="00D54579">
        <w:t>sobre</w:t>
      </w:r>
      <w:r w:rsidR="00A075A2" w:rsidRPr="00D54579">
        <w:t xml:space="preserve"> </w:t>
      </w:r>
      <w:r w:rsidR="004E252B" w:rsidRPr="00D54579">
        <w:t>la relación</w:t>
      </w:r>
      <w:r w:rsidR="00A075A2" w:rsidRPr="00D54579">
        <w:t xml:space="preserve"> del cuerpo </w:t>
      </w:r>
      <w:r w:rsidR="004E252B" w:rsidRPr="00D54579">
        <w:t xml:space="preserve">con su entorno </w:t>
      </w:r>
      <w:r w:rsidR="00DD6CB2" w:rsidRPr="00D54579">
        <w:t xml:space="preserve">ahondando </w:t>
      </w:r>
      <w:r w:rsidR="00A075A2" w:rsidRPr="00D54579">
        <w:t>desde</w:t>
      </w:r>
      <w:r w:rsidRPr="00D54579">
        <w:t xml:space="preserve"> una perspectiva más occidental, </w:t>
      </w:r>
      <w:r w:rsidR="00831316" w:rsidRPr="00D54579">
        <w:t xml:space="preserve">la representación </w:t>
      </w:r>
      <w:r w:rsidR="00C07052" w:rsidRPr="00D54579">
        <w:t>de algunas de mis obras</w:t>
      </w:r>
      <w:r w:rsidR="004F0DDC" w:rsidRPr="00D54579">
        <w:t>,</w:t>
      </w:r>
      <w:r w:rsidR="002E6399" w:rsidRPr="00D54579">
        <w:t xml:space="preserve"> se fue</w:t>
      </w:r>
      <w:r w:rsidR="004F0DDC" w:rsidRPr="00D54579">
        <w:t>ron</w:t>
      </w:r>
      <w:r w:rsidR="002E6399" w:rsidRPr="00D54579">
        <w:t xml:space="preserve"> envolviendo de una</w:t>
      </w:r>
      <w:r w:rsidR="004F0DDC" w:rsidRPr="00D54579">
        <w:t xml:space="preserve"> </w:t>
      </w:r>
      <w:r w:rsidR="001A67D7" w:rsidRPr="00D54579">
        <w:t>estética</w:t>
      </w:r>
      <w:r w:rsidR="004F0DDC" w:rsidRPr="00D54579">
        <w:t xml:space="preserve"> visual asiática dada por el vacío dejado en el dibujo</w:t>
      </w:r>
      <w:r w:rsidR="00C07052" w:rsidRPr="00D54579">
        <w:t xml:space="preserve"> y la selección de un formato apaisado</w:t>
      </w:r>
      <w:r w:rsidR="004F0DDC" w:rsidRPr="00D54579">
        <w:t>.</w:t>
      </w:r>
    </w:p>
    <w:p w14:paraId="676017A2" w14:textId="6100252E" w:rsidR="00C07052" w:rsidRPr="00D54579" w:rsidRDefault="00F21CDF" w:rsidP="00C07052">
      <w:pPr>
        <w:pStyle w:val="verso"/>
        <w:spacing w:line="480" w:lineRule="auto"/>
        <w:ind w:firstLine="709"/>
        <w:jc w:val="both"/>
      </w:pPr>
      <w:r w:rsidRPr="00D54579">
        <w:t>Dado</w:t>
      </w:r>
      <w:r w:rsidR="004E252B" w:rsidRPr="00D54579">
        <w:t xml:space="preserve"> este evento azaroso</w:t>
      </w:r>
      <w:r w:rsidR="00C07052" w:rsidRPr="00D54579">
        <w:t>,</w:t>
      </w:r>
      <w:r w:rsidR="004E252B" w:rsidRPr="00D54579">
        <w:t xml:space="preserve"> preciso mencionar</w:t>
      </w:r>
      <w:r w:rsidR="00C07052" w:rsidRPr="00D54579">
        <w:t xml:space="preserve"> </w:t>
      </w:r>
      <w:r w:rsidR="004E252B" w:rsidRPr="00D54579">
        <w:t xml:space="preserve">la obra del artista chino </w:t>
      </w:r>
      <w:r w:rsidR="00C07052" w:rsidRPr="00D54579">
        <w:t>Cai Guo-Qiang</w:t>
      </w:r>
      <w:r w:rsidR="00CA3BEE" w:rsidRPr="00D54579">
        <w:t>, quien realiza extensos dibujos distrib</w:t>
      </w:r>
      <w:r w:rsidR="00DD6CB2" w:rsidRPr="00D54579">
        <w:t xml:space="preserve">uyendo pólvora estratégicamente </w:t>
      </w:r>
      <w:r w:rsidRPr="00D54579">
        <w:t>sobre el soporte</w:t>
      </w:r>
      <w:r w:rsidR="00DD6CB2" w:rsidRPr="00D54579">
        <w:t>,</w:t>
      </w:r>
      <w:r w:rsidR="00CA3BEE" w:rsidRPr="00D54579">
        <w:t xml:space="preserve"> para l</w:t>
      </w:r>
      <w:r w:rsidRPr="00D54579">
        <w:t>uego encenderlos y conseguir un</w:t>
      </w:r>
      <w:r w:rsidR="00AA62D1" w:rsidRPr="00D54579">
        <w:t>a especie de</w:t>
      </w:r>
      <w:r w:rsidRPr="00D54579">
        <w:t xml:space="preserve"> paisaje</w:t>
      </w:r>
      <w:r w:rsidR="00CA3BEE" w:rsidRPr="00D54579">
        <w:t xml:space="preserve"> </w:t>
      </w:r>
      <w:r w:rsidR="00AA62D1" w:rsidRPr="00D54579">
        <w:t xml:space="preserve">abstracto </w:t>
      </w:r>
      <w:r w:rsidR="003D7308" w:rsidRPr="00D54579">
        <w:t xml:space="preserve">que </w:t>
      </w:r>
      <w:r w:rsidR="00AA62D1" w:rsidRPr="00D54579">
        <w:t xml:space="preserve">dialoga con la </w:t>
      </w:r>
      <w:r w:rsidR="003D7308" w:rsidRPr="00D54579">
        <w:t>estética</w:t>
      </w:r>
      <w:r w:rsidR="003D7B88" w:rsidRPr="00D54579">
        <w:t xml:space="preserve"> del arte tradicional chino</w:t>
      </w:r>
      <w:r w:rsidRPr="00D54579">
        <w:t>.</w:t>
      </w:r>
    </w:p>
    <w:p w14:paraId="1FC73D91" w14:textId="45D66E9D" w:rsidR="00F21CDF" w:rsidRPr="00D54579" w:rsidRDefault="002E13D8" w:rsidP="003D7B88">
      <w:pPr>
        <w:pStyle w:val="verso"/>
        <w:spacing w:line="276" w:lineRule="auto"/>
        <w:jc w:val="right"/>
        <w:rPr>
          <w:sz w:val="20"/>
          <w:szCs w:val="20"/>
        </w:rPr>
      </w:pPr>
      <w:r w:rsidRPr="00D54579">
        <w:rPr>
          <w:noProof/>
          <w:lang w:val="es-ES" w:eastAsia="es-ES"/>
        </w:rPr>
        <w:drawing>
          <wp:inline distT="0" distB="0" distL="0" distR="0" wp14:anchorId="65CF8BD2" wp14:editId="76521401">
            <wp:extent cx="5433060" cy="1137920"/>
            <wp:effectExtent l="0" t="0" r="0" b="5080"/>
            <wp:docPr id="30" name="Imagen 13" descr="cai-guo-q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i-guo-qia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3060" cy="1137920"/>
                    </a:xfrm>
                    <a:prstGeom prst="rect">
                      <a:avLst/>
                    </a:prstGeom>
                    <a:noFill/>
                    <a:ln>
                      <a:noFill/>
                    </a:ln>
                  </pic:spPr>
                </pic:pic>
              </a:graphicData>
            </a:graphic>
          </wp:inline>
        </w:drawing>
      </w:r>
    </w:p>
    <w:p w14:paraId="60DADC7C" w14:textId="47497988" w:rsidR="00AA62D1" w:rsidRPr="00D54579" w:rsidRDefault="00AA62D1" w:rsidP="003D7B88">
      <w:pPr>
        <w:pStyle w:val="verso"/>
        <w:spacing w:line="276" w:lineRule="auto"/>
        <w:jc w:val="right"/>
        <w:rPr>
          <w:sz w:val="20"/>
          <w:szCs w:val="20"/>
        </w:rPr>
      </w:pPr>
      <w:r w:rsidRPr="00D54579">
        <w:rPr>
          <w:sz w:val="20"/>
          <w:szCs w:val="20"/>
        </w:rPr>
        <w:t xml:space="preserve">Cai Guo-Qiang, </w:t>
      </w:r>
      <w:r w:rsidRPr="00D54579">
        <w:rPr>
          <w:i/>
          <w:sz w:val="20"/>
          <w:szCs w:val="20"/>
        </w:rPr>
        <w:t>Agua Grande</w:t>
      </w:r>
      <w:r w:rsidRPr="00D54579">
        <w:rPr>
          <w:sz w:val="20"/>
          <w:szCs w:val="20"/>
        </w:rPr>
        <w:t>, 2015</w:t>
      </w:r>
    </w:p>
    <w:p w14:paraId="5B34266A" w14:textId="77777777" w:rsidR="00D06F0E" w:rsidRPr="00D54579" w:rsidRDefault="00D06F0E" w:rsidP="003D7B88">
      <w:pPr>
        <w:pStyle w:val="verso"/>
        <w:spacing w:line="276" w:lineRule="auto"/>
        <w:jc w:val="right"/>
        <w:rPr>
          <w:sz w:val="20"/>
          <w:szCs w:val="20"/>
        </w:rPr>
      </w:pPr>
    </w:p>
    <w:p w14:paraId="10F0198E" w14:textId="6EA081FB" w:rsidR="00F21CDF" w:rsidRPr="00D54579" w:rsidRDefault="00D06F0E" w:rsidP="0058217D">
      <w:pPr>
        <w:pStyle w:val="verso"/>
        <w:spacing w:line="480" w:lineRule="auto"/>
        <w:ind w:firstLine="709"/>
        <w:jc w:val="both"/>
      </w:pPr>
      <w:r w:rsidRPr="00D54579">
        <w:t>De igual manera en una de sus instalaciones titulada</w:t>
      </w:r>
      <w:r w:rsidRPr="00D54579">
        <w:rPr>
          <w:i/>
        </w:rPr>
        <w:t xml:space="preserve"> Inopportune: stage two</w:t>
      </w:r>
      <w:r w:rsidRPr="00D54579">
        <w:t xml:space="preserve">, Guo-Qiang </w:t>
      </w:r>
      <w:r w:rsidR="00861991" w:rsidRPr="00D54579">
        <w:t>(2006)</w:t>
      </w:r>
      <w:r w:rsidR="00861991" w:rsidRPr="00D54579">
        <w:rPr>
          <w:sz w:val="20"/>
          <w:szCs w:val="20"/>
        </w:rPr>
        <w:t xml:space="preserve"> </w:t>
      </w:r>
      <w:r w:rsidR="00911DEC" w:rsidRPr="00D54579">
        <w:t xml:space="preserve">ubica </w:t>
      </w:r>
      <w:r w:rsidRPr="00D54579">
        <w:t xml:space="preserve">varias </w:t>
      </w:r>
      <w:r w:rsidR="00911DEC" w:rsidRPr="00D54579">
        <w:t>réplicas a tamaño natural</w:t>
      </w:r>
      <w:r w:rsidRPr="00D54579">
        <w:t xml:space="preserve"> de tigres en distintas posiciones siendo atravesados por </w:t>
      </w:r>
      <w:r w:rsidR="00911DEC" w:rsidRPr="00D54579">
        <w:t>un gran número de</w:t>
      </w:r>
      <w:r w:rsidRPr="00D54579">
        <w:t xml:space="preserve"> flechas de bambú, </w:t>
      </w:r>
      <w:r w:rsidR="00911DEC" w:rsidRPr="00D54579">
        <w:t>en la que</w:t>
      </w:r>
      <w:r w:rsidRPr="00D54579">
        <w:t xml:space="preserve"> el vacío </w:t>
      </w:r>
      <w:r w:rsidR="00911DEC" w:rsidRPr="00D54579">
        <w:t xml:space="preserve">y la pulcritud </w:t>
      </w:r>
      <w:r w:rsidRPr="00D54579">
        <w:t xml:space="preserve">espacial </w:t>
      </w:r>
      <w:r w:rsidR="00911DEC" w:rsidRPr="00D54579">
        <w:t>le otorga</w:t>
      </w:r>
      <w:r w:rsidR="0058217D" w:rsidRPr="00D54579">
        <w:t>n</w:t>
      </w:r>
      <w:r w:rsidR="00911DEC" w:rsidRPr="00D54579">
        <w:t xml:space="preserve"> a la obra una </w:t>
      </w:r>
      <w:r w:rsidR="00FA7371" w:rsidRPr="00D54579">
        <w:t>impresión</w:t>
      </w:r>
      <w:r w:rsidR="00911DEC" w:rsidRPr="00D54579">
        <w:t xml:space="preserve"> </w:t>
      </w:r>
      <w:r w:rsidR="0058217D" w:rsidRPr="00D54579">
        <w:t xml:space="preserve">que también hace eco </w:t>
      </w:r>
      <w:r w:rsidR="00FA7371" w:rsidRPr="00D54579">
        <w:t>de los paisajes de la</w:t>
      </w:r>
      <w:r w:rsidR="0058217D" w:rsidRPr="00D54579">
        <w:t xml:space="preserve"> pintura</w:t>
      </w:r>
      <w:r w:rsidR="00FA7371" w:rsidRPr="00D54579">
        <w:t xml:space="preserve"> tradicional oriental.</w:t>
      </w:r>
    </w:p>
    <w:p w14:paraId="65EEFB2F" w14:textId="3F664DDD" w:rsidR="00F21CDF" w:rsidRPr="00D54579" w:rsidRDefault="002E13D8" w:rsidP="003D7B88">
      <w:pPr>
        <w:pStyle w:val="verso"/>
        <w:spacing w:line="276" w:lineRule="auto"/>
        <w:jc w:val="right"/>
        <w:rPr>
          <w:sz w:val="20"/>
          <w:szCs w:val="20"/>
        </w:rPr>
      </w:pPr>
      <w:r w:rsidRPr="00D54579">
        <w:rPr>
          <w:noProof/>
          <w:lang w:val="es-ES" w:eastAsia="es-ES"/>
        </w:rPr>
        <w:lastRenderedPageBreak/>
        <w:drawing>
          <wp:inline distT="0" distB="0" distL="0" distR="0" wp14:anchorId="6D2D5888" wp14:editId="455DED52">
            <wp:extent cx="5390515" cy="1775460"/>
            <wp:effectExtent l="0" t="0" r="635" b="0"/>
            <wp:docPr id="27" name="Imagen 14" descr="cai guo-qiang - inopportune stag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i guo-qiang - inopportune stage tw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0515" cy="1775460"/>
                    </a:xfrm>
                    <a:prstGeom prst="rect">
                      <a:avLst/>
                    </a:prstGeom>
                    <a:noFill/>
                    <a:ln>
                      <a:noFill/>
                    </a:ln>
                  </pic:spPr>
                </pic:pic>
              </a:graphicData>
            </a:graphic>
          </wp:inline>
        </w:drawing>
      </w:r>
    </w:p>
    <w:p w14:paraId="4FB335D9" w14:textId="572BED49" w:rsidR="00FA7371" w:rsidRPr="00D54579" w:rsidRDefault="003D7B88" w:rsidP="00242771">
      <w:pPr>
        <w:pStyle w:val="verso"/>
        <w:spacing w:line="276" w:lineRule="auto"/>
        <w:jc w:val="right"/>
        <w:rPr>
          <w:sz w:val="20"/>
          <w:szCs w:val="20"/>
          <w:lang w:val="en-US"/>
        </w:rPr>
      </w:pPr>
      <w:r w:rsidRPr="00D54579">
        <w:rPr>
          <w:sz w:val="20"/>
          <w:szCs w:val="20"/>
          <w:lang w:val="en-US"/>
        </w:rPr>
        <w:t xml:space="preserve">Cai Guo-Qiang, </w:t>
      </w:r>
      <w:r w:rsidRPr="00D54579">
        <w:rPr>
          <w:i/>
          <w:sz w:val="20"/>
          <w:szCs w:val="20"/>
          <w:lang w:val="en-US"/>
        </w:rPr>
        <w:t>Inopportune: stage two</w:t>
      </w:r>
      <w:r w:rsidRPr="00D54579">
        <w:rPr>
          <w:sz w:val="20"/>
          <w:szCs w:val="20"/>
          <w:lang w:val="en-US"/>
        </w:rPr>
        <w:t>,</w:t>
      </w:r>
      <w:r w:rsidR="00FA7371" w:rsidRPr="00D54579">
        <w:rPr>
          <w:sz w:val="20"/>
          <w:szCs w:val="20"/>
          <w:lang w:val="en-US"/>
        </w:rPr>
        <w:t xml:space="preserve"> </w:t>
      </w:r>
      <w:r w:rsidRPr="00D54579">
        <w:rPr>
          <w:sz w:val="20"/>
          <w:szCs w:val="20"/>
          <w:lang w:val="en-US"/>
        </w:rPr>
        <w:t xml:space="preserve">2006 </w:t>
      </w:r>
    </w:p>
    <w:p w14:paraId="4B3AE382" w14:textId="77777777" w:rsidR="00242771" w:rsidRPr="00D54579" w:rsidRDefault="00242771" w:rsidP="00242771">
      <w:pPr>
        <w:pStyle w:val="verso"/>
        <w:spacing w:line="276" w:lineRule="auto"/>
        <w:jc w:val="right"/>
        <w:rPr>
          <w:sz w:val="20"/>
          <w:szCs w:val="20"/>
          <w:lang w:val="en-US"/>
        </w:rPr>
      </w:pPr>
    </w:p>
    <w:p w14:paraId="75794F75" w14:textId="4EDA07DC" w:rsidR="001A67D7" w:rsidRPr="00D54579" w:rsidRDefault="003C28CA" w:rsidP="00650042">
      <w:pPr>
        <w:pStyle w:val="verso"/>
        <w:spacing w:line="480" w:lineRule="auto"/>
        <w:ind w:firstLine="709"/>
        <w:jc w:val="both"/>
      </w:pPr>
      <w:r w:rsidRPr="00D54579">
        <w:t xml:space="preserve">En los </w:t>
      </w:r>
      <w:r w:rsidR="0058217D" w:rsidRPr="00D54579">
        <w:t>dibu</w:t>
      </w:r>
      <w:r w:rsidR="00FA7371" w:rsidRPr="00D54579">
        <w:t>j</w:t>
      </w:r>
      <w:r w:rsidR="0058217D" w:rsidRPr="00D54579">
        <w:t>os</w:t>
      </w:r>
      <w:r w:rsidR="00650042" w:rsidRPr="00D54579">
        <w:t xml:space="preserve"> de Guo-Qiang </w:t>
      </w:r>
      <w:r w:rsidR="00FA7371" w:rsidRPr="00D54579">
        <w:t xml:space="preserve">generados a partir de la explosión de la </w:t>
      </w:r>
      <w:r w:rsidR="0058217D" w:rsidRPr="00D54579">
        <w:t>pólvora</w:t>
      </w:r>
      <w:r w:rsidR="00650042" w:rsidRPr="00D54579">
        <w:t>,</w:t>
      </w:r>
      <w:r w:rsidR="0058217D" w:rsidRPr="00D54579">
        <w:t xml:space="preserve"> </w:t>
      </w:r>
      <w:r w:rsidRPr="00D54579">
        <w:t>se muestra un paisaje</w:t>
      </w:r>
      <w:r w:rsidR="00650042" w:rsidRPr="00D54579">
        <w:t xml:space="preserve"> abstracto</w:t>
      </w:r>
      <w:r w:rsidRPr="00D54579">
        <w:t xml:space="preserve"> que</w:t>
      </w:r>
      <w:r w:rsidR="00FA7371" w:rsidRPr="00D54579">
        <w:t xml:space="preserve"> también </w:t>
      </w:r>
      <w:r w:rsidR="00DB5352" w:rsidRPr="00D54579">
        <w:t xml:space="preserve">posee una carga visual del </w:t>
      </w:r>
      <w:r w:rsidR="00D63EE5" w:rsidRPr="00D54579">
        <w:t>carácter ideográfico</w:t>
      </w:r>
      <w:r w:rsidR="0058217D" w:rsidRPr="00D54579">
        <w:t xml:space="preserve"> </w:t>
      </w:r>
      <w:r w:rsidR="00D63EE5" w:rsidRPr="00D54579">
        <w:t>de la escritura asiática</w:t>
      </w:r>
      <w:r w:rsidRPr="00D54579">
        <w:t>. E</w:t>
      </w:r>
      <w:r w:rsidR="00DB5352" w:rsidRPr="00D54579">
        <w:t xml:space="preserve">n toda su obra se percibe </w:t>
      </w:r>
      <w:r w:rsidR="0058217D" w:rsidRPr="00D54579">
        <w:t xml:space="preserve">un grado de </w:t>
      </w:r>
      <w:r w:rsidR="00DB5352" w:rsidRPr="00D54579">
        <w:t>agresión</w:t>
      </w:r>
      <w:r w:rsidR="0058217D" w:rsidRPr="00D54579">
        <w:t xml:space="preserve"> </w:t>
      </w:r>
      <w:r w:rsidR="00DB5352" w:rsidRPr="00D54579">
        <w:t xml:space="preserve">tanto </w:t>
      </w:r>
      <w:r w:rsidR="00650042" w:rsidRPr="00D54579">
        <w:t xml:space="preserve">desde la acción </w:t>
      </w:r>
      <w:r w:rsidR="00D63EE5" w:rsidRPr="00D54579">
        <w:t xml:space="preserve">realizada </w:t>
      </w:r>
      <w:r w:rsidR="00650042" w:rsidRPr="00D54579">
        <w:t>con</w:t>
      </w:r>
      <w:r w:rsidR="00D63EE5" w:rsidRPr="00D54579">
        <w:t xml:space="preserve"> el material </w:t>
      </w:r>
      <w:r w:rsidR="00DB5352" w:rsidRPr="00D54579">
        <w:t xml:space="preserve">hasta la representación violenta </w:t>
      </w:r>
      <w:r w:rsidR="00650042" w:rsidRPr="00D54579">
        <w:t>de</w:t>
      </w:r>
      <w:r w:rsidR="0058217D" w:rsidRPr="00D54579">
        <w:t xml:space="preserve"> </w:t>
      </w:r>
      <w:r w:rsidR="00DB5352" w:rsidRPr="00D54579">
        <w:t xml:space="preserve">los cuerpos </w:t>
      </w:r>
      <w:r w:rsidR="00650042" w:rsidRPr="00D54579">
        <w:t xml:space="preserve">punzados </w:t>
      </w:r>
      <w:r w:rsidR="00DB5352" w:rsidRPr="00D54579">
        <w:t>de estos animales.</w:t>
      </w:r>
      <w:r w:rsidR="00650042" w:rsidRPr="00D54579">
        <w:t xml:space="preserve"> Una violencia que se hace presente en mi obra desde </w:t>
      </w:r>
      <w:r w:rsidR="00D74C51" w:rsidRPr="00D54579">
        <w:t xml:space="preserve">el </w:t>
      </w:r>
      <w:r w:rsidR="00650042" w:rsidRPr="00D54579">
        <w:t xml:space="preserve">acecho </w:t>
      </w:r>
      <w:r w:rsidR="00D74C51" w:rsidRPr="00D54579">
        <w:t xml:space="preserve">latente de ciertos animales, como de trampas de púas escondidas bajo tierra esperando ser activadas. </w:t>
      </w:r>
    </w:p>
    <w:p w14:paraId="795F65F9" w14:textId="3A864291" w:rsidR="00A075A2" w:rsidRPr="00D54579" w:rsidRDefault="00A075A2" w:rsidP="00A075A2">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 xml:space="preserve"> El cuerpo en la obra del artista italiano Francesco Albano se presenta </w:t>
      </w:r>
      <w:r w:rsidR="00BA55F8" w:rsidRPr="00D54579">
        <w:rPr>
          <w:rFonts w:ascii="Times New Roman" w:hAnsi="Times New Roman"/>
          <w:lang w:val="es-EC"/>
        </w:rPr>
        <w:t xml:space="preserve">también </w:t>
      </w:r>
      <w:r w:rsidR="00861991" w:rsidRPr="00D54579">
        <w:rPr>
          <w:rFonts w:ascii="Times New Roman" w:hAnsi="Times New Roman"/>
          <w:lang w:val="es-EC"/>
        </w:rPr>
        <w:t>de una manera violenta</w:t>
      </w:r>
      <w:r w:rsidRPr="00D54579">
        <w:rPr>
          <w:rFonts w:ascii="Times New Roman" w:hAnsi="Times New Roman"/>
          <w:lang w:val="es-EC"/>
        </w:rPr>
        <w:t>. Él vacía el cuerpo de musculatura, huesos o de toda masa corporal, transformando lo humano en un cuerpo deforme que bordea lo grotesco.</w:t>
      </w:r>
    </w:p>
    <w:p w14:paraId="5BD802DB" w14:textId="77777777" w:rsidR="00A075A2" w:rsidRPr="00D54579" w:rsidRDefault="00A075A2" w:rsidP="00A075A2">
      <w:pPr>
        <w:autoSpaceDE w:val="0"/>
        <w:autoSpaceDN w:val="0"/>
        <w:adjustRightInd w:val="0"/>
        <w:spacing w:line="480" w:lineRule="auto"/>
        <w:jc w:val="both"/>
        <w:rPr>
          <w:rFonts w:ascii="Times New Roman" w:hAnsi="Times New Roman"/>
        </w:rPr>
      </w:pPr>
      <w:r w:rsidRPr="00D54579">
        <w:rPr>
          <w:rFonts w:ascii="Times New Roman" w:hAnsi="Times New Roman"/>
        </w:rPr>
        <w:t>El juego que realiza con la piel y la anatomía</w:t>
      </w:r>
      <w:r w:rsidRPr="00D54579">
        <w:rPr>
          <w:rFonts w:ascii="Times New Roman" w:hAnsi="Times New Roman"/>
          <w:lang w:val="es-EC"/>
        </w:rPr>
        <w:t xml:space="preserve"> humana hace de sus esculturas e instalaciones en particular, objetos que desestabilizan la percepción humana.</w:t>
      </w:r>
      <w:r w:rsidRPr="00D54579">
        <w:rPr>
          <w:rFonts w:ascii="Times New Roman" w:hAnsi="Times New Roman"/>
          <w:highlight w:val="yellow"/>
        </w:rPr>
        <w:t xml:space="preserve"> </w:t>
      </w:r>
    </w:p>
    <w:p w14:paraId="08F28013" w14:textId="77777777" w:rsidR="00A075A2" w:rsidRPr="00D54579" w:rsidRDefault="00A075A2" w:rsidP="00A075A2">
      <w:pPr>
        <w:autoSpaceDE w:val="0"/>
        <w:autoSpaceDN w:val="0"/>
        <w:adjustRightInd w:val="0"/>
        <w:spacing w:line="480" w:lineRule="auto"/>
        <w:jc w:val="both"/>
        <w:rPr>
          <w:rFonts w:ascii="Times New Roman" w:hAnsi="Times New Roman"/>
          <w:lang w:val="es-EC"/>
        </w:rPr>
      </w:pPr>
    </w:p>
    <w:p w14:paraId="5A281DAF" w14:textId="2A1428B3" w:rsidR="00A075A2" w:rsidRPr="00D54579" w:rsidRDefault="00A075A2" w:rsidP="00A075A2">
      <w:pPr>
        <w:autoSpaceDE w:val="0"/>
        <w:autoSpaceDN w:val="0"/>
        <w:adjustRightInd w:val="0"/>
        <w:spacing w:line="480" w:lineRule="auto"/>
        <w:jc w:val="both"/>
        <w:rPr>
          <w:rFonts w:ascii="Times New Roman" w:hAnsi="Times New Roman"/>
          <w:lang w:val="es-EC"/>
        </w:rPr>
      </w:pPr>
    </w:p>
    <w:p w14:paraId="695EC907" w14:textId="718C6926" w:rsidR="00861991" w:rsidRPr="00D54579" w:rsidRDefault="002E13D8" w:rsidP="00861991">
      <w:pPr>
        <w:autoSpaceDE w:val="0"/>
        <w:autoSpaceDN w:val="0"/>
        <w:adjustRightInd w:val="0"/>
        <w:spacing w:line="480" w:lineRule="auto"/>
        <w:jc w:val="right"/>
        <w:rPr>
          <w:rFonts w:ascii="Times New Roman" w:hAnsi="Times New Roman"/>
          <w:sz w:val="20"/>
          <w:szCs w:val="20"/>
          <w:lang w:val="es-EC"/>
        </w:rPr>
      </w:pPr>
      <w:r w:rsidRPr="00D54579">
        <w:rPr>
          <w:rFonts w:ascii="Times New Roman" w:hAnsi="Times New Roman"/>
          <w:noProof/>
          <w:lang w:val="es-ES"/>
        </w:rPr>
        <w:lastRenderedPageBreak/>
        <w:drawing>
          <wp:inline distT="0" distB="0" distL="0" distR="0" wp14:anchorId="5A47094E" wp14:editId="2920FCBB">
            <wp:extent cx="5327015" cy="3594100"/>
            <wp:effectExtent l="0" t="0" r="6985" b="6350"/>
            <wp:docPr id="26" name="Imagen 15" descr="Francesco Albano - After grünewald,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ancesco Albano - After grünewald, 20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015" cy="3594100"/>
                    </a:xfrm>
                    <a:prstGeom prst="rect">
                      <a:avLst/>
                    </a:prstGeom>
                    <a:noFill/>
                    <a:ln>
                      <a:noFill/>
                    </a:ln>
                  </pic:spPr>
                </pic:pic>
              </a:graphicData>
            </a:graphic>
          </wp:inline>
        </w:drawing>
      </w:r>
    </w:p>
    <w:p w14:paraId="12D4B124" w14:textId="4BB0346D" w:rsidR="00861991" w:rsidRPr="00D54579" w:rsidRDefault="00861991" w:rsidP="00861991">
      <w:pPr>
        <w:autoSpaceDE w:val="0"/>
        <w:autoSpaceDN w:val="0"/>
        <w:adjustRightInd w:val="0"/>
        <w:spacing w:line="480" w:lineRule="auto"/>
        <w:jc w:val="right"/>
        <w:rPr>
          <w:rFonts w:ascii="Times New Roman" w:hAnsi="Times New Roman"/>
          <w:sz w:val="20"/>
          <w:szCs w:val="20"/>
          <w:lang w:val="es-EC"/>
        </w:rPr>
      </w:pPr>
      <w:r w:rsidRPr="00D54579">
        <w:rPr>
          <w:rFonts w:ascii="Times New Roman" w:hAnsi="Times New Roman"/>
          <w:sz w:val="20"/>
          <w:szCs w:val="20"/>
          <w:lang w:val="es-EC"/>
        </w:rPr>
        <w:t xml:space="preserve">Francesco Albano, </w:t>
      </w:r>
      <w:r w:rsidRPr="00D54579">
        <w:rPr>
          <w:rFonts w:ascii="Times New Roman" w:hAnsi="Times New Roman"/>
          <w:i/>
          <w:sz w:val="20"/>
          <w:szCs w:val="20"/>
          <w:lang w:val="es-EC"/>
        </w:rPr>
        <w:t>After Grünewald</w:t>
      </w:r>
      <w:r w:rsidRPr="00D54579">
        <w:rPr>
          <w:rFonts w:ascii="Times New Roman" w:hAnsi="Times New Roman"/>
          <w:sz w:val="20"/>
          <w:szCs w:val="20"/>
          <w:lang w:val="es-EC"/>
        </w:rPr>
        <w:t>, 2016</w:t>
      </w:r>
    </w:p>
    <w:p w14:paraId="626A1997" w14:textId="77777777" w:rsidR="00861991" w:rsidRPr="00D54579" w:rsidRDefault="00861991" w:rsidP="00861991">
      <w:pPr>
        <w:autoSpaceDE w:val="0"/>
        <w:autoSpaceDN w:val="0"/>
        <w:adjustRightInd w:val="0"/>
        <w:spacing w:line="480" w:lineRule="auto"/>
        <w:jc w:val="right"/>
        <w:rPr>
          <w:rFonts w:ascii="Times New Roman" w:hAnsi="Times New Roman"/>
          <w:sz w:val="20"/>
          <w:szCs w:val="20"/>
          <w:lang w:val="es-EC"/>
        </w:rPr>
      </w:pPr>
    </w:p>
    <w:p w14:paraId="5007B909" w14:textId="0E8895A3" w:rsidR="00A075A2" w:rsidRPr="00D54579" w:rsidRDefault="00A075A2" w:rsidP="00EF07B0">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 xml:space="preserve">Para Albano </w:t>
      </w:r>
      <w:r w:rsidRPr="00D54579">
        <w:rPr>
          <w:rStyle w:val="tgc"/>
          <w:rFonts w:ascii="Times New Roman" w:hAnsi="Times New Roman"/>
        </w:rPr>
        <w:t>«</w:t>
      </w:r>
      <w:r w:rsidR="00861991" w:rsidRPr="00D54579">
        <w:rPr>
          <w:rStyle w:val="tgc"/>
          <w:rFonts w:ascii="Times New Roman" w:hAnsi="Times New Roman"/>
        </w:rPr>
        <w:t xml:space="preserve"> (…) </w:t>
      </w:r>
      <w:r w:rsidRPr="00D54579">
        <w:rPr>
          <w:rFonts w:ascii="Times New Roman" w:hAnsi="Times New Roman"/>
          <w:lang w:val="es-EC"/>
        </w:rPr>
        <w:t>la piel humana es el límite y la identidad que interactúa con el mundo exterior</w:t>
      </w:r>
      <w:r w:rsidRPr="00D54579">
        <w:rPr>
          <w:rStyle w:val="tgc"/>
          <w:rFonts w:ascii="Times New Roman" w:hAnsi="Times New Roman"/>
        </w:rPr>
        <w:t>».</w:t>
      </w:r>
      <w:r w:rsidRPr="00D54579">
        <w:rPr>
          <w:rStyle w:val="Refdenotaalpie"/>
          <w:rFonts w:ascii="Times New Roman" w:hAnsi="Times New Roman"/>
        </w:rPr>
        <w:footnoteReference w:id="12"/>
      </w:r>
      <w:r w:rsidRPr="00D54579">
        <w:rPr>
          <w:rFonts w:ascii="Times New Roman" w:hAnsi="Times New Roman"/>
          <w:lang w:val="es-EC"/>
        </w:rPr>
        <w:t xml:space="preserve"> </w:t>
      </w:r>
      <w:r w:rsidRPr="00D54579">
        <w:rPr>
          <w:rFonts w:ascii="Times New Roman" w:hAnsi="Times New Roman"/>
        </w:rPr>
        <w:t xml:space="preserve">Albano </w:t>
      </w:r>
      <w:r w:rsidRPr="00D54579">
        <w:rPr>
          <w:rStyle w:val="tgc"/>
          <w:rFonts w:ascii="Times New Roman" w:hAnsi="Times New Roman"/>
        </w:rPr>
        <w:t>«</w:t>
      </w:r>
      <w:r w:rsidR="00861991" w:rsidRPr="00D54579">
        <w:rPr>
          <w:rStyle w:val="tgc"/>
          <w:rFonts w:ascii="Times New Roman" w:hAnsi="Times New Roman"/>
        </w:rPr>
        <w:t xml:space="preserve"> (…) </w:t>
      </w:r>
      <w:r w:rsidRPr="00D54579">
        <w:rPr>
          <w:rFonts w:ascii="Times New Roman" w:hAnsi="Times New Roman"/>
        </w:rPr>
        <w:t>utiliza la piel y el hueso como una herramienta crítica y personal de expresión para centrarse en el efecto de las presiones sociales y la violencia psicológica en el cuerpo humano y la conciencia colectiva.</w:t>
      </w:r>
      <w:r w:rsidRPr="00D54579">
        <w:rPr>
          <w:rStyle w:val="tgc"/>
          <w:rFonts w:ascii="Times New Roman" w:hAnsi="Times New Roman"/>
        </w:rPr>
        <w:t>»</w:t>
      </w:r>
      <w:r w:rsidRPr="00D54579">
        <w:rPr>
          <w:rStyle w:val="Refdenotaalpie"/>
          <w:rFonts w:ascii="Times New Roman" w:hAnsi="Times New Roman"/>
        </w:rPr>
        <w:footnoteReference w:id="13"/>
      </w:r>
    </w:p>
    <w:p w14:paraId="4557D995" w14:textId="7EDC276F" w:rsidR="00F83439" w:rsidRPr="00D54579" w:rsidRDefault="00A075A2" w:rsidP="00A075A2">
      <w:pPr>
        <w:autoSpaceDE w:val="0"/>
        <w:autoSpaceDN w:val="0"/>
        <w:adjustRightInd w:val="0"/>
        <w:spacing w:line="480" w:lineRule="auto"/>
        <w:ind w:firstLine="709"/>
        <w:jc w:val="both"/>
        <w:rPr>
          <w:rFonts w:ascii="Times New Roman" w:hAnsi="Times New Roman"/>
          <w:lang w:val="es-ES"/>
        </w:rPr>
      </w:pPr>
      <w:r w:rsidRPr="00D54579">
        <w:rPr>
          <w:rFonts w:ascii="Times New Roman" w:hAnsi="Times New Roman"/>
          <w:lang w:val="es-EC"/>
        </w:rPr>
        <w:t xml:space="preserve">El </w:t>
      </w:r>
      <w:r w:rsidRPr="00D54579">
        <w:rPr>
          <w:rFonts w:ascii="Times New Roman" w:hAnsi="Times New Roman"/>
          <w:lang w:val="es-ES"/>
        </w:rPr>
        <w:t>historiador y sociólogo francés Georges Vigarello señala desde el campo teórico la constante transformación que ha sufrido el cuerpo humano mediante juegos de poder en distintos</w:t>
      </w:r>
      <w:r w:rsidR="00F83439" w:rsidRPr="00D54579">
        <w:rPr>
          <w:rFonts w:ascii="Times New Roman" w:hAnsi="Times New Roman"/>
          <w:lang w:val="es-ES"/>
        </w:rPr>
        <w:t xml:space="preserve"> procesos culturales y sociales.</w:t>
      </w:r>
      <w:r w:rsidRPr="00D54579">
        <w:rPr>
          <w:rFonts w:ascii="Times New Roman" w:hAnsi="Times New Roman"/>
          <w:lang w:val="es-ES"/>
        </w:rPr>
        <w:t xml:space="preserve"> </w:t>
      </w:r>
    </w:p>
    <w:p w14:paraId="53526EC7" w14:textId="5642F3AE" w:rsidR="00A075A2" w:rsidRPr="00D54579" w:rsidRDefault="00A075A2" w:rsidP="00F83439">
      <w:pPr>
        <w:autoSpaceDE w:val="0"/>
        <w:autoSpaceDN w:val="0"/>
        <w:adjustRightInd w:val="0"/>
        <w:spacing w:line="480" w:lineRule="auto"/>
        <w:ind w:left="1134"/>
        <w:jc w:val="both"/>
        <w:rPr>
          <w:rFonts w:ascii="Times New Roman" w:hAnsi="Times New Roman"/>
          <w:lang w:val="es-ES"/>
        </w:rPr>
      </w:pPr>
      <w:r w:rsidRPr="00D54579">
        <w:rPr>
          <w:rStyle w:val="tgc"/>
          <w:rFonts w:ascii="Times New Roman" w:hAnsi="Times New Roman"/>
        </w:rPr>
        <w:t>«</w:t>
      </w:r>
      <w:r w:rsidRPr="00D54579">
        <w:rPr>
          <w:rFonts w:ascii="Times New Roman" w:hAnsi="Times New Roman"/>
        </w:rPr>
        <w:t xml:space="preserve">Las normas sobre el deber ser en la sociedad occidental se generalizan cuando entramos en la sociedad democrática, en la sociedad de masas. Se difunde una norma a gran escala que no se refiere a un grupo social específico. </w:t>
      </w:r>
      <w:r w:rsidRPr="00D54579">
        <w:rPr>
          <w:rStyle w:val="tgc"/>
          <w:rFonts w:ascii="Times New Roman" w:hAnsi="Times New Roman"/>
        </w:rPr>
        <w:t>(…)</w:t>
      </w:r>
      <w:r w:rsidRPr="00D54579">
        <w:rPr>
          <w:rFonts w:ascii="Times New Roman" w:hAnsi="Times New Roman"/>
        </w:rPr>
        <w:t xml:space="preserve"> El objetivo es que la norma, la ley, pueda difundirse y </w:t>
      </w:r>
      <w:r w:rsidRPr="00D54579">
        <w:rPr>
          <w:rFonts w:ascii="Times New Roman" w:hAnsi="Times New Roman"/>
        </w:rPr>
        <w:lastRenderedPageBreak/>
        <w:t>aplicarse de manera contundente, concreta, inmediata y convincente sobre la mayor cantidad de gente posible</w:t>
      </w:r>
      <w:r w:rsidRPr="00D54579">
        <w:rPr>
          <w:rStyle w:val="tgc"/>
          <w:rFonts w:ascii="Times New Roman" w:hAnsi="Times New Roman"/>
        </w:rPr>
        <w:t>».</w:t>
      </w:r>
      <w:r w:rsidRPr="00D54579">
        <w:rPr>
          <w:rStyle w:val="Refdenotaalpie"/>
          <w:rFonts w:ascii="Times New Roman" w:hAnsi="Times New Roman"/>
        </w:rPr>
        <w:footnoteReference w:id="14"/>
      </w:r>
    </w:p>
    <w:p w14:paraId="1C70A056" w14:textId="77777777" w:rsidR="00A075A2" w:rsidRPr="00D54579" w:rsidRDefault="00A075A2" w:rsidP="00A075A2">
      <w:pPr>
        <w:autoSpaceDE w:val="0"/>
        <w:autoSpaceDN w:val="0"/>
        <w:adjustRightInd w:val="0"/>
        <w:spacing w:line="480" w:lineRule="auto"/>
        <w:ind w:firstLine="709"/>
        <w:jc w:val="both"/>
        <w:rPr>
          <w:rFonts w:ascii="Times New Roman" w:hAnsi="Times New Roman"/>
          <w:lang w:val="es-ES"/>
        </w:rPr>
      </w:pPr>
      <w:r w:rsidRPr="00D54579">
        <w:rPr>
          <w:rFonts w:ascii="Times New Roman" w:hAnsi="Times New Roman"/>
          <w:lang w:val="es-ES"/>
        </w:rPr>
        <w:t>Graduado en Educación física y Filosofía, Vigarello señala en todas sus obras</w:t>
      </w:r>
      <w:r w:rsidRPr="00D54579">
        <w:rPr>
          <w:rFonts w:ascii="Times New Roman" w:eastAsiaTheme="minorHAnsi" w:hAnsi="Times New Roman"/>
          <w:iCs/>
          <w:color w:val="000009"/>
          <w:lang w:val="es-EC" w:eastAsia="en-US"/>
        </w:rPr>
        <w:t xml:space="preserve"> prácticas corporales</w:t>
      </w:r>
      <w:r w:rsidRPr="00D54579">
        <w:rPr>
          <w:rFonts w:ascii="Times New Roman" w:hAnsi="Times New Roman"/>
          <w:lang w:val="es-EC"/>
        </w:rPr>
        <w:t xml:space="preserve"> </w:t>
      </w:r>
      <w:r w:rsidRPr="00D54579">
        <w:rPr>
          <w:rFonts w:ascii="Times New Roman" w:eastAsiaTheme="minorHAnsi" w:hAnsi="Times New Roman"/>
          <w:iCs/>
          <w:color w:val="000009"/>
          <w:lang w:val="es-EC" w:eastAsia="en-US"/>
        </w:rPr>
        <w:t>y representaciones del cuerpo en diversas</w:t>
      </w:r>
      <w:r w:rsidRPr="00D54579">
        <w:rPr>
          <w:rFonts w:ascii="Times New Roman" w:hAnsi="Times New Roman"/>
          <w:lang w:val="es-EC"/>
        </w:rPr>
        <w:t xml:space="preserve"> </w:t>
      </w:r>
      <w:r w:rsidRPr="00D54579">
        <w:rPr>
          <w:rFonts w:ascii="Times New Roman" w:eastAsiaTheme="minorHAnsi" w:hAnsi="Times New Roman"/>
          <w:iCs/>
          <w:color w:val="000009"/>
          <w:lang w:val="es-EC" w:eastAsia="en-US"/>
        </w:rPr>
        <w:t xml:space="preserve">épocas y culturas. En una entrevista realizada para dialogar específicamente sobre su libro </w:t>
      </w:r>
      <w:r w:rsidRPr="00D54579">
        <w:rPr>
          <w:rFonts w:ascii="Times New Roman" w:hAnsi="Times New Roman"/>
          <w:i/>
          <w:lang w:val="es-ES"/>
        </w:rPr>
        <w:t xml:space="preserve">La metamorfosis de la grasa. Historia de la obesidad. (2010), </w:t>
      </w:r>
      <w:r w:rsidRPr="00D54579">
        <w:rPr>
          <w:rFonts w:ascii="Times New Roman" w:hAnsi="Times New Roman"/>
          <w:lang w:val="es-ES"/>
        </w:rPr>
        <w:t xml:space="preserve">en el cuál Vigarello hace un estudio de la gordura desde la edad media hasta el siglo XX; él remarca cómo la palabra influye en la construcción de las representaciones: </w:t>
      </w:r>
      <w:r w:rsidRPr="00D54579">
        <w:rPr>
          <w:rStyle w:val="tgc"/>
          <w:rFonts w:ascii="Times New Roman" w:hAnsi="Times New Roman"/>
        </w:rPr>
        <w:t>«</w:t>
      </w:r>
      <w:r w:rsidRPr="00D54579">
        <w:rPr>
          <w:rFonts w:ascii="Times New Roman" w:hAnsi="Times New Roman"/>
        </w:rPr>
        <w:t>Hay dos grandes tipos de fuentes: los discursos y las imágenes. Si hablamos de discurso, me parece evidente que el cuerpo se describe por medio de las palabras, y los cambios en los términos son a veces muy reveladores sobre los cambios en la representación e incluso en una manera de vivir el cuerpo</w:t>
      </w:r>
      <w:r w:rsidRPr="00D54579">
        <w:rPr>
          <w:rStyle w:val="tgc"/>
          <w:rFonts w:ascii="Times New Roman" w:hAnsi="Times New Roman"/>
        </w:rPr>
        <w:t>».</w:t>
      </w:r>
      <w:r w:rsidRPr="00D54579">
        <w:rPr>
          <w:rStyle w:val="Refdenotaalpie"/>
          <w:rFonts w:ascii="Times New Roman" w:hAnsi="Times New Roman"/>
        </w:rPr>
        <w:footnoteReference w:id="15"/>
      </w:r>
    </w:p>
    <w:p w14:paraId="1560E708" w14:textId="1272C76E" w:rsidR="00FC79BC" w:rsidRPr="00D54579" w:rsidRDefault="00A075A2" w:rsidP="000F5564">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 xml:space="preserve">El lenguaje es un factor que tiene un peso significativo en la creación de nuevas concepciones; concepciones que no sólo pueden modificar la manera de ver un cuerpo, sino también todo el imaginario que nos rodea. </w:t>
      </w:r>
      <w:r w:rsidR="00FC79BC" w:rsidRPr="00D54579">
        <w:rPr>
          <w:rFonts w:ascii="Times New Roman" w:hAnsi="Times New Roman"/>
          <w:lang w:val="es-EC"/>
        </w:rPr>
        <w:t xml:space="preserve">Pienso que a pesar que Vigarello marca una separación </w:t>
      </w:r>
      <w:r w:rsidR="000F5564" w:rsidRPr="00D54579">
        <w:rPr>
          <w:rFonts w:ascii="Times New Roman" w:hAnsi="Times New Roman"/>
          <w:lang w:val="es-EC"/>
        </w:rPr>
        <w:t>entre discurso e imagen</w:t>
      </w:r>
      <w:r w:rsidR="00FC79BC" w:rsidRPr="00D54579">
        <w:rPr>
          <w:rFonts w:ascii="Times New Roman" w:hAnsi="Times New Roman"/>
          <w:lang w:val="es-EC"/>
        </w:rPr>
        <w:t xml:space="preserve"> </w:t>
      </w:r>
      <w:r w:rsidR="000F5564" w:rsidRPr="00D54579">
        <w:rPr>
          <w:rFonts w:ascii="Times New Roman" w:hAnsi="Times New Roman"/>
          <w:lang w:val="es-EC"/>
        </w:rPr>
        <w:t>-</w:t>
      </w:r>
      <w:r w:rsidR="00FC79BC" w:rsidRPr="00D54579">
        <w:rPr>
          <w:rFonts w:ascii="Times New Roman" w:hAnsi="Times New Roman"/>
          <w:lang w:val="es-EC"/>
        </w:rPr>
        <w:t xml:space="preserve">refiriéndose al discurso </w:t>
      </w:r>
      <w:r w:rsidR="000F5564" w:rsidRPr="00D54579">
        <w:rPr>
          <w:rFonts w:ascii="Times New Roman" w:hAnsi="Times New Roman"/>
          <w:lang w:val="es-EC"/>
        </w:rPr>
        <w:t xml:space="preserve">únicamente </w:t>
      </w:r>
      <w:r w:rsidR="00FC79BC" w:rsidRPr="00D54579">
        <w:rPr>
          <w:rFonts w:ascii="Times New Roman" w:hAnsi="Times New Roman"/>
          <w:lang w:val="es-EC"/>
        </w:rPr>
        <w:t xml:space="preserve">como un lenguaje </w:t>
      </w:r>
      <w:r w:rsidR="000F5564" w:rsidRPr="00D54579">
        <w:rPr>
          <w:rFonts w:ascii="Times New Roman" w:hAnsi="Times New Roman"/>
          <w:lang w:val="es-EC"/>
        </w:rPr>
        <w:t>verbal- ,</w:t>
      </w:r>
      <w:r w:rsidR="00FC79BC" w:rsidRPr="00D54579">
        <w:rPr>
          <w:rFonts w:ascii="Times New Roman" w:hAnsi="Times New Roman"/>
          <w:lang w:val="es-EC"/>
        </w:rPr>
        <w:t xml:space="preserve"> las imágenes también resultan ser un lenguaje en sí mismo, y por lo tanto influenciar en</w:t>
      </w:r>
      <w:r w:rsidR="000F5564" w:rsidRPr="00D54579">
        <w:rPr>
          <w:rFonts w:ascii="Times New Roman" w:hAnsi="Times New Roman"/>
          <w:lang w:val="es-EC"/>
        </w:rPr>
        <w:t xml:space="preserve"> gran medida las </w:t>
      </w:r>
      <w:r w:rsidR="00FC79BC" w:rsidRPr="00D54579">
        <w:rPr>
          <w:rFonts w:ascii="Times New Roman" w:hAnsi="Times New Roman"/>
          <w:lang w:val="es-EC"/>
        </w:rPr>
        <w:t>representaciones.</w:t>
      </w:r>
    </w:p>
    <w:p w14:paraId="23A87B52" w14:textId="78F151EA" w:rsidR="005820C0" w:rsidRPr="00D54579" w:rsidRDefault="005820C0" w:rsidP="000F5564">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 xml:space="preserve">Desde una </w:t>
      </w:r>
      <w:r w:rsidR="00ED10DB" w:rsidRPr="00D54579">
        <w:rPr>
          <w:rFonts w:ascii="Times New Roman" w:hAnsi="Times New Roman"/>
          <w:lang w:val="es-EC"/>
        </w:rPr>
        <w:t xml:space="preserve">postura que puede alinearse a la filosofía </w:t>
      </w:r>
      <w:r w:rsidRPr="00D54579">
        <w:rPr>
          <w:rFonts w:ascii="Times New Roman" w:hAnsi="Times New Roman"/>
          <w:lang w:val="es-EC"/>
        </w:rPr>
        <w:t xml:space="preserve">oriental, el filósofo francés Henri Bergson </w:t>
      </w:r>
      <w:r w:rsidR="00ED10DB" w:rsidRPr="00D54579">
        <w:rPr>
          <w:rFonts w:ascii="Times New Roman" w:hAnsi="Times New Roman"/>
          <w:lang w:val="es-EC"/>
        </w:rPr>
        <w:t xml:space="preserve">postula que el </w:t>
      </w:r>
      <w:r w:rsidR="00076696" w:rsidRPr="00D54579">
        <w:rPr>
          <w:rFonts w:ascii="Times New Roman" w:hAnsi="Times New Roman"/>
          <w:lang w:val="es-EC"/>
        </w:rPr>
        <w:t>ser</w:t>
      </w:r>
      <w:r w:rsidR="00ED10DB" w:rsidRPr="00D54579">
        <w:rPr>
          <w:rFonts w:ascii="Times New Roman" w:hAnsi="Times New Roman"/>
          <w:lang w:val="es-EC"/>
        </w:rPr>
        <w:t xml:space="preserve"> humano </w:t>
      </w:r>
      <w:r w:rsidR="00E37983" w:rsidRPr="00D54579">
        <w:rPr>
          <w:rFonts w:ascii="Times New Roman" w:hAnsi="Times New Roman"/>
          <w:lang w:val="es-EC"/>
        </w:rPr>
        <w:t>carece de sentido si no</w:t>
      </w:r>
      <w:r w:rsidR="00076696" w:rsidRPr="00D54579">
        <w:rPr>
          <w:rFonts w:ascii="Times New Roman" w:hAnsi="Times New Roman"/>
          <w:lang w:val="es-EC"/>
        </w:rPr>
        <w:t xml:space="preserve"> tiene en cuenta el mundo exterior. Bergson </w:t>
      </w:r>
      <w:r w:rsidR="00584451" w:rsidRPr="00D54579">
        <w:rPr>
          <w:rFonts w:ascii="Times New Roman" w:hAnsi="Times New Roman"/>
          <w:lang w:val="es-EC"/>
        </w:rPr>
        <w:t xml:space="preserve">propone un espiritualismo en el que la conciencia </w:t>
      </w:r>
      <w:r w:rsidR="00E37983" w:rsidRPr="00D54579">
        <w:rPr>
          <w:rFonts w:ascii="Times New Roman" w:hAnsi="Times New Roman"/>
          <w:lang w:val="es-EC"/>
        </w:rPr>
        <w:t>se amplía</w:t>
      </w:r>
      <w:r w:rsidR="00584451" w:rsidRPr="00D54579">
        <w:rPr>
          <w:rFonts w:ascii="Times New Roman" w:hAnsi="Times New Roman"/>
          <w:lang w:val="es-EC"/>
        </w:rPr>
        <w:t xml:space="preserve"> únicamente al eliminar las barreras entre </w:t>
      </w:r>
      <w:r w:rsidR="00E37983" w:rsidRPr="00D54579">
        <w:rPr>
          <w:rFonts w:ascii="Times New Roman" w:hAnsi="Times New Roman"/>
          <w:lang w:val="es-EC"/>
        </w:rPr>
        <w:t xml:space="preserve">nuestro ser y lo que existe más allá. </w:t>
      </w:r>
      <w:r w:rsidR="0030161A" w:rsidRPr="00D54579">
        <w:rPr>
          <w:rFonts w:ascii="Times New Roman" w:hAnsi="Times New Roman"/>
          <w:lang w:val="es-EC"/>
        </w:rPr>
        <w:t xml:space="preserve">La </w:t>
      </w:r>
      <w:r w:rsidR="002835B3" w:rsidRPr="00D54579">
        <w:rPr>
          <w:rFonts w:ascii="Times New Roman" w:hAnsi="Times New Roman"/>
          <w:lang w:val="es-EC"/>
        </w:rPr>
        <w:t xml:space="preserve">comunicación entre el interior y el mundo externo </w:t>
      </w:r>
      <w:r w:rsidR="0030161A" w:rsidRPr="00D54579">
        <w:rPr>
          <w:rFonts w:ascii="Times New Roman" w:hAnsi="Times New Roman"/>
          <w:lang w:val="es-EC"/>
        </w:rPr>
        <w:t xml:space="preserve">a se da a través de la observación </w:t>
      </w:r>
      <w:r w:rsidR="002835B3" w:rsidRPr="00D54579">
        <w:rPr>
          <w:rFonts w:ascii="Times New Roman" w:hAnsi="Times New Roman"/>
          <w:lang w:val="es-EC"/>
        </w:rPr>
        <w:t xml:space="preserve">y de la </w:t>
      </w:r>
      <w:r w:rsidR="00584451" w:rsidRPr="00D54579">
        <w:rPr>
          <w:rFonts w:ascii="Times New Roman" w:hAnsi="Times New Roman"/>
          <w:lang w:val="es-EC"/>
        </w:rPr>
        <w:t xml:space="preserve">posición </w:t>
      </w:r>
      <w:r w:rsidR="002835B3" w:rsidRPr="00D54579">
        <w:rPr>
          <w:rFonts w:ascii="Times New Roman" w:hAnsi="Times New Roman"/>
          <w:lang w:val="es-EC"/>
        </w:rPr>
        <w:t xml:space="preserve">del ser </w:t>
      </w:r>
      <w:r w:rsidR="00584451" w:rsidRPr="00D54579">
        <w:rPr>
          <w:rFonts w:ascii="Times New Roman" w:hAnsi="Times New Roman"/>
          <w:lang w:val="es-EC"/>
        </w:rPr>
        <w:t>en el espacio</w:t>
      </w:r>
      <w:r w:rsidR="002835B3" w:rsidRPr="00D54579">
        <w:rPr>
          <w:rFonts w:ascii="Times New Roman" w:hAnsi="Times New Roman"/>
          <w:lang w:val="es-EC"/>
        </w:rPr>
        <w:t>-tiempo.</w:t>
      </w:r>
    </w:p>
    <w:p w14:paraId="38EA5D59" w14:textId="7B9CEED9" w:rsidR="002835B3" w:rsidRPr="00D54579" w:rsidRDefault="002835B3" w:rsidP="00F83439">
      <w:pPr>
        <w:shd w:val="clear" w:color="auto" w:fill="FFFFFF"/>
        <w:spacing w:before="100" w:beforeAutospacing="1" w:after="100" w:afterAutospacing="1" w:line="480" w:lineRule="auto"/>
        <w:ind w:left="1134"/>
        <w:jc w:val="both"/>
        <w:rPr>
          <w:rFonts w:ascii="Times New Roman" w:eastAsia="Times New Roman" w:hAnsi="Times New Roman"/>
          <w:color w:val="222222"/>
          <w:sz w:val="22"/>
          <w:szCs w:val="22"/>
          <w:lang w:val="es-EC" w:eastAsia="es-EC"/>
        </w:rPr>
      </w:pPr>
      <w:r w:rsidRPr="00D54579">
        <w:rPr>
          <w:rStyle w:val="tgc"/>
          <w:rFonts w:ascii="Times New Roman" w:hAnsi="Times New Roman"/>
          <w:sz w:val="22"/>
          <w:szCs w:val="22"/>
        </w:rPr>
        <w:lastRenderedPageBreak/>
        <w:t xml:space="preserve">« </w:t>
      </w:r>
      <w:r w:rsidRPr="00D54579">
        <w:rPr>
          <w:rFonts w:ascii="Times New Roman" w:eastAsia="Times New Roman" w:hAnsi="Times New Roman"/>
          <w:color w:val="222222"/>
          <w:sz w:val="22"/>
          <w:szCs w:val="22"/>
          <w:lang w:val="es-EC" w:eastAsia="es-EC"/>
        </w:rPr>
        <w:t>La ciencia dará cuenta de las mediciones objetivables -observables o no con los sentidos, pero sujetas a una matriz reproducible y comprobable- del mundo, mientras el arte se ocupará de la parte, para Bergson tan “verdadera” como la observación científica, de la observación que parte del escrutinio interno e intuitivo, que depende del observador y de su posición en el espacio y el tiempo.</w:t>
      </w:r>
    </w:p>
    <w:p w14:paraId="120BE17F" w14:textId="5A22D282" w:rsidR="002835B3" w:rsidRPr="00D54579" w:rsidRDefault="002835B3" w:rsidP="00F83439">
      <w:pPr>
        <w:shd w:val="clear" w:color="auto" w:fill="FFFFFF"/>
        <w:spacing w:before="100" w:beforeAutospacing="1" w:after="100" w:afterAutospacing="1" w:line="480" w:lineRule="auto"/>
        <w:ind w:left="1134"/>
        <w:jc w:val="both"/>
        <w:rPr>
          <w:rStyle w:val="tgc"/>
          <w:rFonts w:ascii="Times New Roman" w:hAnsi="Times New Roman"/>
          <w:sz w:val="22"/>
          <w:szCs w:val="22"/>
        </w:rPr>
      </w:pPr>
      <w:r w:rsidRPr="00D54579">
        <w:rPr>
          <w:rFonts w:ascii="Times New Roman" w:eastAsia="Times New Roman" w:hAnsi="Times New Roman"/>
          <w:color w:val="222222"/>
          <w:sz w:val="22"/>
          <w:szCs w:val="22"/>
          <w:lang w:val="es-EC" w:eastAsia="es-EC"/>
        </w:rPr>
        <w:t>El observador y su lugar en el mundo: la física de lo planetario (relatividad) y lo minúsculo (física cuántica) no se entenderán sin los conceptos de “evento” (una situación en el espacio y el tiempo, y no sólo en una de estas coordenadas) y “observador”: la subjetividad se podrá explicar según la interpretación personal de la “duración” de la realidad entre eventos, ese transcurrir que explica el movimiento orbital de los astros, pero también los matices de la realidad cotidiana.</w:t>
      </w:r>
      <w:r w:rsidRPr="00D54579">
        <w:rPr>
          <w:rStyle w:val="tgc"/>
          <w:rFonts w:ascii="Times New Roman" w:hAnsi="Times New Roman"/>
          <w:sz w:val="22"/>
          <w:szCs w:val="22"/>
        </w:rPr>
        <w:t>»</w:t>
      </w:r>
      <w:r w:rsidR="00F83439" w:rsidRPr="00D54579">
        <w:rPr>
          <w:rStyle w:val="Refdenotaalpie"/>
          <w:rFonts w:ascii="Times New Roman" w:hAnsi="Times New Roman"/>
          <w:sz w:val="22"/>
          <w:szCs w:val="22"/>
        </w:rPr>
        <w:footnoteReference w:id="16"/>
      </w:r>
    </w:p>
    <w:p w14:paraId="54C3BF7F" w14:textId="1B32A1F0" w:rsidR="000A575E" w:rsidRPr="00D54579" w:rsidRDefault="00A17E6D" w:rsidP="008A64BB">
      <w:pPr>
        <w:shd w:val="clear" w:color="auto" w:fill="FFFFFF"/>
        <w:spacing w:before="100" w:beforeAutospacing="1" w:after="100" w:afterAutospacing="1" w:line="480" w:lineRule="auto"/>
        <w:ind w:firstLine="709"/>
        <w:jc w:val="both"/>
        <w:rPr>
          <w:rFonts w:ascii="Times New Roman" w:hAnsi="Times New Roman"/>
          <w:noProof/>
          <w:lang w:val="es-EC" w:eastAsia="es-EC"/>
        </w:rPr>
      </w:pPr>
      <w:r w:rsidRPr="00D54579">
        <w:rPr>
          <w:rStyle w:val="tgc"/>
          <w:rFonts w:ascii="Times New Roman" w:hAnsi="Times New Roman"/>
        </w:rPr>
        <w:t xml:space="preserve">Desde ahí, el </w:t>
      </w:r>
      <w:r w:rsidRPr="00D54579">
        <w:rPr>
          <w:rStyle w:val="tgc"/>
          <w:rFonts w:ascii="Times New Roman" w:hAnsi="Times New Roman"/>
          <w:i/>
        </w:rPr>
        <w:t>movimiento</w:t>
      </w:r>
      <w:r w:rsidRPr="00D54579">
        <w:rPr>
          <w:rStyle w:val="tgc"/>
          <w:rFonts w:ascii="Times New Roman" w:hAnsi="Times New Roman"/>
        </w:rPr>
        <w:t xml:space="preserve"> como factor necesario para la manifestación de los </w:t>
      </w:r>
      <w:r w:rsidRPr="00D54579">
        <w:rPr>
          <w:rStyle w:val="tgc"/>
          <w:rFonts w:ascii="Times New Roman" w:hAnsi="Times New Roman"/>
          <w:i/>
        </w:rPr>
        <w:t>eventos</w:t>
      </w:r>
      <w:r w:rsidR="005B3EB8" w:rsidRPr="00D54579">
        <w:rPr>
          <w:rStyle w:val="tgc"/>
          <w:rFonts w:ascii="Times New Roman" w:hAnsi="Times New Roman"/>
          <w:i/>
        </w:rPr>
        <w:t xml:space="preserve">, </w:t>
      </w:r>
      <w:r w:rsidR="005B3EB8" w:rsidRPr="00D54579">
        <w:rPr>
          <w:rStyle w:val="tgc"/>
          <w:rFonts w:ascii="Times New Roman" w:hAnsi="Times New Roman"/>
        </w:rPr>
        <w:t>pienso desde el arte y</w:t>
      </w:r>
      <w:r w:rsidRPr="00D54579">
        <w:rPr>
          <w:rStyle w:val="tgc"/>
          <w:rFonts w:ascii="Times New Roman" w:hAnsi="Times New Roman"/>
        </w:rPr>
        <w:t xml:space="preserve"> </w:t>
      </w:r>
      <w:r w:rsidR="005B3EB8" w:rsidRPr="00D54579">
        <w:rPr>
          <w:rStyle w:val="tgc"/>
          <w:rFonts w:ascii="Times New Roman" w:hAnsi="Times New Roman"/>
        </w:rPr>
        <w:t>sus</w:t>
      </w:r>
      <w:r w:rsidRPr="00D54579">
        <w:rPr>
          <w:rStyle w:val="tgc"/>
          <w:rFonts w:ascii="Times New Roman" w:hAnsi="Times New Roman"/>
        </w:rPr>
        <w:t xml:space="preserve"> herramientas</w:t>
      </w:r>
      <w:r w:rsidR="005B3EB8" w:rsidRPr="00D54579">
        <w:rPr>
          <w:rStyle w:val="tgc"/>
          <w:rFonts w:ascii="Times New Roman" w:hAnsi="Times New Roman"/>
        </w:rPr>
        <w:t xml:space="preserve"> para lograr la proyección del desplazamiento del cuerpo en el espacio</w:t>
      </w:r>
      <w:r w:rsidR="00EE44CE" w:rsidRPr="00D54579">
        <w:rPr>
          <w:rStyle w:val="tgc"/>
          <w:rFonts w:ascii="Times New Roman" w:hAnsi="Times New Roman"/>
        </w:rPr>
        <w:t xml:space="preserve"> y la </w:t>
      </w:r>
      <w:r w:rsidR="008A64BB" w:rsidRPr="00D54579">
        <w:rPr>
          <w:rStyle w:val="tgc"/>
          <w:rFonts w:ascii="Times New Roman" w:hAnsi="Times New Roman"/>
        </w:rPr>
        <w:t>captación</w:t>
      </w:r>
      <w:r w:rsidR="00EE44CE" w:rsidRPr="00D54579">
        <w:rPr>
          <w:rStyle w:val="tgc"/>
          <w:rFonts w:ascii="Times New Roman" w:hAnsi="Times New Roman"/>
        </w:rPr>
        <w:t xml:space="preserve"> de aquello por parte del espectador</w:t>
      </w:r>
      <w:r w:rsidR="005B3EB8" w:rsidRPr="00D54579">
        <w:rPr>
          <w:rStyle w:val="tgc"/>
          <w:rFonts w:ascii="Times New Roman" w:hAnsi="Times New Roman"/>
        </w:rPr>
        <w:t xml:space="preserve">. </w:t>
      </w:r>
      <w:r w:rsidR="00EE44CE" w:rsidRPr="00D54579">
        <w:rPr>
          <w:rStyle w:val="tgc"/>
          <w:rFonts w:ascii="Times New Roman" w:hAnsi="Times New Roman"/>
        </w:rPr>
        <w:t>En ese sentido</w:t>
      </w:r>
      <w:r w:rsidR="008A64BB" w:rsidRPr="00D54579">
        <w:rPr>
          <w:rStyle w:val="tgc"/>
          <w:rFonts w:ascii="Times New Roman" w:hAnsi="Times New Roman"/>
        </w:rPr>
        <w:t>, me apoyo</w:t>
      </w:r>
      <w:r w:rsidR="00EE44CE" w:rsidRPr="00D54579">
        <w:rPr>
          <w:rStyle w:val="tgc"/>
          <w:rFonts w:ascii="Times New Roman" w:hAnsi="Times New Roman"/>
        </w:rPr>
        <w:t xml:space="preserve"> </w:t>
      </w:r>
      <w:r w:rsidR="008A64BB" w:rsidRPr="00D54579">
        <w:rPr>
          <w:rStyle w:val="tgc"/>
          <w:rFonts w:ascii="Times New Roman" w:hAnsi="Times New Roman"/>
        </w:rPr>
        <w:t>en el</w:t>
      </w:r>
      <w:r w:rsidR="008A64BB" w:rsidRPr="00D54579">
        <w:rPr>
          <w:rFonts w:ascii="Times New Roman" w:hAnsi="Times New Roman"/>
          <w:noProof/>
          <w:lang w:val="es-EC" w:eastAsia="es-EC"/>
        </w:rPr>
        <w:t xml:space="preserve"> </w:t>
      </w:r>
      <w:r w:rsidR="000A575E" w:rsidRPr="00D54579">
        <w:rPr>
          <w:rFonts w:ascii="Times New Roman" w:hAnsi="Times New Roman"/>
          <w:noProof/>
          <w:lang w:val="es-EC" w:eastAsia="es-EC"/>
        </w:rPr>
        <w:t xml:space="preserve">lenguaje </w:t>
      </w:r>
      <w:r w:rsidR="008A64BB" w:rsidRPr="00D54579">
        <w:rPr>
          <w:rFonts w:ascii="Times New Roman" w:hAnsi="Times New Roman"/>
          <w:noProof/>
          <w:lang w:val="es-EC" w:eastAsia="es-EC"/>
        </w:rPr>
        <w:t xml:space="preserve">audiovisual </w:t>
      </w:r>
      <w:r w:rsidR="000F5564" w:rsidRPr="00D54579">
        <w:rPr>
          <w:rFonts w:ascii="Times New Roman" w:hAnsi="Times New Roman"/>
          <w:noProof/>
          <w:lang w:val="es-EC" w:eastAsia="es-EC"/>
        </w:rPr>
        <w:t xml:space="preserve"> </w:t>
      </w:r>
      <w:r w:rsidR="008A64BB" w:rsidRPr="00D54579">
        <w:rPr>
          <w:rFonts w:ascii="Times New Roman" w:hAnsi="Times New Roman"/>
          <w:noProof/>
          <w:lang w:val="es-EC" w:eastAsia="es-EC"/>
        </w:rPr>
        <w:t>y analizo una de las obras d</w:t>
      </w:r>
      <w:r w:rsidR="000F5564" w:rsidRPr="00D54579">
        <w:rPr>
          <w:rFonts w:ascii="Times New Roman" w:hAnsi="Times New Roman"/>
          <w:noProof/>
          <w:lang w:val="es-EC" w:eastAsia="es-EC"/>
        </w:rPr>
        <w:t>e</w:t>
      </w:r>
      <w:r w:rsidR="00FC79BC" w:rsidRPr="00D54579">
        <w:rPr>
          <w:rFonts w:ascii="Times New Roman" w:hAnsi="Times New Roman"/>
          <w:noProof/>
          <w:lang w:val="es-EC" w:eastAsia="es-EC"/>
        </w:rPr>
        <w:t xml:space="preserve">l </w:t>
      </w:r>
      <w:r w:rsidR="000F5564" w:rsidRPr="00D54579">
        <w:rPr>
          <w:rFonts w:ascii="Times New Roman" w:hAnsi="Times New Roman"/>
          <w:noProof/>
          <w:lang w:val="es-EC" w:eastAsia="es-EC"/>
        </w:rPr>
        <w:t>cinesta</w:t>
      </w:r>
      <w:r w:rsidR="00FC79BC" w:rsidRPr="00D54579">
        <w:rPr>
          <w:rFonts w:ascii="Times New Roman" w:hAnsi="Times New Roman"/>
          <w:noProof/>
          <w:lang w:val="es-EC" w:eastAsia="es-EC"/>
        </w:rPr>
        <w:t xml:space="preserve"> español </w:t>
      </w:r>
      <w:r w:rsidR="00A56A7F" w:rsidRPr="00D54579">
        <w:rPr>
          <w:rFonts w:ascii="Times New Roman" w:hAnsi="Times New Roman"/>
          <w:noProof/>
          <w:lang w:val="es-EC" w:eastAsia="es-EC"/>
        </w:rPr>
        <w:t>Luis Buñuel</w:t>
      </w:r>
      <w:r w:rsidR="008A64BB" w:rsidRPr="00D54579">
        <w:rPr>
          <w:rFonts w:ascii="Times New Roman" w:hAnsi="Times New Roman"/>
          <w:noProof/>
          <w:lang w:val="es-EC" w:eastAsia="es-EC"/>
        </w:rPr>
        <w:t>, quien</w:t>
      </w:r>
      <w:r w:rsidR="000A575E" w:rsidRPr="00D54579">
        <w:rPr>
          <w:rFonts w:ascii="Times New Roman" w:hAnsi="Times New Roman"/>
          <w:noProof/>
          <w:lang w:val="es-EC" w:eastAsia="es-EC"/>
        </w:rPr>
        <w:t xml:space="preserve"> realizó en el año 1929 el cortometraje surrealista </w:t>
      </w:r>
      <w:r w:rsidR="000A575E" w:rsidRPr="00D54579">
        <w:rPr>
          <w:rFonts w:ascii="Times New Roman" w:hAnsi="Times New Roman"/>
          <w:i/>
          <w:noProof/>
          <w:lang w:val="es-EC" w:eastAsia="es-EC"/>
        </w:rPr>
        <w:t>Un perro Andal</w:t>
      </w:r>
      <w:r w:rsidR="003F6668" w:rsidRPr="00D54579">
        <w:rPr>
          <w:rFonts w:ascii="Times New Roman" w:hAnsi="Times New Roman"/>
          <w:i/>
          <w:noProof/>
          <w:lang w:val="es-EC" w:eastAsia="es-EC"/>
        </w:rPr>
        <w:t>u</w:t>
      </w:r>
      <w:r w:rsidR="000A575E" w:rsidRPr="00D54579">
        <w:rPr>
          <w:rFonts w:ascii="Times New Roman" w:hAnsi="Times New Roman"/>
          <w:i/>
          <w:noProof/>
          <w:lang w:val="es-EC" w:eastAsia="es-EC"/>
        </w:rPr>
        <w:t>z</w:t>
      </w:r>
      <w:r w:rsidR="000A575E" w:rsidRPr="00D54579">
        <w:rPr>
          <w:rFonts w:ascii="Times New Roman" w:hAnsi="Times New Roman"/>
          <w:noProof/>
          <w:lang w:val="es-EC" w:eastAsia="es-EC"/>
        </w:rPr>
        <w:t>.</w:t>
      </w:r>
      <w:r w:rsidR="001C2DF0" w:rsidRPr="00D54579">
        <w:rPr>
          <w:rFonts w:ascii="Times New Roman" w:hAnsi="Times New Roman"/>
          <w:noProof/>
          <w:lang w:val="es-EC" w:eastAsia="es-EC"/>
        </w:rPr>
        <w:t xml:space="preserve"> </w:t>
      </w:r>
      <w:r w:rsidR="008A64BB" w:rsidRPr="00D54579">
        <w:rPr>
          <w:rFonts w:ascii="Times New Roman" w:hAnsi="Times New Roman"/>
          <w:noProof/>
          <w:lang w:val="es-EC" w:eastAsia="es-EC"/>
        </w:rPr>
        <w:t>Un</w:t>
      </w:r>
      <w:r w:rsidR="000A575E" w:rsidRPr="00D54579">
        <w:rPr>
          <w:rFonts w:ascii="Times New Roman" w:hAnsi="Times New Roman"/>
          <w:noProof/>
          <w:lang w:val="es-EC" w:eastAsia="es-EC"/>
        </w:rPr>
        <w:t xml:space="preserve"> </w:t>
      </w:r>
      <w:r w:rsidR="000A575E" w:rsidRPr="00D54579">
        <w:rPr>
          <w:rFonts w:ascii="Times New Roman" w:hAnsi="Times New Roman"/>
          <w:i/>
          <w:noProof/>
          <w:lang w:val="es-EC" w:eastAsia="es-EC"/>
        </w:rPr>
        <w:t>film</w:t>
      </w:r>
      <w:r w:rsidR="008A64BB" w:rsidRPr="00D54579">
        <w:rPr>
          <w:rFonts w:ascii="Times New Roman" w:hAnsi="Times New Roman"/>
          <w:noProof/>
          <w:lang w:val="es-EC" w:eastAsia="es-EC"/>
        </w:rPr>
        <w:t xml:space="preserve"> que </w:t>
      </w:r>
      <w:r w:rsidR="00A37C46" w:rsidRPr="00D54579">
        <w:rPr>
          <w:rFonts w:ascii="Times New Roman" w:hAnsi="Times New Roman"/>
          <w:noProof/>
          <w:lang w:val="es-EC" w:eastAsia="es-EC"/>
        </w:rPr>
        <w:t xml:space="preserve">juega con temporalidades a través de subtítulos y la transfiguración del ser humano mediante la composición de las escenas;  </w:t>
      </w:r>
      <w:r w:rsidR="003F6668" w:rsidRPr="00D54579">
        <w:rPr>
          <w:rFonts w:ascii="Times New Roman" w:hAnsi="Times New Roman"/>
          <w:noProof/>
          <w:lang w:val="es-EC" w:eastAsia="es-EC"/>
        </w:rPr>
        <w:t>desestabiliza</w:t>
      </w:r>
      <w:r w:rsidR="00A37C46" w:rsidRPr="00D54579">
        <w:rPr>
          <w:rFonts w:ascii="Times New Roman" w:hAnsi="Times New Roman"/>
          <w:noProof/>
          <w:lang w:val="es-EC" w:eastAsia="es-EC"/>
        </w:rPr>
        <w:t>ndo así</w:t>
      </w:r>
      <w:r w:rsidR="003F6668" w:rsidRPr="00D54579">
        <w:rPr>
          <w:rFonts w:ascii="Times New Roman" w:hAnsi="Times New Roman"/>
          <w:noProof/>
          <w:lang w:val="es-EC" w:eastAsia="es-EC"/>
        </w:rPr>
        <w:t xml:space="preserve"> la percepción </w:t>
      </w:r>
      <w:r w:rsidR="00A37C46" w:rsidRPr="00D54579">
        <w:rPr>
          <w:rFonts w:ascii="Times New Roman" w:hAnsi="Times New Roman"/>
          <w:noProof/>
          <w:lang w:val="es-EC" w:eastAsia="es-EC"/>
        </w:rPr>
        <w:t xml:space="preserve">del público </w:t>
      </w:r>
      <w:r w:rsidR="00796F7F" w:rsidRPr="00D54579">
        <w:rPr>
          <w:rFonts w:ascii="Times New Roman" w:hAnsi="Times New Roman"/>
          <w:noProof/>
          <w:lang w:val="es-EC" w:eastAsia="es-EC"/>
        </w:rPr>
        <w:t xml:space="preserve">con imágenes que </w:t>
      </w:r>
      <w:r w:rsidR="00A37C46" w:rsidRPr="00D54579">
        <w:rPr>
          <w:rFonts w:ascii="Times New Roman" w:hAnsi="Times New Roman"/>
          <w:noProof/>
          <w:lang w:val="es-EC" w:eastAsia="es-EC"/>
        </w:rPr>
        <w:t xml:space="preserve">resultan aparentemente </w:t>
      </w:r>
      <w:r w:rsidR="00796F7F" w:rsidRPr="00D54579">
        <w:rPr>
          <w:rFonts w:ascii="Times New Roman" w:hAnsi="Times New Roman"/>
          <w:noProof/>
          <w:lang w:val="es-EC" w:eastAsia="es-EC"/>
        </w:rPr>
        <w:t>incoherentes</w:t>
      </w:r>
      <w:r w:rsidR="001C2DF0" w:rsidRPr="00D54579">
        <w:rPr>
          <w:rFonts w:ascii="Times New Roman" w:hAnsi="Times New Roman"/>
          <w:noProof/>
          <w:lang w:val="es-EC" w:eastAsia="es-EC"/>
        </w:rPr>
        <w:t>, pero que mantienen un discurso político que hace crítica a la educación r</w:t>
      </w:r>
      <w:r w:rsidR="00BA55F8" w:rsidRPr="00D54579">
        <w:rPr>
          <w:rFonts w:ascii="Times New Roman" w:hAnsi="Times New Roman"/>
          <w:noProof/>
          <w:lang w:val="es-EC" w:eastAsia="es-EC"/>
        </w:rPr>
        <w:t>eligiosa y la represión sexual.</w:t>
      </w:r>
    </w:p>
    <w:p w14:paraId="3282A0D0" w14:textId="7BB7EA08" w:rsidR="00151EE9" w:rsidRPr="00D54579" w:rsidRDefault="005849AB" w:rsidP="00CB1F8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noProof/>
          <w:lang w:val="es-EC" w:eastAsia="es-EC"/>
        </w:rPr>
        <w:t xml:space="preserve">En </w:t>
      </w:r>
      <w:r w:rsidR="001C2DF0" w:rsidRPr="00D54579">
        <w:rPr>
          <w:rFonts w:ascii="Times New Roman" w:hAnsi="Times New Roman"/>
          <w:i/>
          <w:noProof/>
          <w:lang w:val="es-EC" w:eastAsia="es-EC"/>
        </w:rPr>
        <w:t>Un perro andaluz</w:t>
      </w:r>
      <w:r w:rsidRPr="00D54579">
        <w:rPr>
          <w:rFonts w:ascii="Times New Roman" w:hAnsi="Times New Roman"/>
          <w:i/>
          <w:noProof/>
          <w:lang w:val="es-EC" w:eastAsia="es-EC"/>
        </w:rPr>
        <w:t xml:space="preserve">, </w:t>
      </w:r>
      <w:r w:rsidRPr="00D54579">
        <w:rPr>
          <w:rFonts w:ascii="Times New Roman" w:hAnsi="Times New Roman"/>
          <w:noProof/>
          <w:lang w:val="es-EC" w:eastAsia="es-EC"/>
        </w:rPr>
        <w:t>Buñuel</w:t>
      </w:r>
      <w:r w:rsidR="001C2DF0" w:rsidRPr="00D54579">
        <w:rPr>
          <w:rFonts w:ascii="Times New Roman" w:hAnsi="Times New Roman"/>
          <w:noProof/>
          <w:lang w:val="es-EC" w:eastAsia="es-EC"/>
        </w:rPr>
        <w:t xml:space="preserve"> </w:t>
      </w:r>
      <w:r w:rsidRPr="00D54579">
        <w:rPr>
          <w:rFonts w:ascii="Times New Roman" w:hAnsi="Times New Roman"/>
          <w:noProof/>
          <w:lang w:val="es-EC" w:eastAsia="es-EC"/>
        </w:rPr>
        <w:t>entabla</w:t>
      </w:r>
      <w:r w:rsidR="001C2DF0" w:rsidRPr="00D54579">
        <w:rPr>
          <w:rFonts w:ascii="Times New Roman" w:hAnsi="Times New Roman"/>
          <w:noProof/>
          <w:lang w:val="es-EC" w:eastAsia="es-EC"/>
        </w:rPr>
        <w:t xml:space="preserve"> una relación entre el ser humano </w:t>
      </w:r>
      <w:r w:rsidR="00796F7F" w:rsidRPr="00D54579">
        <w:rPr>
          <w:rFonts w:ascii="Times New Roman" w:hAnsi="Times New Roman"/>
          <w:noProof/>
          <w:lang w:val="es-EC" w:eastAsia="es-EC"/>
        </w:rPr>
        <w:t xml:space="preserve"> </w:t>
      </w:r>
      <w:r w:rsidRPr="00D54579">
        <w:rPr>
          <w:rFonts w:ascii="Times New Roman" w:hAnsi="Times New Roman"/>
          <w:noProof/>
          <w:lang w:val="es-EC" w:eastAsia="es-EC"/>
        </w:rPr>
        <w:t>y el animal  a través</w:t>
      </w:r>
      <w:r w:rsidR="001C2DF0" w:rsidRPr="00D54579">
        <w:rPr>
          <w:rFonts w:ascii="Times New Roman" w:hAnsi="Times New Roman"/>
          <w:noProof/>
          <w:lang w:val="es-EC" w:eastAsia="es-EC"/>
        </w:rPr>
        <w:t xml:space="preserve"> de los actores y la </w:t>
      </w:r>
      <w:r w:rsidR="00A37C46" w:rsidRPr="00D54579">
        <w:rPr>
          <w:rFonts w:ascii="Times New Roman" w:hAnsi="Times New Roman"/>
          <w:noProof/>
          <w:lang w:val="es-EC" w:eastAsia="es-EC"/>
        </w:rPr>
        <w:t xml:space="preserve">presencia de burros putrefactos, </w:t>
      </w:r>
      <w:r w:rsidR="00070391" w:rsidRPr="00D54579">
        <w:rPr>
          <w:rFonts w:ascii="Times New Roman" w:hAnsi="Times New Roman"/>
          <w:noProof/>
          <w:lang w:val="es-EC" w:eastAsia="es-EC"/>
        </w:rPr>
        <w:t xml:space="preserve">donde </w:t>
      </w:r>
      <w:r w:rsidR="00A37C46" w:rsidRPr="00D54579">
        <w:rPr>
          <w:rFonts w:ascii="Times New Roman" w:hAnsi="Times New Roman"/>
          <w:lang w:val="es-ES" w:bidi="es-ES"/>
        </w:rPr>
        <w:t>l</w:t>
      </w:r>
      <w:r w:rsidR="00070391" w:rsidRPr="00D54579">
        <w:rPr>
          <w:rFonts w:ascii="Times New Roman" w:hAnsi="Times New Roman"/>
          <w:lang w:val="es-ES" w:bidi="es-ES"/>
        </w:rPr>
        <w:t xml:space="preserve">a </w:t>
      </w:r>
      <w:r w:rsidR="00070391" w:rsidRPr="00D54579">
        <w:rPr>
          <w:rFonts w:ascii="Times New Roman" w:hAnsi="Times New Roman"/>
          <w:lang w:val="es-ES" w:bidi="es-ES"/>
        </w:rPr>
        <w:lastRenderedPageBreak/>
        <w:t>contraposición de los personajes con los animales genera una relación que yuxtapone en un mismo plano al ser humano con el animal</w:t>
      </w:r>
      <w:r w:rsidRPr="00D54579">
        <w:rPr>
          <w:rFonts w:ascii="Times New Roman" w:hAnsi="Times New Roman"/>
          <w:noProof/>
          <w:lang w:val="es-EC" w:eastAsia="es-EC"/>
        </w:rPr>
        <w:t xml:space="preserve">. </w:t>
      </w:r>
      <w:r w:rsidR="001C2D23" w:rsidRPr="00D54579">
        <w:rPr>
          <w:rFonts w:ascii="Times New Roman" w:hAnsi="Times New Roman"/>
          <w:noProof/>
          <w:lang w:val="es-EC" w:eastAsia="es-EC"/>
        </w:rPr>
        <w:t>Considero</w:t>
      </w:r>
      <w:r w:rsidR="00070391" w:rsidRPr="00D54579">
        <w:rPr>
          <w:rFonts w:ascii="Times New Roman" w:hAnsi="Times New Roman"/>
          <w:noProof/>
          <w:lang w:val="es-EC" w:eastAsia="es-EC"/>
        </w:rPr>
        <w:t xml:space="preserve"> dos momentos especificos</w:t>
      </w:r>
      <w:r w:rsidR="00151EE9" w:rsidRPr="00D54579">
        <w:rPr>
          <w:rFonts w:ascii="Times New Roman" w:hAnsi="Times New Roman"/>
          <w:noProof/>
          <w:lang w:val="es-EC" w:eastAsia="es-EC"/>
        </w:rPr>
        <w:t xml:space="preserve"> del film en el cuál esta relación se hace presente:</w:t>
      </w:r>
      <w:r w:rsidR="00151EE9" w:rsidRPr="00D54579">
        <w:rPr>
          <w:rFonts w:ascii="Times New Roman" w:hAnsi="Times New Roman"/>
          <w:lang w:val="es-ES" w:bidi="es-ES"/>
        </w:rPr>
        <w:t xml:space="preserve"> </w:t>
      </w:r>
      <w:r w:rsidR="00070391" w:rsidRPr="00D54579">
        <w:rPr>
          <w:rFonts w:ascii="Times New Roman" w:hAnsi="Times New Roman"/>
          <w:lang w:val="es-ES" w:bidi="es-ES"/>
        </w:rPr>
        <w:t>l</w:t>
      </w:r>
      <w:r w:rsidR="00151EE9" w:rsidRPr="00D54579">
        <w:rPr>
          <w:rFonts w:ascii="Times New Roman" w:hAnsi="Times New Roman"/>
          <w:lang w:val="es-ES" w:bidi="es-ES"/>
        </w:rPr>
        <w:t xml:space="preserve">a animalidad se proyecta por un lado en el rostro de Batcheff que aparece en determinado momento del </w:t>
      </w:r>
      <w:r w:rsidR="00151EE9" w:rsidRPr="00D54579">
        <w:rPr>
          <w:rFonts w:ascii="Times New Roman" w:hAnsi="Times New Roman"/>
          <w:i/>
          <w:lang w:val="es-ES" w:bidi="es-ES"/>
        </w:rPr>
        <w:t>film</w:t>
      </w:r>
      <w:r w:rsidR="00151EE9" w:rsidRPr="00D54579">
        <w:rPr>
          <w:rFonts w:ascii="Times New Roman" w:hAnsi="Times New Roman"/>
          <w:lang w:val="es-ES" w:bidi="es-ES"/>
        </w:rPr>
        <w:t xml:space="preserve"> completamente abstraído y con sangre en la boca luego de tocar los senos de la actriz (Simone Mareuil), anteponiéndose al primer plano de la cabeza de un burro que brota sangre por una de las cavidades de sus ojos; y por otro lado, mediante el plano detalle del ojo del burro que aparece luego de la escena más conocida del cortometraje, donde Batcheff se predispone a cortar el ojo de Mareuil.</w:t>
      </w:r>
    </w:p>
    <w:p w14:paraId="3008E110" w14:textId="7477DF61" w:rsidR="000A575E" w:rsidRPr="00D54579" w:rsidRDefault="00151EE9" w:rsidP="00151EE9">
      <w:pPr>
        <w:autoSpaceDE w:val="0"/>
        <w:autoSpaceDN w:val="0"/>
        <w:adjustRightInd w:val="0"/>
        <w:spacing w:line="360" w:lineRule="auto"/>
        <w:ind w:firstLine="709"/>
        <w:jc w:val="right"/>
        <w:rPr>
          <w:rFonts w:ascii="Times New Roman" w:hAnsi="Times New Roman"/>
          <w:noProof/>
          <w:sz w:val="20"/>
          <w:szCs w:val="20"/>
          <w:lang w:val="es-EC" w:eastAsia="es-EC"/>
        </w:rPr>
      </w:pPr>
      <w:r w:rsidRPr="00D54579">
        <w:rPr>
          <w:rFonts w:ascii="Times New Roman" w:hAnsi="Times New Roman"/>
          <w:noProof/>
          <w:lang w:val="es-EC" w:eastAsia="es-EC"/>
        </w:rPr>
        <w:t xml:space="preserve"> </w:t>
      </w:r>
      <w:r w:rsidR="002E13D8" w:rsidRPr="00D54579">
        <w:rPr>
          <w:rFonts w:ascii="Times New Roman" w:hAnsi="Times New Roman"/>
          <w:noProof/>
          <w:lang w:val="es-ES"/>
        </w:rPr>
        <w:drawing>
          <wp:inline distT="0" distB="0" distL="0" distR="0" wp14:anchorId="1A87A115" wp14:editId="69FEF131">
            <wp:extent cx="5380355" cy="2881630"/>
            <wp:effectExtent l="0" t="0" r="0" b="0"/>
            <wp:docPr id="14" name="Imagen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80355" cy="2881630"/>
                    </a:xfrm>
                    <a:prstGeom prst="rect">
                      <a:avLst/>
                    </a:prstGeom>
                    <a:noFill/>
                    <a:ln>
                      <a:noFill/>
                    </a:ln>
                  </pic:spPr>
                </pic:pic>
              </a:graphicData>
            </a:graphic>
          </wp:inline>
        </w:drawing>
      </w:r>
    </w:p>
    <w:p w14:paraId="3CC62E53" w14:textId="70B1FD8F" w:rsidR="00151EE9" w:rsidRPr="00D54579" w:rsidRDefault="00151EE9" w:rsidP="00151EE9">
      <w:pPr>
        <w:autoSpaceDE w:val="0"/>
        <w:autoSpaceDN w:val="0"/>
        <w:adjustRightInd w:val="0"/>
        <w:spacing w:line="360" w:lineRule="auto"/>
        <w:ind w:firstLine="709"/>
        <w:jc w:val="right"/>
        <w:rPr>
          <w:rFonts w:ascii="Times New Roman" w:hAnsi="Times New Roman"/>
          <w:noProof/>
          <w:sz w:val="20"/>
          <w:szCs w:val="20"/>
          <w:lang w:val="es-EC" w:eastAsia="es-EC"/>
        </w:rPr>
      </w:pPr>
      <w:r w:rsidRPr="00D54579">
        <w:rPr>
          <w:rFonts w:ascii="Times New Roman" w:hAnsi="Times New Roman"/>
          <w:noProof/>
          <w:sz w:val="20"/>
          <w:szCs w:val="20"/>
          <w:lang w:val="es-EC" w:eastAsia="es-EC"/>
        </w:rPr>
        <w:t xml:space="preserve">Luis Buñuel, </w:t>
      </w:r>
      <w:r w:rsidRPr="00D54579">
        <w:rPr>
          <w:rFonts w:ascii="Times New Roman" w:hAnsi="Times New Roman"/>
          <w:i/>
          <w:noProof/>
          <w:sz w:val="20"/>
          <w:szCs w:val="20"/>
          <w:lang w:val="es-EC" w:eastAsia="es-EC"/>
        </w:rPr>
        <w:t>Un perro andaluz</w:t>
      </w:r>
      <w:r w:rsidRPr="00D54579">
        <w:rPr>
          <w:rFonts w:ascii="Times New Roman" w:hAnsi="Times New Roman"/>
          <w:noProof/>
          <w:sz w:val="20"/>
          <w:szCs w:val="20"/>
          <w:lang w:val="es-EC" w:eastAsia="es-EC"/>
        </w:rPr>
        <w:t xml:space="preserve"> , 1929</w:t>
      </w:r>
    </w:p>
    <w:p w14:paraId="775959B2" w14:textId="77777777" w:rsidR="00151EE9" w:rsidRPr="00D54579" w:rsidRDefault="00151EE9" w:rsidP="00151EE9">
      <w:pPr>
        <w:autoSpaceDE w:val="0"/>
        <w:autoSpaceDN w:val="0"/>
        <w:adjustRightInd w:val="0"/>
        <w:spacing w:line="480" w:lineRule="auto"/>
        <w:ind w:firstLine="709"/>
        <w:jc w:val="right"/>
        <w:rPr>
          <w:rFonts w:ascii="Times New Roman" w:hAnsi="Times New Roman"/>
          <w:noProof/>
          <w:sz w:val="20"/>
          <w:szCs w:val="20"/>
          <w:lang w:val="es-EC" w:eastAsia="es-EC"/>
        </w:rPr>
      </w:pPr>
    </w:p>
    <w:p w14:paraId="13ED904A" w14:textId="1FC2675D" w:rsidR="00151EE9" w:rsidRPr="00D54579" w:rsidRDefault="00C57011" w:rsidP="001C2D23">
      <w:pPr>
        <w:autoSpaceDE w:val="0"/>
        <w:autoSpaceDN w:val="0"/>
        <w:adjustRightInd w:val="0"/>
        <w:spacing w:line="480" w:lineRule="auto"/>
        <w:ind w:firstLine="709"/>
        <w:jc w:val="both"/>
        <w:rPr>
          <w:rFonts w:ascii="Times New Roman" w:hAnsi="Times New Roman"/>
          <w:noProof/>
          <w:lang w:val="es-EC" w:eastAsia="es-EC"/>
        </w:rPr>
      </w:pPr>
      <w:r w:rsidRPr="00D54579">
        <w:rPr>
          <w:rFonts w:ascii="Times New Roman" w:hAnsi="Times New Roman"/>
          <w:noProof/>
          <w:lang w:val="es-EC" w:eastAsia="es-EC"/>
        </w:rPr>
        <w:t>Mi aproximación a este inquietante cortometraje, se marca</w:t>
      </w:r>
      <w:r w:rsidR="001C2D23" w:rsidRPr="00D54579">
        <w:rPr>
          <w:rFonts w:ascii="Times New Roman" w:hAnsi="Times New Roman"/>
          <w:noProof/>
          <w:lang w:val="es-EC" w:eastAsia="es-EC"/>
        </w:rPr>
        <w:t xml:space="preserve"> también</w:t>
      </w:r>
      <w:r w:rsidRPr="00D54579">
        <w:rPr>
          <w:rFonts w:ascii="Times New Roman" w:hAnsi="Times New Roman"/>
          <w:noProof/>
          <w:lang w:val="es-EC" w:eastAsia="es-EC"/>
        </w:rPr>
        <w:t xml:space="preserve"> </w:t>
      </w:r>
      <w:r w:rsidR="0021234A" w:rsidRPr="00D54579">
        <w:rPr>
          <w:rFonts w:ascii="Times New Roman" w:hAnsi="Times New Roman"/>
          <w:noProof/>
          <w:lang w:val="es-EC" w:eastAsia="es-EC"/>
        </w:rPr>
        <w:t xml:space="preserve">por la reflexión de mi proyecto </w:t>
      </w:r>
      <w:r w:rsidR="00151EE9" w:rsidRPr="00D54579">
        <w:rPr>
          <w:rFonts w:ascii="Times New Roman" w:hAnsi="Times New Roman"/>
          <w:noProof/>
          <w:lang w:val="es-EC" w:eastAsia="es-EC"/>
        </w:rPr>
        <w:t xml:space="preserve">sobre </w:t>
      </w:r>
      <w:r w:rsidR="00151EE9" w:rsidRPr="00D54579">
        <w:rPr>
          <w:rFonts w:ascii="Times New Roman" w:hAnsi="Times New Roman"/>
          <w:lang w:val="es-ES" w:bidi="es-ES"/>
        </w:rPr>
        <w:t>la multiplicidad del cuerpo desde la animalidad</w:t>
      </w:r>
      <w:r w:rsidR="00531945" w:rsidRPr="00D54579">
        <w:rPr>
          <w:rFonts w:ascii="Times New Roman" w:hAnsi="Times New Roman"/>
          <w:noProof/>
          <w:lang w:val="es-EC" w:eastAsia="es-EC"/>
        </w:rPr>
        <w:t xml:space="preserve"> y por </w:t>
      </w:r>
      <w:r w:rsidR="00151EE9" w:rsidRPr="00D54579">
        <w:rPr>
          <w:rFonts w:ascii="Times New Roman" w:hAnsi="Times New Roman"/>
          <w:noProof/>
          <w:lang w:val="es-EC" w:eastAsia="es-EC"/>
        </w:rPr>
        <w:t>la</w:t>
      </w:r>
      <w:r w:rsidR="00531945" w:rsidRPr="00D54579">
        <w:rPr>
          <w:rFonts w:ascii="Times New Roman" w:hAnsi="Times New Roman"/>
          <w:noProof/>
          <w:lang w:val="es-EC" w:eastAsia="es-EC"/>
        </w:rPr>
        <w:t xml:space="preserve"> transgresión constante a la mirada que corrompe el estado pasivo del espectador.</w:t>
      </w:r>
    </w:p>
    <w:p w14:paraId="4E8DF1C4" w14:textId="3680D75A" w:rsidR="00076696" w:rsidRPr="00D54579" w:rsidRDefault="00076696" w:rsidP="00531945">
      <w:pPr>
        <w:autoSpaceDE w:val="0"/>
        <w:autoSpaceDN w:val="0"/>
        <w:adjustRightInd w:val="0"/>
        <w:spacing w:line="480" w:lineRule="auto"/>
        <w:ind w:firstLine="709"/>
        <w:jc w:val="both"/>
        <w:rPr>
          <w:rFonts w:ascii="Times New Roman" w:hAnsi="Times New Roman"/>
          <w:noProof/>
          <w:lang w:val="es-EC" w:eastAsia="es-EC"/>
        </w:rPr>
      </w:pPr>
    </w:p>
    <w:p w14:paraId="2724B1B5" w14:textId="31A4F8BD" w:rsidR="00DE258D" w:rsidRPr="00D54579" w:rsidRDefault="00151EE9" w:rsidP="00C7708C">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Es</w:t>
      </w:r>
      <w:r w:rsidR="001C2D23" w:rsidRPr="00D54579">
        <w:rPr>
          <w:rFonts w:ascii="Times New Roman" w:hAnsi="Times New Roman"/>
          <w:lang w:val="es-EC"/>
        </w:rPr>
        <w:t>e</w:t>
      </w:r>
      <w:r w:rsidRPr="00D54579">
        <w:rPr>
          <w:rFonts w:ascii="Times New Roman" w:hAnsi="Times New Roman"/>
          <w:lang w:val="es-EC"/>
        </w:rPr>
        <w:t xml:space="preserve"> estado pasivo</w:t>
      </w:r>
      <w:r w:rsidR="001C2D23" w:rsidRPr="00D54579">
        <w:rPr>
          <w:rFonts w:ascii="Times New Roman" w:hAnsi="Times New Roman"/>
          <w:lang w:val="es-EC"/>
        </w:rPr>
        <w:t xml:space="preserve"> que intento afectar</w:t>
      </w:r>
      <w:r w:rsidRPr="00D54579">
        <w:rPr>
          <w:rFonts w:ascii="Times New Roman" w:hAnsi="Times New Roman"/>
          <w:lang w:val="es-EC"/>
        </w:rPr>
        <w:t xml:space="preserve">, </w:t>
      </w:r>
      <w:r w:rsidR="001C2D23" w:rsidRPr="00D54579">
        <w:rPr>
          <w:rFonts w:ascii="Times New Roman" w:hAnsi="Times New Roman"/>
          <w:lang w:val="es-EC"/>
        </w:rPr>
        <w:t>lo abordo de igual manera desde</w:t>
      </w:r>
      <w:r w:rsidR="00A075A2" w:rsidRPr="00D54579">
        <w:rPr>
          <w:rFonts w:ascii="Times New Roman" w:hAnsi="Times New Roman"/>
          <w:lang w:val="es-EC"/>
        </w:rPr>
        <w:t xml:space="preserve"> dibujos de trampas</w:t>
      </w:r>
      <w:r w:rsidR="00151310" w:rsidRPr="00D54579">
        <w:rPr>
          <w:rFonts w:ascii="Times New Roman" w:hAnsi="Times New Roman"/>
          <w:lang w:val="es-EC"/>
        </w:rPr>
        <w:t xml:space="preserve"> que</w:t>
      </w:r>
      <w:r w:rsidR="001C2D23" w:rsidRPr="00D54579">
        <w:rPr>
          <w:rFonts w:ascii="Times New Roman" w:hAnsi="Times New Roman"/>
          <w:lang w:val="es-EC"/>
        </w:rPr>
        <w:t xml:space="preserve"> </w:t>
      </w:r>
      <w:r w:rsidR="00151310" w:rsidRPr="00D54579">
        <w:rPr>
          <w:rFonts w:ascii="Times New Roman" w:hAnsi="Times New Roman"/>
          <w:lang w:val="es-EC"/>
        </w:rPr>
        <w:t>escon</w:t>
      </w:r>
      <w:r w:rsidR="001C2D23" w:rsidRPr="00D54579">
        <w:rPr>
          <w:rFonts w:ascii="Times New Roman" w:hAnsi="Times New Roman"/>
          <w:lang w:val="es-EC"/>
        </w:rPr>
        <w:t xml:space="preserve">do </w:t>
      </w:r>
      <w:r w:rsidR="00151310" w:rsidRPr="00D54579">
        <w:rPr>
          <w:rFonts w:ascii="Times New Roman" w:hAnsi="Times New Roman"/>
          <w:lang w:val="es-EC"/>
        </w:rPr>
        <w:t>entre la maleza</w:t>
      </w:r>
      <w:r w:rsidR="001C2D23" w:rsidRPr="00D54579">
        <w:rPr>
          <w:rFonts w:ascii="Times New Roman" w:hAnsi="Times New Roman"/>
          <w:lang w:val="es-EC"/>
        </w:rPr>
        <w:t xml:space="preserve"> </w:t>
      </w:r>
      <w:r w:rsidR="00151310" w:rsidRPr="00D54579">
        <w:rPr>
          <w:rFonts w:ascii="Times New Roman" w:hAnsi="Times New Roman"/>
          <w:lang w:val="es-EC"/>
        </w:rPr>
        <w:t>o</w:t>
      </w:r>
      <w:r w:rsidR="001C2D23" w:rsidRPr="00D54579">
        <w:rPr>
          <w:rFonts w:ascii="Times New Roman" w:hAnsi="Times New Roman"/>
          <w:lang w:val="es-EC"/>
        </w:rPr>
        <w:t>,</w:t>
      </w:r>
      <w:r w:rsidR="00A075A2" w:rsidRPr="00D54579">
        <w:rPr>
          <w:rFonts w:ascii="Times New Roman" w:hAnsi="Times New Roman"/>
          <w:lang w:val="es-EC"/>
        </w:rPr>
        <w:t xml:space="preserve"> </w:t>
      </w:r>
      <w:r w:rsidR="001C2D23" w:rsidRPr="00D54579">
        <w:rPr>
          <w:rFonts w:ascii="Times New Roman" w:hAnsi="Times New Roman"/>
          <w:lang w:val="es-EC"/>
        </w:rPr>
        <w:t>por el contrario, dejo</w:t>
      </w:r>
      <w:r w:rsidR="00A075A2" w:rsidRPr="00D54579">
        <w:rPr>
          <w:rFonts w:ascii="Times New Roman" w:hAnsi="Times New Roman"/>
          <w:lang w:val="es-EC"/>
        </w:rPr>
        <w:t xml:space="preserve"> al descubierto por </w:t>
      </w:r>
      <w:r w:rsidR="00A075A2" w:rsidRPr="00D54579">
        <w:rPr>
          <w:rFonts w:ascii="Times New Roman" w:hAnsi="Times New Roman"/>
          <w:lang w:val="es-EC"/>
        </w:rPr>
        <w:lastRenderedPageBreak/>
        <w:t>medio de un corte de tierra</w:t>
      </w:r>
      <w:r w:rsidR="001C2D23" w:rsidRPr="00D54579">
        <w:rPr>
          <w:rFonts w:ascii="Times New Roman" w:hAnsi="Times New Roman"/>
          <w:lang w:val="es-EC"/>
        </w:rPr>
        <w:t xml:space="preserve"> mostrando lo riesgoso del paisaje</w:t>
      </w:r>
      <w:r w:rsidR="00A075A2" w:rsidRPr="00D54579">
        <w:rPr>
          <w:rFonts w:ascii="Times New Roman" w:hAnsi="Times New Roman"/>
          <w:lang w:val="es-EC"/>
        </w:rPr>
        <w:t>.</w:t>
      </w:r>
      <w:r w:rsidR="00151310" w:rsidRPr="00D54579">
        <w:rPr>
          <w:rFonts w:ascii="Times New Roman" w:hAnsi="Times New Roman"/>
          <w:lang w:val="es-EC"/>
        </w:rPr>
        <w:t xml:space="preserve"> El desarrollo de estas trampas o cavidades subterráneas, se dio a partir de mi encuentro con una imagen del complejo y audaz sistema de túneles y trampas creados por el Vie</w:t>
      </w:r>
      <w:r w:rsidR="006F383C" w:rsidRPr="00D54579">
        <w:rPr>
          <w:rFonts w:ascii="Times New Roman" w:hAnsi="Times New Roman"/>
          <w:lang w:val="es-EC"/>
        </w:rPr>
        <w:t xml:space="preserve">tcong.  Estos túneles y trampas </w:t>
      </w:r>
      <w:r w:rsidR="00151310" w:rsidRPr="00D54579">
        <w:rPr>
          <w:rFonts w:ascii="Times New Roman" w:hAnsi="Times New Roman"/>
          <w:lang w:val="es-EC"/>
        </w:rPr>
        <w:t xml:space="preserve"> se cavaron con pala de mano realizando pasadizos subterráneos hasta construir toda una fortaleza que le permitió ganar la guerra </w:t>
      </w:r>
      <w:r w:rsidR="00AA6C6B" w:rsidRPr="00D54579">
        <w:rPr>
          <w:rFonts w:ascii="Times New Roman" w:hAnsi="Times New Roman"/>
          <w:lang w:val="es-EC"/>
        </w:rPr>
        <w:t xml:space="preserve">a los vietnamitas </w:t>
      </w:r>
      <w:r w:rsidR="00151310" w:rsidRPr="00D54579">
        <w:rPr>
          <w:rFonts w:ascii="Times New Roman" w:hAnsi="Times New Roman"/>
          <w:lang w:val="es-EC"/>
        </w:rPr>
        <w:t>contra Estados Unidos a pesar de contar</w:t>
      </w:r>
      <w:r w:rsidR="00C7708C" w:rsidRPr="00D54579">
        <w:rPr>
          <w:rFonts w:ascii="Times New Roman" w:hAnsi="Times New Roman"/>
          <w:lang w:val="es-EC"/>
        </w:rPr>
        <w:t xml:space="preserve"> con pocos</w:t>
      </w:r>
      <w:r w:rsidR="00AA6C6B" w:rsidRPr="00D54579">
        <w:rPr>
          <w:rFonts w:ascii="Times New Roman" w:hAnsi="Times New Roman"/>
          <w:lang w:val="es-EC"/>
        </w:rPr>
        <w:t xml:space="preserve"> recursos y</w:t>
      </w:r>
      <w:r w:rsidR="00C7708C" w:rsidRPr="00D54579">
        <w:rPr>
          <w:rFonts w:ascii="Times New Roman" w:hAnsi="Times New Roman"/>
          <w:lang w:val="es-EC"/>
        </w:rPr>
        <w:t xml:space="preserve"> soldados</w:t>
      </w:r>
      <w:r w:rsidR="00AA6C6B" w:rsidRPr="00D54579">
        <w:rPr>
          <w:rFonts w:ascii="Times New Roman" w:hAnsi="Times New Roman"/>
          <w:lang w:val="es-EC"/>
        </w:rPr>
        <w:t>.</w:t>
      </w:r>
    </w:p>
    <w:p w14:paraId="5467B7CA" w14:textId="77777777" w:rsidR="00EB3F9B" w:rsidRPr="00D54579" w:rsidRDefault="00EB3F9B" w:rsidP="00C7708C">
      <w:pPr>
        <w:autoSpaceDE w:val="0"/>
        <w:autoSpaceDN w:val="0"/>
        <w:adjustRightInd w:val="0"/>
        <w:spacing w:line="480" w:lineRule="auto"/>
        <w:ind w:firstLine="709"/>
        <w:jc w:val="both"/>
        <w:rPr>
          <w:rFonts w:ascii="Times New Roman" w:hAnsi="Times New Roman"/>
          <w:lang w:val="es-EC"/>
        </w:rPr>
      </w:pPr>
    </w:p>
    <w:p w14:paraId="481B3267" w14:textId="446FBECE" w:rsidR="00DE258D" w:rsidRPr="00D54579" w:rsidRDefault="00DE258D" w:rsidP="00C7708C">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noProof/>
          <w:lang w:val="es-ES"/>
        </w:rPr>
        <w:drawing>
          <wp:inline distT="0" distB="0" distL="0" distR="0" wp14:anchorId="0DF7C81F" wp14:editId="320D91CD">
            <wp:extent cx="4326620" cy="3768018"/>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se Alfonso\AppData\Local\Microsoft\Windows\INetCache\Content.Word\Diagrama Túneles de Vietcong.jp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326620" cy="3768018"/>
                    </a:xfrm>
                    <a:prstGeom prst="rect">
                      <a:avLst/>
                    </a:prstGeom>
                    <a:noFill/>
                    <a:ln>
                      <a:noFill/>
                    </a:ln>
                  </pic:spPr>
                </pic:pic>
              </a:graphicData>
            </a:graphic>
          </wp:inline>
        </w:drawing>
      </w:r>
    </w:p>
    <w:p w14:paraId="1FDA19EF" w14:textId="77777777" w:rsidR="00DE258D" w:rsidRPr="00D54579" w:rsidRDefault="00DE258D" w:rsidP="00C7708C">
      <w:pPr>
        <w:autoSpaceDE w:val="0"/>
        <w:autoSpaceDN w:val="0"/>
        <w:adjustRightInd w:val="0"/>
        <w:spacing w:line="480" w:lineRule="auto"/>
        <w:ind w:firstLine="709"/>
        <w:jc w:val="both"/>
        <w:rPr>
          <w:rFonts w:ascii="Times New Roman" w:hAnsi="Times New Roman"/>
          <w:lang w:val="es-EC"/>
        </w:rPr>
      </w:pPr>
    </w:p>
    <w:p w14:paraId="116D1CEE" w14:textId="45C23FED" w:rsidR="00C7708C" w:rsidRPr="00D54579" w:rsidRDefault="00C7708C" w:rsidP="00C7708C">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 xml:space="preserve">Parte de esa estrategia consistió en construir y camuflar trampas dentro de pozos o ríos. Una de las trampas que me resulta interesante es la de clavos </w:t>
      </w:r>
      <w:r w:rsidRPr="00D54579">
        <w:rPr>
          <w:rFonts w:ascii="Times New Roman" w:hAnsi="Times New Roman"/>
          <w:i/>
          <w:lang w:val="es-EC"/>
        </w:rPr>
        <w:t xml:space="preserve">Punji, </w:t>
      </w:r>
      <w:r w:rsidRPr="00D54579">
        <w:rPr>
          <w:rFonts w:ascii="Times New Roman" w:hAnsi="Times New Roman"/>
          <w:lang w:val="es-EC"/>
        </w:rPr>
        <w:t>que consiste en un pozo donde se encuentran varias púas realizadas con palos de bambú</w:t>
      </w:r>
      <w:r w:rsidR="00DE258D" w:rsidRPr="00D54579">
        <w:rPr>
          <w:rFonts w:ascii="Times New Roman" w:hAnsi="Times New Roman"/>
          <w:lang w:val="es-EC"/>
        </w:rPr>
        <w:t>,</w:t>
      </w:r>
      <w:r w:rsidRPr="00D54579">
        <w:rPr>
          <w:rFonts w:ascii="Times New Roman" w:hAnsi="Times New Roman"/>
          <w:lang w:val="es-EC"/>
        </w:rPr>
        <w:t xml:space="preserve"> cubiertos de excrementos para producir</w:t>
      </w:r>
      <w:r w:rsidR="00DE258D" w:rsidRPr="00D54579">
        <w:rPr>
          <w:rFonts w:ascii="Times New Roman" w:hAnsi="Times New Roman"/>
          <w:lang w:val="es-EC"/>
        </w:rPr>
        <w:t xml:space="preserve"> una rápida infección</w:t>
      </w:r>
      <w:r w:rsidRPr="00D54579">
        <w:rPr>
          <w:rFonts w:ascii="Times New Roman" w:hAnsi="Times New Roman"/>
          <w:lang w:val="es-EC"/>
        </w:rPr>
        <w:t>.</w:t>
      </w:r>
    </w:p>
    <w:p w14:paraId="57551ACE" w14:textId="12E77F36" w:rsidR="00DE258D" w:rsidRPr="00D54579" w:rsidRDefault="00DE258D" w:rsidP="00C7708C">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noProof/>
          <w:lang w:val="es-ES"/>
        </w:rPr>
        <w:lastRenderedPageBreak/>
        <w:drawing>
          <wp:inline distT="0" distB="0" distL="0" distR="0" wp14:anchorId="560802B2" wp14:editId="2CC601F1">
            <wp:extent cx="3876934" cy="3166163"/>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torio\Lis\Sin título-1.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876934" cy="3166163"/>
                    </a:xfrm>
                    <a:prstGeom prst="rect">
                      <a:avLst/>
                    </a:prstGeom>
                    <a:noFill/>
                    <a:ln>
                      <a:noFill/>
                    </a:ln>
                  </pic:spPr>
                </pic:pic>
              </a:graphicData>
            </a:graphic>
          </wp:inline>
        </w:drawing>
      </w:r>
    </w:p>
    <w:p w14:paraId="35BE3CEB" w14:textId="7EE19807" w:rsidR="00151310" w:rsidRPr="00D54579" w:rsidRDefault="008324DA" w:rsidP="00A075A2">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 xml:space="preserve">La imagen </w:t>
      </w:r>
      <w:r w:rsidR="00C7708C" w:rsidRPr="00D54579">
        <w:rPr>
          <w:rFonts w:ascii="Times New Roman" w:hAnsi="Times New Roman"/>
          <w:lang w:val="es-EC"/>
        </w:rPr>
        <w:t>del sistema subterráneo</w:t>
      </w:r>
      <w:r w:rsidR="00DE258D" w:rsidRPr="00D54579">
        <w:rPr>
          <w:rFonts w:ascii="Times New Roman" w:hAnsi="Times New Roman"/>
          <w:lang w:val="es-EC"/>
        </w:rPr>
        <w:t xml:space="preserve"> y demás trampas</w:t>
      </w:r>
      <w:r w:rsidR="00C7708C" w:rsidRPr="00D54579">
        <w:rPr>
          <w:rFonts w:ascii="Times New Roman" w:hAnsi="Times New Roman"/>
          <w:lang w:val="es-EC"/>
        </w:rPr>
        <w:t xml:space="preserve">, </w:t>
      </w:r>
      <w:r w:rsidRPr="00D54579">
        <w:rPr>
          <w:rFonts w:ascii="Times New Roman" w:hAnsi="Times New Roman"/>
          <w:lang w:val="es-EC"/>
        </w:rPr>
        <w:t>tom</w:t>
      </w:r>
      <w:r w:rsidR="00DE258D" w:rsidRPr="00D54579">
        <w:rPr>
          <w:rFonts w:ascii="Times New Roman" w:hAnsi="Times New Roman"/>
          <w:lang w:val="es-EC"/>
        </w:rPr>
        <w:t>aron</w:t>
      </w:r>
      <w:r w:rsidRPr="00D54579">
        <w:rPr>
          <w:rFonts w:ascii="Times New Roman" w:hAnsi="Times New Roman"/>
          <w:lang w:val="es-EC"/>
        </w:rPr>
        <w:t xml:space="preserve"> mi atención al p</w:t>
      </w:r>
      <w:r w:rsidR="00151310" w:rsidRPr="00D54579">
        <w:rPr>
          <w:rFonts w:ascii="Times New Roman" w:hAnsi="Times New Roman"/>
          <w:lang w:val="es-EC"/>
        </w:rPr>
        <w:t>ensa</w:t>
      </w:r>
      <w:r w:rsidRPr="00D54579">
        <w:rPr>
          <w:rFonts w:ascii="Times New Roman" w:hAnsi="Times New Roman"/>
          <w:lang w:val="es-EC"/>
        </w:rPr>
        <w:t>r</w:t>
      </w:r>
      <w:r w:rsidR="00151310" w:rsidRPr="00D54579">
        <w:rPr>
          <w:rFonts w:ascii="Times New Roman" w:hAnsi="Times New Roman"/>
          <w:lang w:val="es-EC"/>
        </w:rPr>
        <w:t xml:space="preserve"> el espacio </w:t>
      </w:r>
      <w:r w:rsidRPr="00D54579">
        <w:rPr>
          <w:rFonts w:ascii="Times New Roman" w:hAnsi="Times New Roman"/>
          <w:lang w:val="es-EC"/>
        </w:rPr>
        <w:t xml:space="preserve">del paisaje </w:t>
      </w:r>
      <w:r w:rsidR="006F383C" w:rsidRPr="00D54579">
        <w:rPr>
          <w:rFonts w:ascii="Times New Roman" w:hAnsi="Times New Roman"/>
          <w:lang w:val="es-EC"/>
        </w:rPr>
        <w:t>ficcional</w:t>
      </w:r>
      <w:r w:rsidRPr="00D54579">
        <w:rPr>
          <w:rFonts w:ascii="Times New Roman" w:hAnsi="Times New Roman"/>
          <w:lang w:val="es-EC"/>
        </w:rPr>
        <w:t xml:space="preserve"> </w:t>
      </w:r>
      <w:r w:rsidR="00151310" w:rsidRPr="00D54579">
        <w:rPr>
          <w:rFonts w:ascii="Times New Roman" w:hAnsi="Times New Roman"/>
          <w:lang w:val="es-EC"/>
        </w:rPr>
        <w:t>como un territorio</w:t>
      </w:r>
      <w:r w:rsidRPr="00D54579">
        <w:rPr>
          <w:rFonts w:ascii="Times New Roman" w:hAnsi="Times New Roman"/>
          <w:lang w:val="es-EC"/>
        </w:rPr>
        <w:t xml:space="preserve"> escabroso que impide atravesarlo fácilmente. </w:t>
      </w:r>
      <w:r w:rsidR="006F383C" w:rsidRPr="00D54579">
        <w:rPr>
          <w:rFonts w:ascii="Times New Roman" w:hAnsi="Times New Roman"/>
          <w:lang w:val="es-EC"/>
        </w:rPr>
        <w:t>Creo</w:t>
      </w:r>
      <w:r w:rsidRPr="00D54579">
        <w:rPr>
          <w:rFonts w:ascii="Times New Roman" w:hAnsi="Times New Roman"/>
          <w:lang w:val="es-EC"/>
        </w:rPr>
        <w:t xml:space="preserve"> que en la razón de las trampas también existe un interés por </w:t>
      </w:r>
      <w:r w:rsidR="00C7708C" w:rsidRPr="00D54579">
        <w:rPr>
          <w:rFonts w:ascii="Times New Roman" w:hAnsi="Times New Roman"/>
          <w:lang w:val="es-EC"/>
        </w:rPr>
        <w:t xml:space="preserve">ubicar de manera </w:t>
      </w:r>
      <w:r w:rsidRPr="00D54579">
        <w:rPr>
          <w:rFonts w:ascii="Times New Roman" w:hAnsi="Times New Roman"/>
          <w:lang w:val="es-EC"/>
        </w:rPr>
        <w:t>impl</w:t>
      </w:r>
      <w:r w:rsidR="00C7708C" w:rsidRPr="00D54579">
        <w:rPr>
          <w:rFonts w:ascii="Times New Roman" w:hAnsi="Times New Roman"/>
          <w:lang w:val="es-EC"/>
        </w:rPr>
        <w:t>ícita</w:t>
      </w:r>
      <w:r w:rsidRPr="00D54579">
        <w:rPr>
          <w:rFonts w:ascii="Times New Roman" w:hAnsi="Times New Roman"/>
          <w:lang w:val="es-EC"/>
        </w:rPr>
        <w:t xml:space="preserve"> la </w:t>
      </w:r>
      <w:r w:rsidR="00C7708C" w:rsidRPr="00D54579">
        <w:rPr>
          <w:rFonts w:ascii="Times New Roman" w:hAnsi="Times New Roman"/>
          <w:lang w:val="es-EC"/>
        </w:rPr>
        <w:t xml:space="preserve">figura </w:t>
      </w:r>
      <w:r w:rsidRPr="00D54579">
        <w:rPr>
          <w:rFonts w:ascii="Times New Roman" w:hAnsi="Times New Roman"/>
          <w:lang w:val="es-EC"/>
        </w:rPr>
        <w:t>humana</w:t>
      </w:r>
      <w:r w:rsidR="00C7708C" w:rsidRPr="00D54579">
        <w:rPr>
          <w:rFonts w:ascii="Times New Roman" w:hAnsi="Times New Roman"/>
          <w:lang w:val="es-EC"/>
        </w:rPr>
        <w:t xml:space="preserve">, </w:t>
      </w:r>
      <w:r w:rsidRPr="00D54579">
        <w:rPr>
          <w:rFonts w:ascii="Times New Roman" w:hAnsi="Times New Roman"/>
          <w:lang w:val="es-EC"/>
        </w:rPr>
        <w:t xml:space="preserve"> </w:t>
      </w:r>
      <w:r w:rsidR="00C7708C" w:rsidRPr="00D54579">
        <w:rPr>
          <w:rFonts w:ascii="Times New Roman" w:hAnsi="Times New Roman"/>
          <w:lang w:val="es-EC"/>
        </w:rPr>
        <w:t xml:space="preserve">haciéndola presente </w:t>
      </w:r>
      <w:r w:rsidRPr="00D54579">
        <w:rPr>
          <w:rFonts w:ascii="Times New Roman" w:hAnsi="Times New Roman"/>
          <w:lang w:val="es-EC"/>
        </w:rPr>
        <w:t>mediante el índice de estas construcciones</w:t>
      </w:r>
      <w:r w:rsidR="00DE258D" w:rsidRPr="00D54579">
        <w:rPr>
          <w:rFonts w:ascii="Times New Roman" w:hAnsi="Times New Roman"/>
          <w:lang w:val="es-EC"/>
        </w:rPr>
        <w:t>.</w:t>
      </w:r>
      <w:r w:rsidR="006F383C" w:rsidRPr="00D54579">
        <w:rPr>
          <w:rFonts w:ascii="Times New Roman" w:hAnsi="Times New Roman"/>
          <w:lang w:val="es-EC"/>
        </w:rPr>
        <w:t xml:space="preserve"> </w:t>
      </w:r>
    </w:p>
    <w:p w14:paraId="2777CDF2" w14:textId="21BF8703" w:rsidR="00C044B3" w:rsidRPr="00D54579" w:rsidRDefault="0061649C" w:rsidP="00EB3F9B">
      <w:pPr>
        <w:autoSpaceDE w:val="0"/>
        <w:autoSpaceDN w:val="0"/>
        <w:adjustRightInd w:val="0"/>
        <w:spacing w:line="480" w:lineRule="auto"/>
        <w:ind w:firstLine="709"/>
        <w:jc w:val="both"/>
        <w:rPr>
          <w:rFonts w:ascii="Times New Roman" w:hAnsi="Times New Roman"/>
          <w:lang w:val="es-EC"/>
        </w:rPr>
      </w:pPr>
      <w:r w:rsidRPr="00D54579">
        <w:rPr>
          <w:rFonts w:ascii="Times New Roman" w:hAnsi="Times New Roman"/>
          <w:lang w:val="es-EC"/>
        </w:rPr>
        <w:t>Desde el esconder o</w:t>
      </w:r>
      <w:r w:rsidR="006F383C" w:rsidRPr="00D54579">
        <w:rPr>
          <w:rFonts w:ascii="Times New Roman" w:hAnsi="Times New Roman"/>
          <w:lang w:val="es-EC"/>
        </w:rPr>
        <w:t xml:space="preserve"> </w:t>
      </w:r>
      <w:r w:rsidR="00871D65" w:rsidRPr="00D54579">
        <w:rPr>
          <w:rFonts w:ascii="Times New Roman" w:hAnsi="Times New Roman"/>
          <w:lang w:val="es-EC"/>
        </w:rPr>
        <w:t>devel</w:t>
      </w:r>
      <w:r w:rsidR="006F383C" w:rsidRPr="00D54579">
        <w:rPr>
          <w:rFonts w:ascii="Times New Roman" w:hAnsi="Times New Roman"/>
          <w:lang w:val="es-EC"/>
        </w:rPr>
        <w:t xml:space="preserve">ar, </w:t>
      </w:r>
      <w:r w:rsidRPr="00D54579">
        <w:rPr>
          <w:rFonts w:ascii="Times New Roman" w:hAnsi="Times New Roman"/>
          <w:lang w:val="es-EC"/>
        </w:rPr>
        <w:t>mi obra se potencia con técnicas audiovisuales que</w:t>
      </w:r>
      <w:r w:rsidR="00EB3F9B" w:rsidRPr="00D54579">
        <w:rPr>
          <w:rFonts w:ascii="Times New Roman" w:hAnsi="Times New Roman"/>
          <w:lang w:val="es-EC"/>
        </w:rPr>
        <w:t xml:space="preserve"> el director de cine francés</w:t>
      </w:r>
      <w:r w:rsidRPr="00D54579">
        <w:rPr>
          <w:rFonts w:ascii="Times New Roman" w:hAnsi="Times New Roman"/>
          <w:lang w:val="es-EC"/>
        </w:rPr>
        <w:t xml:space="preserve"> Pascal Bonitzer denomina como </w:t>
      </w:r>
      <w:r w:rsidRPr="00D54579">
        <w:rPr>
          <w:rFonts w:ascii="Times New Roman" w:hAnsi="Times New Roman"/>
          <w:i/>
          <w:lang w:val="es-EC"/>
        </w:rPr>
        <w:t>campo ciego</w:t>
      </w:r>
      <w:r w:rsidR="00EB3F9B" w:rsidRPr="00D54579">
        <w:rPr>
          <w:rFonts w:ascii="Times New Roman" w:hAnsi="Times New Roman"/>
          <w:lang w:val="es-EC"/>
        </w:rPr>
        <w:t xml:space="preserve"> y</w:t>
      </w:r>
      <w:r w:rsidR="00C044B3" w:rsidRPr="00D54579">
        <w:rPr>
          <w:rFonts w:ascii="Times New Roman" w:hAnsi="Times New Roman"/>
          <w:lang w:val="es-EC"/>
        </w:rPr>
        <w:t xml:space="preserve"> </w:t>
      </w:r>
      <w:r w:rsidR="00C044B3" w:rsidRPr="00D54579">
        <w:rPr>
          <w:rFonts w:ascii="Times New Roman" w:hAnsi="Times New Roman"/>
          <w:i/>
          <w:lang w:val="es-EC"/>
        </w:rPr>
        <w:t>desencuadre</w:t>
      </w:r>
      <w:r w:rsidR="00C044B3" w:rsidRPr="00D54579">
        <w:rPr>
          <w:rFonts w:ascii="Times New Roman" w:hAnsi="Times New Roman"/>
          <w:lang w:val="es-EC"/>
        </w:rPr>
        <w:t xml:space="preserve">. </w:t>
      </w:r>
    </w:p>
    <w:p w14:paraId="284820D5" w14:textId="61BAD6D9" w:rsidR="00C044B3" w:rsidRPr="00D54579" w:rsidRDefault="00C044B3" w:rsidP="00A075A2">
      <w:pPr>
        <w:autoSpaceDE w:val="0"/>
        <w:autoSpaceDN w:val="0"/>
        <w:adjustRightInd w:val="0"/>
        <w:spacing w:line="480" w:lineRule="auto"/>
        <w:ind w:firstLine="709"/>
        <w:jc w:val="both"/>
        <w:rPr>
          <w:rStyle w:val="tgc"/>
          <w:rFonts w:ascii="Times New Roman" w:hAnsi="Times New Roman"/>
        </w:rPr>
      </w:pPr>
      <w:r w:rsidRPr="00D54579">
        <w:rPr>
          <w:rFonts w:ascii="Times New Roman" w:hAnsi="Times New Roman"/>
          <w:lang w:val="es-EC"/>
        </w:rPr>
        <w:t xml:space="preserve">El </w:t>
      </w:r>
      <w:r w:rsidRPr="00D54579">
        <w:rPr>
          <w:rFonts w:ascii="Times New Roman" w:hAnsi="Times New Roman"/>
          <w:i/>
          <w:lang w:val="es-EC"/>
        </w:rPr>
        <w:t>campo ciego</w:t>
      </w:r>
      <w:r w:rsidRPr="00D54579">
        <w:rPr>
          <w:rFonts w:ascii="Times New Roman" w:hAnsi="Times New Roman"/>
          <w:lang w:val="es-EC"/>
        </w:rPr>
        <w:t xml:space="preserve">, según Bonitzer es ese espacio que </w:t>
      </w:r>
      <w:r w:rsidR="00EB3F9B" w:rsidRPr="00D54579">
        <w:rPr>
          <w:rFonts w:ascii="Times New Roman" w:hAnsi="Times New Roman"/>
          <w:lang w:val="es-EC"/>
        </w:rPr>
        <w:t xml:space="preserve">existe a pesar de que se </w:t>
      </w:r>
      <w:r w:rsidRPr="00D54579">
        <w:rPr>
          <w:rFonts w:ascii="Times New Roman" w:hAnsi="Times New Roman"/>
          <w:lang w:val="es-EC"/>
        </w:rPr>
        <w:t>escapa a la mirada</w:t>
      </w:r>
      <w:r w:rsidR="00EB3F9B" w:rsidRPr="00D54579">
        <w:rPr>
          <w:rFonts w:ascii="Times New Roman" w:hAnsi="Times New Roman"/>
          <w:lang w:val="es-EC"/>
        </w:rPr>
        <w:t>, ese espacio que se esconde detrás de los elementos que existen en la imagen</w:t>
      </w:r>
      <w:r w:rsidR="00F86516" w:rsidRPr="00D54579">
        <w:rPr>
          <w:rFonts w:ascii="Times New Roman" w:hAnsi="Times New Roman"/>
          <w:lang w:val="es-EC"/>
        </w:rPr>
        <w:t xml:space="preserve">.  Como él apunta: </w:t>
      </w:r>
      <w:r w:rsidR="00EB3F9B" w:rsidRPr="00D54579">
        <w:rPr>
          <w:rStyle w:val="tgc"/>
          <w:rFonts w:ascii="Times New Roman" w:hAnsi="Times New Roman"/>
        </w:rPr>
        <w:t xml:space="preserve">« </w:t>
      </w:r>
      <w:r w:rsidRPr="00D54579">
        <w:rPr>
          <w:rFonts w:ascii="Times New Roman" w:hAnsi="Times New Roman"/>
        </w:rPr>
        <w:t>Lo que tiene lugar en la contigüidad del fuera</w:t>
      </w:r>
      <w:r w:rsidR="00180AD0" w:rsidRPr="00D54579">
        <w:rPr>
          <w:rFonts w:ascii="Times New Roman" w:hAnsi="Times New Roman"/>
        </w:rPr>
        <w:t xml:space="preserve"> de campo, tiene tanta importan</w:t>
      </w:r>
      <w:r w:rsidRPr="00D54579">
        <w:rPr>
          <w:rFonts w:ascii="Times New Roman" w:hAnsi="Times New Roman"/>
        </w:rPr>
        <w:t xml:space="preserve">cia desde el punto de vista dramático -e </w:t>
      </w:r>
      <w:r w:rsidR="00180AD0" w:rsidRPr="00D54579">
        <w:rPr>
          <w:rFonts w:ascii="Times New Roman" w:hAnsi="Times New Roman"/>
        </w:rPr>
        <w:t>incluso</w:t>
      </w:r>
      <w:r w:rsidRPr="00D54579">
        <w:rPr>
          <w:rFonts w:ascii="Times New Roman" w:hAnsi="Times New Roman"/>
        </w:rPr>
        <w:t xml:space="preserve"> a veces más-, como l</w:t>
      </w:r>
      <w:r w:rsidR="00180AD0" w:rsidRPr="00D54579">
        <w:rPr>
          <w:rFonts w:ascii="Times New Roman" w:hAnsi="Times New Roman"/>
        </w:rPr>
        <w:t>o que tiene lugar en el i</w:t>
      </w:r>
      <w:r w:rsidRPr="00D54579">
        <w:rPr>
          <w:rFonts w:ascii="Times New Roman" w:hAnsi="Times New Roman"/>
        </w:rPr>
        <w:t>nterior del cuadro</w:t>
      </w:r>
      <w:r w:rsidR="00180AD0" w:rsidRPr="00D54579">
        <w:rPr>
          <w:rFonts w:ascii="Times New Roman" w:hAnsi="Times New Roman"/>
        </w:rPr>
        <w:t>.</w:t>
      </w:r>
      <w:r w:rsidR="00EB3F9B" w:rsidRPr="00D54579">
        <w:rPr>
          <w:rStyle w:val="tgc"/>
          <w:rFonts w:ascii="Times New Roman" w:hAnsi="Times New Roman"/>
        </w:rPr>
        <w:t>»</w:t>
      </w:r>
      <w:r w:rsidR="00180AD0" w:rsidRPr="00D54579">
        <w:rPr>
          <w:rStyle w:val="Refdenotaalpie"/>
          <w:rFonts w:ascii="Times New Roman" w:hAnsi="Times New Roman"/>
        </w:rPr>
        <w:footnoteReference w:id="17"/>
      </w:r>
    </w:p>
    <w:p w14:paraId="6C1BD1EB" w14:textId="56502BA9" w:rsidR="00994B29" w:rsidRPr="00D54579" w:rsidRDefault="00180AD0" w:rsidP="00A075A2">
      <w:pPr>
        <w:autoSpaceDE w:val="0"/>
        <w:autoSpaceDN w:val="0"/>
        <w:adjustRightInd w:val="0"/>
        <w:spacing w:line="480" w:lineRule="auto"/>
        <w:ind w:firstLine="709"/>
        <w:jc w:val="both"/>
        <w:rPr>
          <w:rFonts w:ascii="Times New Roman" w:hAnsi="Times New Roman"/>
        </w:rPr>
      </w:pPr>
      <w:r w:rsidRPr="00D54579">
        <w:rPr>
          <w:rStyle w:val="tgc"/>
          <w:rFonts w:ascii="Times New Roman" w:hAnsi="Times New Roman"/>
        </w:rPr>
        <w:t xml:space="preserve">Y el </w:t>
      </w:r>
      <w:r w:rsidR="00242771" w:rsidRPr="00D54579">
        <w:rPr>
          <w:rStyle w:val="tgc"/>
          <w:rFonts w:ascii="Times New Roman" w:hAnsi="Times New Roman"/>
          <w:i/>
        </w:rPr>
        <w:t xml:space="preserve">desencuadre, </w:t>
      </w:r>
      <w:r w:rsidR="00994B29" w:rsidRPr="00D54579">
        <w:rPr>
          <w:rFonts w:ascii="Times New Roman" w:hAnsi="Times New Roman"/>
        </w:rPr>
        <w:t>que</w:t>
      </w:r>
      <w:r w:rsidR="00AF2AB8" w:rsidRPr="00D54579">
        <w:rPr>
          <w:rFonts w:ascii="Times New Roman" w:hAnsi="Times New Roman"/>
        </w:rPr>
        <w:t xml:space="preserve"> Bonitze</w:t>
      </w:r>
      <w:r w:rsidR="00994B29" w:rsidRPr="00D54579">
        <w:rPr>
          <w:rFonts w:ascii="Times New Roman" w:hAnsi="Times New Roman"/>
        </w:rPr>
        <w:t xml:space="preserve">r expone como: </w:t>
      </w:r>
    </w:p>
    <w:p w14:paraId="409D0EF7" w14:textId="69BE701D" w:rsidR="00911826" w:rsidRPr="00D54579" w:rsidRDefault="00994B29" w:rsidP="00911826">
      <w:pPr>
        <w:autoSpaceDE w:val="0"/>
        <w:autoSpaceDN w:val="0"/>
        <w:adjustRightInd w:val="0"/>
        <w:spacing w:line="480" w:lineRule="auto"/>
        <w:ind w:left="1134"/>
        <w:jc w:val="both"/>
        <w:rPr>
          <w:rStyle w:val="tgc"/>
          <w:rFonts w:ascii="Times New Roman" w:hAnsi="Times New Roman"/>
        </w:rPr>
      </w:pPr>
      <w:r w:rsidRPr="00D54579">
        <w:rPr>
          <w:rStyle w:val="tgc"/>
          <w:rFonts w:ascii="Times New Roman" w:hAnsi="Times New Roman"/>
        </w:rPr>
        <w:t xml:space="preserve">« </w:t>
      </w:r>
      <w:r w:rsidR="00691BCC" w:rsidRPr="00D54579">
        <w:rPr>
          <w:rStyle w:val="tgc"/>
          <w:rFonts w:ascii="Times New Roman" w:hAnsi="Times New Roman"/>
          <w:sz w:val="22"/>
          <w:szCs w:val="22"/>
        </w:rPr>
        <w:t xml:space="preserve">(…) </w:t>
      </w:r>
      <w:r w:rsidR="00691BCC" w:rsidRPr="00D54579">
        <w:rPr>
          <w:rFonts w:ascii="Times New Roman" w:hAnsi="Times New Roman"/>
          <w:sz w:val="22"/>
          <w:szCs w:val="22"/>
        </w:rPr>
        <w:t>una perversión que pone un punto de ironía sobre la función del cine, la pintura e incluso la fotografía,</w:t>
      </w:r>
      <w:r w:rsidR="00691BCC" w:rsidRPr="00D54579">
        <w:rPr>
          <w:rFonts w:ascii="Times New Roman" w:hAnsi="Times New Roman"/>
          <w:b/>
          <w:sz w:val="22"/>
          <w:szCs w:val="22"/>
        </w:rPr>
        <w:t xml:space="preserve"> </w:t>
      </w:r>
      <w:r w:rsidR="00691BCC" w:rsidRPr="00D54579">
        <w:rPr>
          <w:rFonts w:ascii="Times New Roman" w:hAnsi="Times New Roman"/>
          <w:sz w:val="22"/>
          <w:szCs w:val="22"/>
        </w:rPr>
        <w:t xml:space="preserve"> (…) que realiza una focalización sobre zonas </w:t>
      </w:r>
      <w:r w:rsidR="00691BCC" w:rsidRPr="00D54579">
        <w:rPr>
          <w:rFonts w:ascii="Times New Roman" w:hAnsi="Times New Roman"/>
          <w:sz w:val="22"/>
          <w:szCs w:val="22"/>
        </w:rPr>
        <w:lastRenderedPageBreak/>
        <w:t>sombrías o muertas de la escena, la exaltación equivoca de objetos triviales, valorizan lo arbitrario de la mirada dirigida de manera tan curiosa, y tal vez gozando de este punto de vista estéril</w:t>
      </w:r>
      <w:r w:rsidRPr="00D54579">
        <w:rPr>
          <w:rFonts w:ascii="Times New Roman" w:hAnsi="Times New Roman"/>
        </w:rPr>
        <w:t>.</w:t>
      </w:r>
      <w:r w:rsidRPr="00D54579">
        <w:rPr>
          <w:rStyle w:val="tgc"/>
          <w:rFonts w:ascii="Times New Roman" w:hAnsi="Times New Roman"/>
        </w:rPr>
        <w:t>»</w:t>
      </w:r>
      <w:r w:rsidR="00AA0E26" w:rsidRPr="00D54579">
        <w:rPr>
          <w:rStyle w:val="Refdenotaalpie"/>
          <w:rFonts w:ascii="Times New Roman" w:hAnsi="Times New Roman"/>
        </w:rPr>
        <w:footnoteReference w:id="18"/>
      </w:r>
    </w:p>
    <w:p w14:paraId="295088E1" w14:textId="77777777" w:rsidR="00691BCC" w:rsidRPr="00D54579" w:rsidRDefault="00691BCC" w:rsidP="00691BCC">
      <w:pPr>
        <w:autoSpaceDE w:val="0"/>
        <w:autoSpaceDN w:val="0"/>
        <w:adjustRightInd w:val="0"/>
        <w:spacing w:line="480" w:lineRule="auto"/>
        <w:jc w:val="both"/>
        <w:rPr>
          <w:rStyle w:val="tgc"/>
          <w:rFonts w:ascii="Times New Roman" w:hAnsi="Times New Roman"/>
        </w:rPr>
      </w:pPr>
    </w:p>
    <w:p w14:paraId="769FD758" w14:textId="3BA664FF" w:rsidR="00AA0E26" w:rsidRPr="00D54579" w:rsidRDefault="00691BCC" w:rsidP="0016282B">
      <w:pPr>
        <w:autoSpaceDE w:val="0"/>
        <w:autoSpaceDN w:val="0"/>
        <w:adjustRightInd w:val="0"/>
        <w:spacing w:line="480" w:lineRule="auto"/>
        <w:ind w:firstLine="709"/>
        <w:jc w:val="both"/>
        <w:rPr>
          <w:rStyle w:val="tgc"/>
          <w:rFonts w:ascii="Times New Roman" w:hAnsi="Times New Roman"/>
        </w:rPr>
      </w:pPr>
      <w:r w:rsidRPr="00D54579">
        <w:rPr>
          <w:rStyle w:val="tgc"/>
          <w:rFonts w:ascii="Times New Roman" w:hAnsi="Times New Roman"/>
        </w:rPr>
        <w:t xml:space="preserve">De esta manera se </w:t>
      </w:r>
      <w:r w:rsidR="0016282B" w:rsidRPr="00D54579">
        <w:rPr>
          <w:rStyle w:val="tgc"/>
          <w:rFonts w:ascii="Times New Roman" w:hAnsi="Times New Roman"/>
        </w:rPr>
        <w:t>logra potenciar</w:t>
      </w:r>
      <w:r w:rsidRPr="00D54579">
        <w:rPr>
          <w:rStyle w:val="tgc"/>
          <w:rFonts w:ascii="Times New Roman" w:hAnsi="Times New Roman"/>
        </w:rPr>
        <w:t xml:space="preserve"> la representaci</w:t>
      </w:r>
      <w:r w:rsidR="0016282B" w:rsidRPr="00D54579">
        <w:rPr>
          <w:rStyle w:val="tgc"/>
          <w:rFonts w:ascii="Times New Roman" w:hAnsi="Times New Roman"/>
        </w:rPr>
        <w:t xml:space="preserve">ón, activando la mirada y forzando al espectador a concebir un campo ilimitado alrededor de la imagen. </w:t>
      </w:r>
      <w:r w:rsidR="00AA0E26" w:rsidRPr="00D54579">
        <w:rPr>
          <w:rStyle w:val="tgc"/>
          <w:rFonts w:ascii="Times New Roman" w:hAnsi="Times New Roman"/>
        </w:rPr>
        <w:t>Ese espacio que queda limitado por el encuadre.</w:t>
      </w:r>
    </w:p>
    <w:p w14:paraId="119FE37A" w14:textId="581BCC44" w:rsidR="00691BCC" w:rsidRPr="00D54579" w:rsidRDefault="0016282B" w:rsidP="0016282B">
      <w:pPr>
        <w:autoSpaceDE w:val="0"/>
        <w:autoSpaceDN w:val="0"/>
        <w:adjustRightInd w:val="0"/>
        <w:spacing w:line="480" w:lineRule="auto"/>
        <w:ind w:firstLine="709"/>
        <w:jc w:val="both"/>
        <w:rPr>
          <w:rStyle w:val="tgc"/>
          <w:rFonts w:ascii="Times New Roman" w:hAnsi="Times New Roman"/>
          <w:lang w:val="es-EC"/>
        </w:rPr>
      </w:pPr>
      <w:r w:rsidRPr="00D54579">
        <w:rPr>
          <w:rStyle w:val="tgc"/>
          <w:rFonts w:ascii="Times New Roman" w:hAnsi="Times New Roman"/>
        </w:rPr>
        <w:t>As</w:t>
      </w:r>
      <w:r w:rsidR="00AA0E26" w:rsidRPr="00D54579">
        <w:rPr>
          <w:rStyle w:val="tgc"/>
          <w:rFonts w:ascii="Times New Roman" w:hAnsi="Times New Roman"/>
          <w:lang w:val="es-EC"/>
        </w:rPr>
        <w:t>í,</w:t>
      </w:r>
      <w:r w:rsidRPr="00D54579">
        <w:rPr>
          <w:rStyle w:val="tgc"/>
          <w:rFonts w:ascii="Times New Roman" w:hAnsi="Times New Roman"/>
          <w:lang w:val="es-EC"/>
        </w:rPr>
        <w:t xml:space="preserve"> en el caso de</w:t>
      </w:r>
      <w:r w:rsidR="00AA0E26" w:rsidRPr="00D54579">
        <w:rPr>
          <w:rStyle w:val="tgc"/>
          <w:rFonts w:ascii="Times New Roman" w:hAnsi="Times New Roman"/>
          <w:lang w:val="es-EC"/>
        </w:rPr>
        <w:t xml:space="preserve"> mi</w:t>
      </w:r>
      <w:r w:rsidRPr="00D54579">
        <w:rPr>
          <w:rStyle w:val="tgc"/>
          <w:rFonts w:ascii="Times New Roman" w:hAnsi="Times New Roman"/>
          <w:lang w:val="es-EC"/>
        </w:rPr>
        <w:t xml:space="preserve"> propuesta artística</w:t>
      </w:r>
      <w:r w:rsidR="00AA0E26" w:rsidRPr="00D54579">
        <w:rPr>
          <w:rStyle w:val="tgc"/>
          <w:rFonts w:ascii="Times New Roman" w:hAnsi="Times New Roman"/>
          <w:lang w:val="es-EC"/>
        </w:rPr>
        <w:t xml:space="preserve"> la imagen se sirve de composiciones cinematográficas en el </w:t>
      </w:r>
      <w:r w:rsidR="00AF2AB8" w:rsidRPr="00D54579">
        <w:rPr>
          <w:rStyle w:val="tgc"/>
          <w:rFonts w:ascii="Times New Roman" w:hAnsi="Times New Roman"/>
          <w:lang w:val="es-EC"/>
        </w:rPr>
        <w:t>deseo</w:t>
      </w:r>
      <w:r w:rsidR="00AA0E26" w:rsidRPr="00D54579">
        <w:rPr>
          <w:rStyle w:val="tgc"/>
          <w:rFonts w:ascii="Times New Roman" w:hAnsi="Times New Roman"/>
          <w:lang w:val="es-EC"/>
        </w:rPr>
        <w:t xml:space="preserve"> por invitar al público a completar las situaciones que suscitan</w:t>
      </w:r>
      <w:r w:rsidR="00AF2AB8" w:rsidRPr="00D54579">
        <w:rPr>
          <w:rStyle w:val="tgc"/>
          <w:rFonts w:ascii="Times New Roman" w:hAnsi="Times New Roman"/>
          <w:lang w:val="es-EC"/>
        </w:rPr>
        <w:t xml:space="preserve"> en cada una de las obras</w:t>
      </w:r>
      <w:r w:rsidR="00AA0E26" w:rsidRPr="00D54579">
        <w:rPr>
          <w:rStyle w:val="tgc"/>
          <w:rFonts w:ascii="Times New Roman" w:hAnsi="Times New Roman"/>
          <w:lang w:val="es-EC"/>
        </w:rPr>
        <w:t xml:space="preserve">. En esencia, </w:t>
      </w:r>
      <w:r w:rsidR="00AF2AB8" w:rsidRPr="00D54579">
        <w:rPr>
          <w:rStyle w:val="tgc"/>
          <w:rFonts w:ascii="Times New Roman" w:hAnsi="Times New Roman"/>
          <w:lang w:val="es-EC"/>
        </w:rPr>
        <w:t>la construcción de</w:t>
      </w:r>
      <w:r w:rsidR="00AA0E26" w:rsidRPr="00D54579">
        <w:rPr>
          <w:rStyle w:val="tgc"/>
          <w:rFonts w:ascii="Times New Roman" w:hAnsi="Times New Roman"/>
          <w:lang w:val="es-EC"/>
        </w:rPr>
        <w:t xml:space="preserve"> un imaginario que sirva de impulso para </w:t>
      </w:r>
      <w:r w:rsidR="00AF2AB8" w:rsidRPr="00D54579">
        <w:rPr>
          <w:rStyle w:val="tgc"/>
          <w:rFonts w:ascii="Times New Roman" w:hAnsi="Times New Roman"/>
          <w:lang w:val="es-EC"/>
        </w:rPr>
        <w:t>experimentar de manera individual la relación de cada uno con el medio que nos rodea.</w:t>
      </w:r>
    </w:p>
    <w:p w14:paraId="00F317B6" w14:textId="77777777" w:rsidR="0016282B" w:rsidRPr="00D54579" w:rsidRDefault="0016282B" w:rsidP="00691BCC">
      <w:pPr>
        <w:autoSpaceDE w:val="0"/>
        <w:autoSpaceDN w:val="0"/>
        <w:adjustRightInd w:val="0"/>
        <w:spacing w:line="480" w:lineRule="auto"/>
        <w:jc w:val="both"/>
        <w:rPr>
          <w:rStyle w:val="tgc"/>
          <w:rFonts w:ascii="Times New Roman" w:hAnsi="Times New Roman"/>
        </w:rPr>
      </w:pPr>
    </w:p>
    <w:p w14:paraId="75DB637C" w14:textId="77777777" w:rsidR="000521C0" w:rsidRPr="00D54579" w:rsidRDefault="000521C0" w:rsidP="000521C0">
      <w:pPr>
        <w:autoSpaceDE w:val="0"/>
        <w:autoSpaceDN w:val="0"/>
        <w:adjustRightInd w:val="0"/>
        <w:spacing w:line="480" w:lineRule="auto"/>
        <w:jc w:val="both"/>
        <w:rPr>
          <w:rStyle w:val="tgc"/>
          <w:rFonts w:ascii="Times New Roman" w:hAnsi="Times New Roman"/>
        </w:rPr>
      </w:pPr>
    </w:p>
    <w:p w14:paraId="7C848354" w14:textId="77777777" w:rsidR="000521C0" w:rsidRPr="00D54579" w:rsidRDefault="000521C0" w:rsidP="000521C0">
      <w:pPr>
        <w:autoSpaceDE w:val="0"/>
        <w:autoSpaceDN w:val="0"/>
        <w:adjustRightInd w:val="0"/>
        <w:spacing w:line="480" w:lineRule="auto"/>
        <w:jc w:val="both"/>
        <w:rPr>
          <w:rFonts w:ascii="Times New Roman" w:hAnsi="Times New Roman"/>
          <w:noProof/>
          <w:lang w:val="es-ES"/>
        </w:rPr>
      </w:pPr>
    </w:p>
    <w:p w14:paraId="1A8BC72C" w14:textId="48110764" w:rsidR="00A075A2" w:rsidRPr="00D54579" w:rsidRDefault="00A075A2" w:rsidP="005E169A">
      <w:pPr>
        <w:autoSpaceDE w:val="0"/>
        <w:autoSpaceDN w:val="0"/>
        <w:adjustRightInd w:val="0"/>
        <w:spacing w:line="480" w:lineRule="auto"/>
        <w:ind w:firstLine="709"/>
        <w:jc w:val="center"/>
        <w:rPr>
          <w:rFonts w:ascii="Times New Roman" w:hAnsi="Times New Roman"/>
          <w:lang w:val="es-ES"/>
        </w:rPr>
      </w:pPr>
    </w:p>
    <w:p w14:paraId="547F2FEE" w14:textId="1158A98C" w:rsidR="005E169A" w:rsidRPr="00D54579" w:rsidRDefault="005E169A" w:rsidP="003B149D">
      <w:pPr>
        <w:autoSpaceDE w:val="0"/>
        <w:autoSpaceDN w:val="0"/>
        <w:adjustRightInd w:val="0"/>
        <w:spacing w:line="480" w:lineRule="auto"/>
        <w:ind w:firstLine="709"/>
        <w:jc w:val="both"/>
        <w:rPr>
          <w:rFonts w:ascii="Times New Roman" w:hAnsi="Times New Roman"/>
          <w:lang w:val="es-EC"/>
        </w:rPr>
      </w:pPr>
    </w:p>
    <w:p w14:paraId="1CE5D779" w14:textId="0AF465D5" w:rsidR="00086F6D" w:rsidRPr="00D54579" w:rsidRDefault="00086F6D" w:rsidP="00264FD9">
      <w:pPr>
        <w:autoSpaceDE w:val="0"/>
        <w:autoSpaceDN w:val="0"/>
        <w:adjustRightInd w:val="0"/>
        <w:spacing w:line="480" w:lineRule="auto"/>
        <w:rPr>
          <w:rFonts w:ascii="Times New Roman" w:hAnsi="Times New Roman"/>
          <w:lang w:val="es-EC"/>
        </w:rPr>
      </w:pPr>
    </w:p>
    <w:p w14:paraId="5435E2D4" w14:textId="77777777" w:rsidR="00264FD9" w:rsidRPr="00D54579" w:rsidRDefault="00264FD9" w:rsidP="00264FD9">
      <w:pPr>
        <w:autoSpaceDE w:val="0"/>
        <w:autoSpaceDN w:val="0"/>
        <w:adjustRightInd w:val="0"/>
        <w:spacing w:line="480" w:lineRule="auto"/>
        <w:rPr>
          <w:rFonts w:ascii="Times New Roman" w:hAnsi="Times New Roman"/>
          <w:lang w:val="es-EC"/>
        </w:rPr>
      </w:pPr>
    </w:p>
    <w:p w14:paraId="38880FAE" w14:textId="77777777" w:rsidR="00086F6D" w:rsidRPr="00D54579" w:rsidRDefault="00086F6D" w:rsidP="00A075A2">
      <w:pPr>
        <w:autoSpaceDE w:val="0"/>
        <w:autoSpaceDN w:val="0"/>
        <w:adjustRightInd w:val="0"/>
        <w:spacing w:line="480" w:lineRule="auto"/>
        <w:ind w:left="360"/>
        <w:jc w:val="center"/>
        <w:rPr>
          <w:rFonts w:ascii="Times New Roman" w:hAnsi="Times New Roman"/>
          <w:b/>
          <w:noProof/>
          <w:lang w:val="es-EC" w:eastAsia="es-EC"/>
        </w:rPr>
      </w:pPr>
    </w:p>
    <w:p w14:paraId="66BA56D7" w14:textId="77777777" w:rsidR="005901BA" w:rsidRPr="00D54579" w:rsidRDefault="005901BA" w:rsidP="00A075A2">
      <w:pPr>
        <w:autoSpaceDE w:val="0"/>
        <w:autoSpaceDN w:val="0"/>
        <w:adjustRightInd w:val="0"/>
        <w:spacing w:line="480" w:lineRule="auto"/>
        <w:ind w:left="360"/>
        <w:jc w:val="center"/>
        <w:rPr>
          <w:rFonts w:ascii="Times New Roman" w:hAnsi="Times New Roman"/>
          <w:b/>
          <w:noProof/>
          <w:lang w:val="es-EC" w:eastAsia="es-EC"/>
        </w:rPr>
      </w:pPr>
    </w:p>
    <w:p w14:paraId="15A26454" w14:textId="77777777" w:rsidR="005901BA" w:rsidRPr="00D54579" w:rsidRDefault="005901BA" w:rsidP="00A075A2">
      <w:pPr>
        <w:autoSpaceDE w:val="0"/>
        <w:autoSpaceDN w:val="0"/>
        <w:adjustRightInd w:val="0"/>
        <w:spacing w:line="480" w:lineRule="auto"/>
        <w:ind w:left="360"/>
        <w:jc w:val="center"/>
        <w:rPr>
          <w:rFonts w:ascii="Times New Roman" w:hAnsi="Times New Roman"/>
          <w:b/>
          <w:noProof/>
          <w:lang w:val="es-EC" w:eastAsia="es-EC"/>
        </w:rPr>
      </w:pPr>
    </w:p>
    <w:p w14:paraId="20E6F5C2" w14:textId="5C24E83F" w:rsidR="005901BA" w:rsidRPr="00D54579" w:rsidRDefault="00246F19" w:rsidP="00B02FF1">
      <w:pPr>
        <w:autoSpaceDE w:val="0"/>
        <w:autoSpaceDN w:val="0"/>
        <w:adjustRightInd w:val="0"/>
        <w:spacing w:line="480" w:lineRule="auto"/>
        <w:rPr>
          <w:rFonts w:ascii="Times New Roman" w:hAnsi="Times New Roman"/>
          <w:lang w:val="es-ES"/>
        </w:rPr>
      </w:pPr>
      <w:r w:rsidRPr="00D54579">
        <w:rPr>
          <w:rFonts w:ascii="Times New Roman" w:hAnsi="Times New Roman"/>
          <w:b/>
          <w:lang w:val="es-ES"/>
        </w:rPr>
        <w:t>PROPUESTA ARTÍSTICA</w:t>
      </w:r>
    </w:p>
    <w:p w14:paraId="576ED3EA" w14:textId="77777777" w:rsidR="005901BA" w:rsidRPr="00D54579" w:rsidRDefault="005901BA" w:rsidP="005901BA">
      <w:pPr>
        <w:pStyle w:val="Prrafodelista"/>
        <w:autoSpaceDE w:val="0"/>
        <w:autoSpaceDN w:val="0"/>
        <w:adjustRightInd w:val="0"/>
        <w:spacing w:line="480" w:lineRule="auto"/>
        <w:ind w:left="360"/>
        <w:jc w:val="both"/>
        <w:rPr>
          <w:rFonts w:ascii="Times New Roman" w:hAnsi="Times New Roman"/>
          <w:lang w:val="es-ES"/>
        </w:rPr>
      </w:pPr>
    </w:p>
    <w:p w14:paraId="0EEE9547" w14:textId="77777777" w:rsidR="00246F19" w:rsidRPr="00D54579" w:rsidRDefault="00246F19" w:rsidP="005901BA">
      <w:pPr>
        <w:pStyle w:val="Prrafodelista"/>
        <w:autoSpaceDE w:val="0"/>
        <w:autoSpaceDN w:val="0"/>
        <w:adjustRightInd w:val="0"/>
        <w:spacing w:line="480" w:lineRule="auto"/>
        <w:ind w:left="360"/>
        <w:jc w:val="both"/>
        <w:rPr>
          <w:rFonts w:ascii="Times New Roman" w:hAnsi="Times New Roman"/>
          <w:lang w:val="es-ES"/>
        </w:rPr>
      </w:pPr>
    </w:p>
    <w:p w14:paraId="7E527588" w14:textId="3833AF1F" w:rsidR="005901BA" w:rsidRPr="00335389" w:rsidRDefault="005901BA" w:rsidP="00335389">
      <w:pPr>
        <w:pStyle w:val="Prrafodelista"/>
        <w:numPr>
          <w:ilvl w:val="1"/>
          <w:numId w:val="10"/>
        </w:numPr>
        <w:autoSpaceDE w:val="0"/>
        <w:autoSpaceDN w:val="0"/>
        <w:adjustRightInd w:val="0"/>
        <w:spacing w:line="480" w:lineRule="auto"/>
        <w:jc w:val="both"/>
        <w:rPr>
          <w:rFonts w:ascii="Times New Roman" w:hAnsi="Times New Roman"/>
          <w:b/>
          <w:lang w:val="es-ES" w:bidi="es-ES"/>
        </w:rPr>
      </w:pPr>
      <w:r w:rsidRPr="00D54579">
        <w:rPr>
          <w:rFonts w:ascii="Times New Roman" w:hAnsi="Times New Roman"/>
          <w:b/>
          <w:lang w:val="es-ES"/>
        </w:rPr>
        <w:lastRenderedPageBreak/>
        <w:t xml:space="preserve">Obras. </w:t>
      </w:r>
    </w:p>
    <w:p w14:paraId="3C73F172"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i/>
          <w:lang w:val="es-EC" w:bidi="es-ES"/>
        </w:rPr>
        <w:t>El jardín de Hipatia</w:t>
      </w:r>
      <w:r w:rsidRPr="00D54579">
        <w:rPr>
          <w:rFonts w:ascii="Times New Roman" w:hAnsi="Times New Roman"/>
          <w:lang w:val="es-EC" w:bidi="es-ES"/>
        </w:rPr>
        <w:t xml:space="preserve"> pretende aproximar el impulso humano de la civilización del mundo antiguo a un entorno natural selvático, tomando de referencia un suceso histórico marcado en la Alejandría de inicios del siglo V, como fue la muerte de la filósofa matemática y astrónoma pagana: Hipatia.</w:t>
      </w:r>
    </w:p>
    <w:p w14:paraId="470272D0" w14:textId="12EC1B66"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 xml:space="preserve">El espacio recreado en </w:t>
      </w:r>
      <w:r w:rsidRPr="00D54579">
        <w:rPr>
          <w:rFonts w:ascii="Times New Roman" w:hAnsi="Times New Roman"/>
          <w:i/>
          <w:lang w:val="es-EC" w:bidi="es-ES"/>
        </w:rPr>
        <w:t xml:space="preserve">El jardín </w:t>
      </w:r>
      <w:r w:rsidR="004347B3" w:rsidRPr="00D54579">
        <w:rPr>
          <w:rFonts w:ascii="Times New Roman" w:hAnsi="Times New Roman"/>
          <w:lang w:val="es-EC" w:bidi="es-ES"/>
        </w:rPr>
        <w:t xml:space="preserve">es un </w:t>
      </w:r>
      <w:r w:rsidRPr="00D54579">
        <w:rPr>
          <w:rFonts w:ascii="Times New Roman" w:hAnsi="Times New Roman"/>
          <w:lang w:val="es-EC" w:bidi="es-ES"/>
        </w:rPr>
        <w:t>espacio que podría evocar fácilmente al paisaje Latinoamericano, aunque no se ubica dentro de un lugar específico ni en un tiempo determinado.</w:t>
      </w:r>
    </w:p>
    <w:p w14:paraId="43FB6B95"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Por medio de la figura de Hipatia, mujer contestataria y de carácter revolucionario, sumida en el desarrollo y enseñanza de la ciencias lógicas y exactas, me adentro en un paisaje ficcional boscoso produciendo situaciones de tensión entre cuerpos que deambulan en medio de los árboles, el asecho de varios animales y elementos como cuerdas que se sujetan incoherentemente de las ramas o cavidades subterráneas a manera de trampas ocultas por la maleza.</w:t>
      </w:r>
    </w:p>
    <w:p w14:paraId="1F5AFAB0"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El paisaje diegético creado desde el dibujo, lo concibo como un lugar de experimentación donde el campo se transforma en un espacio místico e indescifrable. A pesar que el espacio no se ve marcado explícitamente por números, el lugar se envuelve de una esencia matemática y física mediante la construcción geométrica de agujeros en la tierra o la suspensión de cuerpos en el aire. A su vez, la figura geométrica del círculo se reproduce de distintas maneras no sólo en el espacio recreado dentro del dibujo, sino también en el cuerpo de las obras como tal; intentando acercar al espectador a un territorio espiritual -y cósmico, si se quiere-, que por otro lado se manifiesta a través de la confrontación de la mirada del espectador con la de varios animales que aparecen en el paisaje, reflexionando sobre el vínculo inherente del ser humano con el medio que lo rodea.</w:t>
      </w:r>
    </w:p>
    <w:p w14:paraId="004FF753" w14:textId="3A1AB6D2"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lastRenderedPageBreak/>
        <w:t xml:space="preserve">La muerte de Hipatia, se proyecta entonces en esa confrontación constante entre el territorio, los cuerpos, los animales y el espectador, en torno a una espiritualidad que de cierta manera </w:t>
      </w:r>
      <w:r w:rsidR="00AF1896" w:rsidRPr="00D54579">
        <w:rPr>
          <w:rFonts w:ascii="Times New Roman" w:hAnsi="Times New Roman"/>
          <w:lang w:val="es-EC" w:bidi="es-ES"/>
        </w:rPr>
        <w:t>intenta</w:t>
      </w:r>
      <w:r w:rsidRPr="00D54579">
        <w:rPr>
          <w:rFonts w:ascii="Times New Roman" w:hAnsi="Times New Roman"/>
          <w:lang w:val="es-EC" w:bidi="es-ES"/>
        </w:rPr>
        <w:t xml:space="preserve"> aleja</w:t>
      </w:r>
      <w:r w:rsidR="00AF1896" w:rsidRPr="00D54579">
        <w:rPr>
          <w:rFonts w:ascii="Times New Roman" w:hAnsi="Times New Roman"/>
          <w:lang w:val="es-EC" w:bidi="es-ES"/>
        </w:rPr>
        <w:t>rse</w:t>
      </w:r>
      <w:r w:rsidRPr="00D54579">
        <w:rPr>
          <w:rFonts w:ascii="Times New Roman" w:hAnsi="Times New Roman"/>
          <w:lang w:val="es-EC" w:bidi="es-ES"/>
        </w:rPr>
        <w:t xml:space="preserve"> de lo religioso.</w:t>
      </w:r>
    </w:p>
    <w:p w14:paraId="16CFE646"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C" w:bidi="es-ES"/>
        </w:rPr>
      </w:pPr>
    </w:p>
    <w:p w14:paraId="40C1CAF8"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C" w:bidi="es-ES"/>
        </w:rPr>
      </w:pPr>
    </w:p>
    <w:p w14:paraId="0B6C80A7" w14:textId="7E254CA4" w:rsidR="005901BA" w:rsidRPr="00D54579" w:rsidRDefault="008C3440" w:rsidP="005901BA">
      <w:pPr>
        <w:pStyle w:val="Prrafodelista"/>
        <w:autoSpaceDE w:val="0"/>
        <w:autoSpaceDN w:val="0"/>
        <w:adjustRightInd w:val="0"/>
        <w:spacing w:line="480" w:lineRule="auto"/>
        <w:ind w:left="0"/>
        <w:jc w:val="both"/>
        <w:rPr>
          <w:rFonts w:ascii="Times New Roman" w:hAnsi="Times New Roman"/>
          <w:b/>
          <w:lang w:val="es-EC" w:bidi="es-ES"/>
        </w:rPr>
      </w:pPr>
      <w:r>
        <w:rPr>
          <w:rFonts w:ascii="Times New Roman" w:hAnsi="Times New Roman"/>
          <w:b/>
          <w:lang w:val="es-EC" w:bidi="es-ES"/>
        </w:rPr>
        <w:t>Cuerpo, tiempo y espacio.</w:t>
      </w:r>
    </w:p>
    <w:p w14:paraId="5C902F47"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El inicio del proceso de creación de las obras se dio a partir de querer indagar la relación del cuerpo con el espacio. Como parte de mi proceso artístico, venía realizando una serie de propuestas que tenían como eje principal la mutación o transfiguración de un cuerpo humano mórbido con un sillón de estilo clásico. La intensión de ese proceso era reflexionar sobre la capacidad del cuerpo y su movilidad; algo que hasta ese momento resultaba estático.</w:t>
      </w:r>
    </w:p>
    <w:p w14:paraId="2272A1DE"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C" w:bidi="es-ES"/>
        </w:rPr>
        <w:t xml:space="preserve">Teniendo ese proceso como antecedente, pensaba y ficcionaba mentalmente </w:t>
      </w:r>
      <w:r w:rsidRPr="00D54579">
        <w:rPr>
          <w:rFonts w:ascii="Times New Roman" w:hAnsi="Times New Roman"/>
          <w:lang w:val="es-ES" w:bidi="es-ES"/>
        </w:rPr>
        <w:t>las propiedades físicas de este cuerpo que sólo se habían podido percibir desde una imagen plana. Partí de preguntas que tenía latentes como: ¿Cuál es su peso? ¿Qué hay dentro de este cuerpo? ¿Cómo se mueve? ¿Cómo reacciona</w:t>
      </w:r>
      <w:r w:rsidRPr="00D54579">
        <w:rPr>
          <w:rFonts w:ascii="Times New Roman" w:hAnsi="Times New Roman"/>
          <w:lang w:val="es-EC" w:bidi="es-ES"/>
        </w:rPr>
        <w:t xml:space="preserve">? </w:t>
      </w:r>
      <w:r w:rsidRPr="00D54579">
        <w:rPr>
          <w:rFonts w:ascii="Times New Roman" w:hAnsi="Times New Roman"/>
          <w:lang w:val="es-ES" w:bidi="es-ES"/>
        </w:rPr>
        <w:t>¿Cómo represento el cuerpo de acuerdo a sus propiedades?</w:t>
      </w:r>
    </w:p>
    <w:p w14:paraId="22B88AC8" w14:textId="6C57F456"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De ese cuestionamiento llegué al hecho de querer poner en situacione</w:t>
      </w:r>
      <w:r w:rsidR="00E267A4" w:rsidRPr="00D54579">
        <w:rPr>
          <w:rFonts w:ascii="Times New Roman" w:hAnsi="Times New Roman"/>
          <w:lang w:val="es-ES" w:bidi="es-ES"/>
        </w:rPr>
        <w:t>s de riesgo y tensión el cuerpo-</w:t>
      </w:r>
      <w:r w:rsidRPr="00D54579">
        <w:rPr>
          <w:rFonts w:ascii="Times New Roman" w:hAnsi="Times New Roman"/>
          <w:lang w:val="es-ES" w:bidi="es-ES"/>
        </w:rPr>
        <w:t>objeto, realizando en primera instancia tres pequeños bocetos en los que sugiero la fragilidad del cuerpo al colocarlos cerca de estructuras corto-punzantes.</w:t>
      </w:r>
    </w:p>
    <w:p w14:paraId="477EAD66" w14:textId="77777777" w:rsidR="005901BA" w:rsidRPr="00D54579" w:rsidRDefault="005901BA" w:rsidP="00DE225A">
      <w:pPr>
        <w:pStyle w:val="Prrafodelista"/>
        <w:autoSpaceDE w:val="0"/>
        <w:autoSpaceDN w:val="0"/>
        <w:adjustRightInd w:val="0"/>
        <w:spacing w:line="360" w:lineRule="auto"/>
        <w:ind w:left="0"/>
        <w:jc w:val="right"/>
        <w:rPr>
          <w:rFonts w:ascii="Times New Roman" w:hAnsi="Times New Roman"/>
          <w:sz w:val="20"/>
          <w:szCs w:val="20"/>
          <w:lang w:val="es-EC" w:bidi="es-ES"/>
        </w:rPr>
      </w:pPr>
      <w:r w:rsidRPr="00D54579">
        <w:rPr>
          <w:rFonts w:ascii="Times New Roman" w:hAnsi="Times New Roman"/>
          <w:noProof/>
          <w:lang w:val="es-ES"/>
        </w:rPr>
        <w:lastRenderedPageBreak/>
        <w:drawing>
          <wp:inline distT="0" distB="0" distL="0" distR="0" wp14:anchorId="708FB99F" wp14:editId="133C50DA">
            <wp:extent cx="4975625" cy="3406656"/>
            <wp:effectExtent l="0" t="0" r="0" b="381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 Alfonso\AppData\Local\Microsoft\Windows\INetCache\Content.Word\primer boceto trampas.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975625" cy="3406656"/>
                    </a:xfrm>
                    <a:prstGeom prst="rect">
                      <a:avLst/>
                    </a:prstGeom>
                    <a:noFill/>
                    <a:ln>
                      <a:noFill/>
                    </a:ln>
                  </pic:spPr>
                </pic:pic>
              </a:graphicData>
            </a:graphic>
          </wp:inline>
        </w:drawing>
      </w:r>
    </w:p>
    <w:p w14:paraId="243CEF9E" w14:textId="6528F194" w:rsidR="00DE225A" w:rsidRPr="00D54579" w:rsidRDefault="00DE225A" w:rsidP="00DE225A">
      <w:pPr>
        <w:pStyle w:val="Prrafodelista"/>
        <w:autoSpaceDE w:val="0"/>
        <w:autoSpaceDN w:val="0"/>
        <w:adjustRightInd w:val="0"/>
        <w:spacing w:line="360" w:lineRule="auto"/>
        <w:ind w:left="0"/>
        <w:jc w:val="right"/>
        <w:rPr>
          <w:rFonts w:ascii="Times New Roman" w:hAnsi="Times New Roman"/>
          <w:sz w:val="20"/>
          <w:szCs w:val="20"/>
          <w:lang w:val="es-EC" w:bidi="es-ES"/>
        </w:rPr>
      </w:pPr>
      <w:r w:rsidRPr="00D54579">
        <w:rPr>
          <w:rFonts w:ascii="Times New Roman" w:hAnsi="Times New Roman"/>
          <w:i/>
          <w:sz w:val="20"/>
          <w:szCs w:val="20"/>
          <w:lang w:val="es-EC" w:bidi="es-ES"/>
        </w:rPr>
        <w:t>Bocetos</w:t>
      </w:r>
      <w:r w:rsidRPr="00D54579">
        <w:rPr>
          <w:rFonts w:ascii="Times New Roman" w:hAnsi="Times New Roman"/>
          <w:sz w:val="20"/>
          <w:szCs w:val="20"/>
          <w:lang w:val="es-EC" w:bidi="es-ES"/>
        </w:rPr>
        <w:t>, acuarela y gra</w:t>
      </w:r>
      <w:r w:rsidR="00063D5F" w:rsidRPr="00D54579">
        <w:rPr>
          <w:rFonts w:ascii="Times New Roman" w:hAnsi="Times New Roman"/>
          <w:sz w:val="20"/>
          <w:szCs w:val="20"/>
          <w:lang w:val="es-EC" w:bidi="es-ES"/>
        </w:rPr>
        <w:t>fito sobre cartulina, 10 cm x 20</w:t>
      </w:r>
      <w:r w:rsidRPr="00D54579">
        <w:rPr>
          <w:rFonts w:ascii="Times New Roman" w:hAnsi="Times New Roman"/>
          <w:sz w:val="20"/>
          <w:szCs w:val="20"/>
          <w:lang w:val="es-EC" w:bidi="es-ES"/>
        </w:rPr>
        <w:t xml:space="preserve"> cm.</w:t>
      </w:r>
    </w:p>
    <w:p w14:paraId="61CF0FD3" w14:textId="77777777" w:rsidR="005901BA" w:rsidRPr="00D54579" w:rsidRDefault="005901BA" w:rsidP="005901BA">
      <w:pPr>
        <w:pStyle w:val="Prrafodelista"/>
        <w:autoSpaceDE w:val="0"/>
        <w:autoSpaceDN w:val="0"/>
        <w:adjustRightInd w:val="0"/>
        <w:spacing w:line="480" w:lineRule="auto"/>
        <w:ind w:left="0"/>
        <w:jc w:val="center"/>
        <w:rPr>
          <w:rFonts w:ascii="Times New Roman" w:hAnsi="Times New Roman"/>
          <w:lang w:val="es-EC" w:bidi="es-ES"/>
        </w:rPr>
      </w:pPr>
    </w:p>
    <w:p w14:paraId="5F9EEF76"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 xml:space="preserve">Luego de eso, </w:t>
      </w:r>
      <w:r w:rsidRPr="00D54579">
        <w:rPr>
          <w:rFonts w:ascii="Times New Roman" w:hAnsi="Times New Roman"/>
          <w:lang w:val="es-ES" w:bidi="es-ES"/>
        </w:rPr>
        <w:t>reflexioné sobre un espacio más amplio donde pudiera dar lugar a estas primeras situaciones que había concebido desde la</w:t>
      </w:r>
      <w:r w:rsidRPr="00D54579">
        <w:rPr>
          <w:rFonts w:ascii="Times New Roman" w:hAnsi="Times New Roman"/>
          <w:lang w:val="es-EC" w:bidi="es-ES"/>
        </w:rPr>
        <w:t xml:space="preserve"> acuarela, y en las que había encontrado una especie de juego físico alrededor de ellas.</w:t>
      </w:r>
    </w:p>
    <w:p w14:paraId="6F556B97" w14:textId="1258914A"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C" w:bidi="es-ES"/>
        </w:rPr>
        <w:t xml:space="preserve">Recreé desde ahí circunstancias símiles a las acuarelas pero esta vez dentro de un </w:t>
      </w:r>
      <w:r w:rsidRPr="00D54579">
        <w:rPr>
          <w:rFonts w:ascii="Times New Roman" w:hAnsi="Times New Roman"/>
          <w:lang w:val="es-ES" w:bidi="es-ES"/>
        </w:rPr>
        <w:t>escenario boscoso y selvático, donde ramas de árboles y demás elementos naturales, me servían para continuar experimentando bajo  la misma intensión de generar tensión entre cuerpos. Como había probado previamente con color</w:t>
      </w:r>
      <w:r w:rsidR="0091366D">
        <w:rPr>
          <w:rFonts w:ascii="Times New Roman" w:hAnsi="Times New Roman"/>
          <w:lang w:val="es-ES" w:bidi="es-ES"/>
        </w:rPr>
        <w:t xml:space="preserve"> </w:t>
      </w:r>
      <w:r w:rsidR="0091366D" w:rsidRPr="00D54579">
        <w:rPr>
          <w:rFonts w:ascii="Times New Roman" w:hAnsi="Times New Roman"/>
          <w:lang w:val="es-ES" w:bidi="es-ES"/>
        </w:rPr>
        <w:t>(acuarela</w:t>
      </w:r>
      <w:r w:rsidRPr="00D54579">
        <w:rPr>
          <w:rFonts w:ascii="Times New Roman" w:hAnsi="Times New Roman"/>
          <w:lang w:val="es-ES" w:bidi="es-ES"/>
        </w:rPr>
        <w:t>), tomé la opción de continuar realizando los siguientes trabajos en base al dibujo, pensando en el hecho de que la monocromía que me brindaba el lápiz grafito, me permitía complejizar el paisaje haciéndolo más caótico al ayudarme a camuflar un elemento con otro.</w:t>
      </w:r>
    </w:p>
    <w:p w14:paraId="3B0D6502" w14:textId="77777777" w:rsidR="005901BA" w:rsidRPr="00D54579" w:rsidRDefault="005901BA" w:rsidP="005901B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En este caso, la noción del cuerpo no expresa únicamente al cuerpo/objeto de la primera etapa de mi proceso, sino que se expande también al cuerpo del animal, e incluso, al cuerpo del espectador que se hace partícipe de este mundo diegético.</w:t>
      </w:r>
    </w:p>
    <w:p w14:paraId="4E777CB1" w14:textId="364F60A1" w:rsidR="00931830" w:rsidRPr="00D54579" w:rsidRDefault="005901BA" w:rsidP="00DE225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 xml:space="preserve">Es así como por ejemplo aparece en </w:t>
      </w:r>
      <w:r w:rsidR="00EA679B" w:rsidRPr="00D54579">
        <w:rPr>
          <w:rFonts w:ascii="Times New Roman" w:hAnsi="Times New Roman"/>
          <w:b/>
          <w:i/>
          <w:lang w:val="es-ES" w:bidi="es-ES"/>
        </w:rPr>
        <w:t>El valle de las cataratas</w:t>
      </w:r>
      <w:r w:rsidR="00090D2A" w:rsidRPr="00D54579">
        <w:rPr>
          <w:rFonts w:ascii="Times New Roman" w:hAnsi="Times New Roman"/>
          <w:b/>
          <w:i/>
          <w:lang w:val="es-ES" w:bidi="es-ES"/>
        </w:rPr>
        <w:t xml:space="preserve">. </w:t>
      </w:r>
      <w:r w:rsidR="00503318" w:rsidRPr="00D54579">
        <w:rPr>
          <w:rFonts w:ascii="Times New Roman" w:hAnsi="Times New Roman"/>
          <w:b/>
          <w:i/>
          <w:lang w:val="es-ES" w:bidi="es-ES"/>
        </w:rPr>
        <w:t>Minuto antes de la</w:t>
      </w:r>
      <w:r w:rsidR="00090D2A" w:rsidRPr="00D54579">
        <w:rPr>
          <w:rFonts w:ascii="Times New Roman" w:hAnsi="Times New Roman"/>
          <w:b/>
          <w:i/>
          <w:lang w:val="es-ES" w:bidi="es-ES"/>
        </w:rPr>
        <w:t xml:space="preserve"> </w:t>
      </w:r>
      <w:r w:rsidR="00503318" w:rsidRPr="00D54579">
        <w:rPr>
          <w:rFonts w:ascii="Times New Roman" w:hAnsi="Times New Roman"/>
          <w:b/>
          <w:i/>
          <w:lang w:val="es-ES" w:bidi="es-ES"/>
        </w:rPr>
        <w:t>gran corrida</w:t>
      </w:r>
      <w:r w:rsidRPr="00D54579">
        <w:rPr>
          <w:rFonts w:ascii="Times New Roman" w:hAnsi="Times New Roman"/>
          <w:lang w:val="es-ES" w:bidi="es-ES"/>
        </w:rPr>
        <w:t>, el plano detalle del ojo de un caballo que mira de frente al espectador, mostrándole por medio del brillo de su pupila el paisaje que se encuentra frente a él. Para esta obra tenía la idea inicial de realizar una escultura realista del mismo plano del ojo, para que en el brillo también pudiese proyectarse la silueta del espectador dentro del espacio expositivo. El reflejo en este caso me resultaba un factor sutil pero s</w:t>
      </w:r>
      <w:r w:rsidR="00392123" w:rsidRPr="00D54579">
        <w:rPr>
          <w:rFonts w:ascii="Times New Roman" w:hAnsi="Times New Roman"/>
          <w:lang w:val="es-ES" w:bidi="es-ES"/>
        </w:rPr>
        <w:t>ignificativo, ya que considero</w:t>
      </w:r>
      <w:r w:rsidRPr="00D54579">
        <w:rPr>
          <w:rFonts w:ascii="Times New Roman" w:hAnsi="Times New Roman"/>
          <w:lang w:val="es-ES" w:bidi="es-ES"/>
        </w:rPr>
        <w:t xml:space="preserve"> terminaba de conectar el espacio de la diégesis con el mundo real. Aun así, pensé trabajar la imagen desde el dibujo, ya que parte de la intensión general del proyecto expositivo era explorar las posibilidades que me ofrecía el dibujo como herramienta de producción. Pienso que </w:t>
      </w:r>
      <w:r w:rsidR="00B52D2A" w:rsidRPr="00D54579">
        <w:rPr>
          <w:rFonts w:ascii="Times New Roman" w:hAnsi="Times New Roman"/>
          <w:lang w:val="es-ES" w:bidi="es-ES"/>
        </w:rPr>
        <w:t>el</w:t>
      </w:r>
      <w:r w:rsidRPr="00D54579">
        <w:rPr>
          <w:rFonts w:ascii="Times New Roman" w:hAnsi="Times New Roman"/>
          <w:lang w:val="es-ES" w:bidi="es-ES"/>
        </w:rPr>
        <w:t xml:space="preserve"> dibujo </w:t>
      </w:r>
      <w:r w:rsidR="00B52D2A" w:rsidRPr="00D54579">
        <w:rPr>
          <w:rFonts w:ascii="Times New Roman" w:hAnsi="Times New Roman"/>
          <w:lang w:val="es-ES" w:bidi="es-ES"/>
        </w:rPr>
        <w:t xml:space="preserve">permite que la mirada </w:t>
      </w:r>
      <w:r w:rsidR="00392123" w:rsidRPr="00D54579">
        <w:rPr>
          <w:rFonts w:ascii="Times New Roman" w:hAnsi="Times New Roman"/>
          <w:lang w:val="es-ES" w:bidi="es-ES"/>
        </w:rPr>
        <w:t xml:space="preserve">del espectador se </w:t>
      </w:r>
      <w:r w:rsidR="00B52D2A" w:rsidRPr="00D54579">
        <w:rPr>
          <w:rFonts w:ascii="Times New Roman" w:hAnsi="Times New Roman"/>
          <w:lang w:val="es-ES" w:bidi="es-ES"/>
        </w:rPr>
        <w:t>centre en el ojo</w:t>
      </w:r>
      <w:r w:rsidRPr="00D54579">
        <w:rPr>
          <w:rFonts w:ascii="Times New Roman" w:hAnsi="Times New Roman"/>
          <w:lang w:val="es-ES" w:bidi="es-ES"/>
        </w:rPr>
        <w:t xml:space="preserve"> del animal y el paisaje reflejado en su pupila, </w:t>
      </w:r>
      <w:r w:rsidR="00B52D2A" w:rsidRPr="00D54579">
        <w:rPr>
          <w:rFonts w:ascii="Times New Roman" w:hAnsi="Times New Roman"/>
          <w:lang w:val="es-ES" w:bidi="es-ES"/>
        </w:rPr>
        <w:t>así co</w:t>
      </w:r>
      <w:r w:rsidR="00392123" w:rsidRPr="00D54579">
        <w:rPr>
          <w:rFonts w:ascii="Times New Roman" w:hAnsi="Times New Roman"/>
          <w:lang w:val="es-ES" w:bidi="es-ES"/>
        </w:rPr>
        <w:t xml:space="preserve">mo al no tener detalles </w:t>
      </w:r>
      <w:r w:rsidR="00B52D2A" w:rsidRPr="00D54579">
        <w:rPr>
          <w:rFonts w:ascii="Times New Roman" w:hAnsi="Times New Roman"/>
          <w:lang w:val="es-ES" w:bidi="es-ES"/>
        </w:rPr>
        <w:t xml:space="preserve">del resto </w:t>
      </w:r>
      <w:r w:rsidR="00392123" w:rsidRPr="00D54579">
        <w:rPr>
          <w:rFonts w:ascii="Times New Roman" w:hAnsi="Times New Roman"/>
          <w:lang w:val="es-ES" w:bidi="es-ES"/>
        </w:rPr>
        <w:t>de sus características, vuelve</w:t>
      </w:r>
      <w:r w:rsidR="00DE225A" w:rsidRPr="00D54579">
        <w:rPr>
          <w:rFonts w:ascii="Times New Roman" w:hAnsi="Times New Roman"/>
          <w:lang w:val="es-ES" w:bidi="es-ES"/>
        </w:rPr>
        <w:t xml:space="preserve"> </w:t>
      </w:r>
      <w:r w:rsidR="00392123" w:rsidRPr="00D54579">
        <w:rPr>
          <w:rFonts w:ascii="Times New Roman" w:hAnsi="Times New Roman"/>
          <w:lang w:val="es-ES" w:bidi="es-ES"/>
        </w:rPr>
        <w:t>a</w:t>
      </w:r>
      <w:r w:rsidR="001972D9" w:rsidRPr="00D54579">
        <w:rPr>
          <w:rFonts w:ascii="Times New Roman" w:hAnsi="Times New Roman"/>
          <w:lang w:val="es-ES" w:bidi="es-ES"/>
        </w:rPr>
        <w:t>l</w:t>
      </w:r>
      <w:r w:rsidR="00DE225A" w:rsidRPr="00D54579">
        <w:rPr>
          <w:rFonts w:ascii="Times New Roman" w:hAnsi="Times New Roman"/>
          <w:lang w:val="es-ES" w:bidi="es-ES"/>
        </w:rPr>
        <w:t xml:space="preserve"> </w:t>
      </w:r>
      <w:r w:rsidR="001972D9" w:rsidRPr="00D54579">
        <w:rPr>
          <w:rFonts w:ascii="Times New Roman" w:hAnsi="Times New Roman"/>
          <w:lang w:val="es-ES" w:bidi="es-ES"/>
        </w:rPr>
        <w:t>animal</w:t>
      </w:r>
      <w:r w:rsidR="00392123" w:rsidRPr="00D54579">
        <w:rPr>
          <w:rFonts w:ascii="Times New Roman" w:hAnsi="Times New Roman"/>
          <w:lang w:val="es-ES" w:bidi="es-ES"/>
        </w:rPr>
        <w:t xml:space="preserve"> un ser ambiguo</w:t>
      </w:r>
      <w:r w:rsidR="001972D9" w:rsidRPr="00D54579">
        <w:rPr>
          <w:rFonts w:ascii="Times New Roman" w:hAnsi="Times New Roman"/>
          <w:lang w:val="es-ES" w:bidi="es-ES"/>
        </w:rPr>
        <w:t>.</w:t>
      </w:r>
    </w:p>
    <w:p w14:paraId="7FE498DC" w14:textId="77777777" w:rsidR="005901BA" w:rsidRPr="00D54579" w:rsidRDefault="005901BA" w:rsidP="00DE225A">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731AF46C" wp14:editId="6A43E5C3">
            <wp:extent cx="3821309" cy="35242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se Alfonso\AppData\Local\Microsoft\Windows\INetCache\Content.Word\5.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827207" cy="3529689"/>
                    </a:xfrm>
                    <a:prstGeom prst="rect">
                      <a:avLst/>
                    </a:prstGeom>
                    <a:noFill/>
                    <a:ln>
                      <a:noFill/>
                    </a:ln>
                  </pic:spPr>
                </pic:pic>
              </a:graphicData>
            </a:graphic>
          </wp:inline>
        </w:drawing>
      </w:r>
    </w:p>
    <w:p w14:paraId="610CE72E" w14:textId="1C3DFDB5" w:rsidR="008C3440" w:rsidRDefault="00DE225A" w:rsidP="008C3440">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i/>
          <w:sz w:val="20"/>
          <w:szCs w:val="20"/>
          <w:lang w:val="es-ES" w:bidi="es-ES"/>
        </w:rPr>
        <w:t xml:space="preserve">El valle de las cataratas. Minuto antes de la gran corrida, </w:t>
      </w:r>
      <w:r w:rsidRPr="00D54579">
        <w:rPr>
          <w:rFonts w:ascii="Times New Roman" w:hAnsi="Times New Roman"/>
          <w:sz w:val="20"/>
          <w:szCs w:val="20"/>
          <w:lang w:val="es-ES" w:bidi="es-ES"/>
        </w:rPr>
        <w:t>grafito sobre lienzo, 22 cm x 20 cm.</w:t>
      </w:r>
    </w:p>
    <w:p w14:paraId="49D25117" w14:textId="77777777" w:rsidR="00BC4E3D" w:rsidRPr="00D54579" w:rsidRDefault="00BC4E3D" w:rsidP="008C3440">
      <w:pPr>
        <w:pStyle w:val="Prrafodelista"/>
        <w:autoSpaceDE w:val="0"/>
        <w:autoSpaceDN w:val="0"/>
        <w:adjustRightInd w:val="0"/>
        <w:spacing w:line="360" w:lineRule="auto"/>
        <w:ind w:left="0"/>
        <w:jc w:val="right"/>
        <w:rPr>
          <w:rFonts w:ascii="Times New Roman" w:hAnsi="Times New Roman"/>
          <w:sz w:val="20"/>
          <w:szCs w:val="20"/>
          <w:lang w:val="es-ES" w:bidi="es-ES"/>
        </w:rPr>
      </w:pPr>
    </w:p>
    <w:p w14:paraId="52CE9186" w14:textId="605E9529" w:rsidR="005901BA" w:rsidRPr="00D54579" w:rsidRDefault="005901BA" w:rsidP="00392123">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el video </w:t>
      </w:r>
      <w:r w:rsidRPr="00D54579">
        <w:rPr>
          <w:rFonts w:ascii="Times New Roman" w:hAnsi="Times New Roman"/>
          <w:i/>
          <w:lang w:val="es-ES" w:bidi="es-ES"/>
        </w:rPr>
        <w:t>I dont know how it is I’m like</w:t>
      </w:r>
      <w:r w:rsidR="00392123" w:rsidRPr="00D54579">
        <w:rPr>
          <w:rFonts w:ascii="Times New Roman" w:hAnsi="Times New Roman"/>
          <w:lang w:val="es-ES" w:bidi="es-ES"/>
        </w:rPr>
        <w:t xml:space="preserve"> de</w:t>
      </w:r>
      <w:r w:rsidRPr="00D54579">
        <w:rPr>
          <w:rFonts w:ascii="Times New Roman" w:hAnsi="Times New Roman"/>
          <w:lang w:val="es-ES" w:bidi="es-ES"/>
        </w:rPr>
        <w:t xml:space="preserve"> Bill Viola </w:t>
      </w:r>
      <w:r w:rsidR="00392123" w:rsidRPr="00D54579">
        <w:rPr>
          <w:rFonts w:ascii="Times New Roman" w:hAnsi="Times New Roman"/>
          <w:lang w:val="es-ES" w:bidi="es-ES"/>
        </w:rPr>
        <w:t>mencionado anteriormente en genealogía, aparece una imagen similar</w:t>
      </w:r>
      <w:r w:rsidRPr="00D54579">
        <w:rPr>
          <w:rFonts w:ascii="Times New Roman" w:hAnsi="Times New Roman"/>
          <w:lang w:val="es-ES" w:bidi="es-ES"/>
        </w:rPr>
        <w:t xml:space="preserve"> en la que través de un </w:t>
      </w:r>
      <w:r w:rsidRPr="00D54579">
        <w:rPr>
          <w:rFonts w:ascii="Times New Roman" w:hAnsi="Times New Roman"/>
          <w:i/>
          <w:lang w:val="es-ES" w:bidi="es-ES"/>
        </w:rPr>
        <w:t>zoom in</w:t>
      </w:r>
      <w:r w:rsidRPr="00D54579">
        <w:rPr>
          <w:rFonts w:ascii="Times New Roman" w:hAnsi="Times New Roman"/>
          <w:lang w:val="es-ES" w:bidi="es-ES"/>
        </w:rPr>
        <w:t xml:space="preserve"> </w:t>
      </w:r>
      <w:r w:rsidRPr="00D54579">
        <w:rPr>
          <w:rFonts w:ascii="Times New Roman" w:hAnsi="Times New Roman"/>
          <w:lang w:val="es-ES" w:bidi="es-ES"/>
        </w:rPr>
        <w:lastRenderedPageBreak/>
        <w:t>se acerca lentamente al ojo de un búho, logrando captar por el medio del reflejo en el brillo del ojo del animal, el cuerpo de Viola apenas marcado por una pequeña fran</w:t>
      </w:r>
      <w:r w:rsidR="00DE225A" w:rsidRPr="00D54579">
        <w:rPr>
          <w:rFonts w:ascii="Times New Roman" w:hAnsi="Times New Roman"/>
          <w:lang w:val="es-ES" w:bidi="es-ES"/>
        </w:rPr>
        <w:t>ja de luz dentro de su estudio</w:t>
      </w:r>
    </w:p>
    <w:p w14:paraId="7AF00F37" w14:textId="46A5E8B4" w:rsidR="00B52D2A" w:rsidRPr="00D54579" w:rsidRDefault="005901BA" w:rsidP="00B52D2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Es curioso que la creación de mi dibujo no tuvo como referencia inicial el video, aunque era una obra que </w:t>
      </w:r>
      <w:r w:rsidR="006C63DA" w:rsidRPr="00D54579">
        <w:rPr>
          <w:rFonts w:ascii="Times New Roman" w:hAnsi="Times New Roman"/>
          <w:lang w:val="es-ES" w:bidi="es-ES"/>
        </w:rPr>
        <w:t xml:space="preserve">sin duda </w:t>
      </w:r>
      <w:r w:rsidRPr="00D54579">
        <w:rPr>
          <w:rFonts w:ascii="Times New Roman" w:hAnsi="Times New Roman"/>
          <w:lang w:val="es-ES" w:bidi="es-ES"/>
        </w:rPr>
        <w:t xml:space="preserve">había visto anteriormente. Aun así, la reflexión que generó Viola no sólo desde ese pequeño fragmento, sino desde todo el material audiovisual que compone su video, resulta absolutamente coherente con mi interés particular  de intentar  plasmar en imagen la relación inmanente del ser humano con </w:t>
      </w:r>
      <w:r w:rsidR="006C63DA" w:rsidRPr="00D54579">
        <w:rPr>
          <w:rFonts w:ascii="Times New Roman" w:hAnsi="Times New Roman"/>
          <w:lang w:val="es-ES" w:bidi="es-ES"/>
        </w:rPr>
        <w:t xml:space="preserve">lo </w:t>
      </w:r>
      <w:r w:rsidR="00B52D2A" w:rsidRPr="00D54579">
        <w:rPr>
          <w:rFonts w:ascii="Times New Roman" w:hAnsi="Times New Roman"/>
          <w:lang w:val="es-ES" w:bidi="es-ES"/>
        </w:rPr>
        <w:t>que habita el universo.</w:t>
      </w:r>
    </w:p>
    <w:p w14:paraId="4D290F11" w14:textId="6CC7B4E1" w:rsidR="005901BA" w:rsidRPr="00D54579" w:rsidRDefault="006C63DA" w:rsidP="00931830">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 xml:space="preserve">Esta imagen responde a mi interés por ahondar sobre cierta animalidad que posee el ser humano, la cual se ve también </w:t>
      </w:r>
      <w:r w:rsidR="005901BA" w:rsidRPr="00D54579">
        <w:rPr>
          <w:rFonts w:ascii="Times New Roman" w:hAnsi="Times New Roman"/>
          <w:lang w:val="es-EC" w:bidi="es-ES"/>
        </w:rPr>
        <w:t>en mi obra</w:t>
      </w:r>
      <w:r w:rsidR="00090D2A" w:rsidRPr="00D54579">
        <w:rPr>
          <w:rFonts w:ascii="Times New Roman" w:hAnsi="Times New Roman"/>
          <w:b/>
          <w:i/>
          <w:lang w:val="es-EC" w:bidi="es-ES"/>
        </w:rPr>
        <w:t xml:space="preserve"> Cacería </w:t>
      </w:r>
      <w:r w:rsidR="00703D6B" w:rsidRPr="00D54579">
        <w:rPr>
          <w:rFonts w:ascii="Times New Roman" w:hAnsi="Times New Roman"/>
          <w:b/>
          <w:i/>
          <w:lang w:val="es-EC" w:bidi="es-ES"/>
        </w:rPr>
        <w:t xml:space="preserve">en sol de </w:t>
      </w:r>
      <w:r w:rsidR="00660CF4" w:rsidRPr="00D54579">
        <w:rPr>
          <w:rFonts w:ascii="Times New Roman" w:hAnsi="Times New Roman"/>
          <w:b/>
          <w:i/>
          <w:lang w:val="es-EC" w:bidi="es-ES"/>
        </w:rPr>
        <w:t>mediodía</w:t>
      </w:r>
      <w:r w:rsidR="00703D6B" w:rsidRPr="00D54579">
        <w:rPr>
          <w:rFonts w:ascii="Times New Roman" w:hAnsi="Times New Roman"/>
          <w:b/>
          <w:i/>
          <w:lang w:val="es-EC" w:bidi="es-ES"/>
        </w:rPr>
        <w:t>. Época invernal</w:t>
      </w:r>
      <w:r w:rsidR="005901BA" w:rsidRPr="00D54579">
        <w:rPr>
          <w:rFonts w:ascii="Times New Roman" w:hAnsi="Times New Roman"/>
          <w:lang w:val="es-EC" w:bidi="es-ES"/>
        </w:rPr>
        <w:t>, donde cuatro escenas se conectan inconscientemente enfocadas en diversos animales dejando en vacío el paisaje que los rodea.  El conjunto de dibujos lo concebí de cierta manera  tomando como referencia un sector cercano al lugar donde vivo, que tiene salida al estero salado y el que habitúo recorrer en bicicleta. La influencia del espacio en los dibujos no fue necesariamente de una referencia visual literal, aunque el hallazgo de restos de hojas quemadas y un nido de termitas en lo alto de un árbol a la orilla del estero haya resultado oportuno.</w:t>
      </w:r>
    </w:p>
    <w:p w14:paraId="5189040F" w14:textId="03E3DEEE" w:rsidR="005901BA" w:rsidRPr="00D54579" w:rsidRDefault="005901BA" w:rsidP="00DE225A">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C" w:bidi="es-ES"/>
        </w:rPr>
        <w:t xml:space="preserve">Los animales en esta obra intentan de cierta manera vincularse visualmente con el espectador, observando de frente a pesar que en uno de los casos parte de su cuerpo se encuentre oculto tras el humo. De igual manera, el nido de termitas se  apropia de partes de la estructura de uno de los sillones, sustituyendo su cuerpo antropomorfo por la casa de estos insectos; sugiriendo </w:t>
      </w:r>
      <w:r w:rsidR="006C63DA" w:rsidRPr="00D54579">
        <w:rPr>
          <w:rFonts w:ascii="Times New Roman" w:hAnsi="Times New Roman"/>
          <w:lang w:val="es-EC" w:bidi="es-ES"/>
        </w:rPr>
        <w:t>dicha</w:t>
      </w:r>
      <w:r w:rsidRPr="00D54579">
        <w:rPr>
          <w:rFonts w:ascii="Times New Roman" w:hAnsi="Times New Roman"/>
          <w:lang w:val="es-EC" w:bidi="es-ES"/>
        </w:rPr>
        <w:t xml:space="preserve"> animalid</w:t>
      </w:r>
      <w:r w:rsidR="00DE225A" w:rsidRPr="00D54579">
        <w:rPr>
          <w:rFonts w:ascii="Times New Roman" w:hAnsi="Times New Roman"/>
          <w:lang w:val="es-EC" w:bidi="es-ES"/>
        </w:rPr>
        <w:t>ad intrínseca en el ser humano.</w:t>
      </w:r>
    </w:p>
    <w:p w14:paraId="106DA74B" w14:textId="4D3C5FB3" w:rsidR="005901BA" w:rsidRPr="00D54579" w:rsidRDefault="005901BA" w:rsidP="00931830">
      <w:pPr>
        <w:pStyle w:val="Prrafodelista"/>
        <w:autoSpaceDE w:val="0"/>
        <w:autoSpaceDN w:val="0"/>
        <w:adjustRightInd w:val="0"/>
        <w:spacing w:line="480" w:lineRule="auto"/>
        <w:ind w:left="0"/>
        <w:jc w:val="center"/>
        <w:rPr>
          <w:rFonts w:ascii="Times New Roman" w:hAnsi="Times New Roman"/>
          <w:lang w:val="es-EC" w:bidi="es-ES"/>
        </w:rPr>
      </w:pPr>
      <w:r w:rsidRPr="00D54579">
        <w:rPr>
          <w:rFonts w:ascii="Times New Roman" w:hAnsi="Times New Roman"/>
          <w:noProof/>
          <w:lang w:val="es-ES"/>
        </w:rPr>
        <w:lastRenderedPageBreak/>
        <w:drawing>
          <wp:inline distT="0" distB="0" distL="0" distR="0" wp14:anchorId="79A98C9B" wp14:editId="3C499537">
            <wp:extent cx="2371725" cy="23631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c"/>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371725" cy="2363100"/>
                    </a:xfrm>
                    <a:prstGeom prst="rect">
                      <a:avLst/>
                    </a:prstGeom>
                    <a:noFill/>
                    <a:ln>
                      <a:noFill/>
                    </a:ln>
                  </pic:spPr>
                </pic:pic>
              </a:graphicData>
            </a:graphic>
          </wp:inline>
        </w:drawing>
      </w:r>
      <w:r w:rsidRPr="00D54579">
        <w:rPr>
          <w:rFonts w:ascii="Times New Roman" w:hAnsi="Times New Roman"/>
          <w:noProof/>
          <w:lang w:val="es-ES"/>
        </w:rPr>
        <w:drawing>
          <wp:inline distT="0" distB="0" distL="0" distR="0" wp14:anchorId="788406D9" wp14:editId="1A26AF1A">
            <wp:extent cx="2371725" cy="2361379"/>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d"/>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371725" cy="2361379"/>
                    </a:xfrm>
                    <a:prstGeom prst="rect">
                      <a:avLst/>
                    </a:prstGeom>
                    <a:noFill/>
                    <a:ln>
                      <a:noFill/>
                    </a:ln>
                  </pic:spPr>
                </pic:pic>
              </a:graphicData>
            </a:graphic>
          </wp:inline>
        </w:drawing>
      </w:r>
    </w:p>
    <w:p w14:paraId="59B794AD" w14:textId="36B07757" w:rsidR="005901BA" w:rsidRPr="00D54579" w:rsidRDefault="005901BA" w:rsidP="004E1687">
      <w:pPr>
        <w:pStyle w:val="Prrafodelista"/>
        <w:autoSpaceDE w:val="0"/>
        <w:autoSpaceDN w:val="0"/>
        <w:adjustRightInd w:val="0"/>
        <w:spacing w:line="360" w:lineRule="auto"/>
        <w:ind w:left="0"/>
        <w:jc w:val="center"/>
        <w:rPr>
          <w:rFonts w:ascii="Times New Roman" w:hAnsi="Times New Roman"/>
          <w:sz w:val="20"/>
          <w:szCs w:val="20"/>
          <w:lang w:val="es-EC" w:bidi="es-ES"/>
        </w:rPr>
      </w:pPr>
      <w:r w:rsidRPr="00D54579">
        <w:rPr>
          <w:rFonts w:ascii="Times New Roman" w:hAnsi="Times New Roman"/>
          <w:noProof/>
          <w:lang w:val="es-ES"/>
        </w:rPr>
        <w:drawing>
          <wp:inline distT="0" distB="0" distL="0" distR="0" wp14:anchorId="7C07AC70" wp14:editId="13B23C5C">
            <wp:extent cx="2296015" cy="22860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a"/>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96015" cy="2286000"/>
                    </a:xfrm>
                    <a:prstGeom prst="rect">
                      <a:avLst/>
                    </a:prstGeom>
                    <a:noFill/>
                    <a:ln>
                      <a:noFill/>
                    </a:ln>
                  </pic:spPr>
                </pic:pic>
              </a:graphicData>
            </a:graphic>
          </wp:inline>
        </w:drawing>
      </w:r>
      <w:r w:rsidRPr="00D54579">
        <w:rPr>
          <w:rFonts w:ascii="Times New Roman" w:hAnsi="Times New Roman"/>
          <w:noProof/>
          <w:lang w:val="es-ES"/>
        </w:rPr>
        <w:drawing>
          <wp:inline distT="0" distB="0" distL="0" distR="0" wp14:anchorId="4D6F3D66" wp14:editId="35D7B5AE">
            <wp:extent cx="2296015" cy="22860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b"/>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296015" cy="2286000"/>
                    </a:xfrm>
                    <a:prstGeom prst="rect">
                      <a:avLst/>
                    </a:prstGeom>
                    <a:noFill/>
                    <a:ln>
                      <a:noFill/>
                    </a:ln>
                  </pic:spPr>
                </pic:pic>
              </a:graphicData>
            </a:graphic>
          </wp:inline>
        </w:drawing>
      </w:r>
    </w:p>
    <w:p w14:paraId="72CFA608" w14:textId="2B23E2A2" w:rsidR="005901BA" w:rsidRPr="00D54579" w:rsidRDefault="004E1687" w:rsidP="00DE225A">
      <w:pPr>
        <w:pStyle w:val="Prrafodelista"/>
        <w:autoSpaceDE w:val="0"/>
        <w:autoSpaceDN w:val="0"/>
        <w:adjustRightInd w:val="0"/>
        <w:spacing w:line="480" w:lineRule="auto"/>
        <w:ind w:left="0"/>
        <w:jc w:val="center"/>
        <w:rPr>
          <w:rFonts w:ascii="Times New Roman" w:hAnsi="Times New Roman"/>
          <w:lang w:val="es-EC" w:bidi="es-ES"/>
        </w:rPr>
      </w:pPr>
      <w:r w:rsidRPr="00D54579">
        <w:rPr>
          <w:rFonts w:ascii="Times New Roman" w:hAnsi="Times New Roman"/>
          <w:i/>
          <w:sz w:val="20"/>
          <w:szCs w:val="20"/>
          <w:lang w:val="es-EC" w:bidi="es-ES"/>
        </w:rPr>
        <w:t>Cacería en sol de mediodía. Época invernal</w:t>
      </w:r>
      <w:r w:rsidRPr="00D54579">
        <w:rPr>
          <w:rFonts w:ascii="Times New Roman" w:hAnsi="Times New Roman"/>
          <w:sz w:val="20"/>
          <w:szCs w:val="20"/>
          <w:lang w:val="es-EC" w:bidi="es-ES"/>
        </w:rPr>
        <w:t>, grafito sobre lienzo, 23 cm diámetro.</w:t>
      </w:r>
    </w:p>
    <w:p w14:paraId="1AA79C4C" w14:textId="77777777" w:rsidR="004E1687" w:rsidRPr="00D54579" w:rsidRDefault="004E1687" w:rsidP="004E1687">
      <w:pPr>
        <w:pStyle w:val="Prrafodelista"/>
        <w:autoSpaceDE w:val="0"/>
        <w:autoSpaceDN w:val="0"/>
        <w:adjustRightInd w:val="0"/>
        <w:spacing w:line="480" w:lineRule="auto"/>
        <w:ind w:left="0"/>
        <w:jc w:val="right"/>
        <w:rPr>
          <w:rFonts w:ascii="Times New Roman" w:hAnsi="Times New Roman"/>
          <w:sz w:val="20"/>
          <w:szCs w:val="20"/>
          <w:lang w:val="es-EC" w:bidi="es-ES"/>
        </w:rPr>
      </w:pPr>
    </w:p>
    <w:p w14:paraId="57E15B3A" w14:textId="5059E759"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Uno de los objetivos principales de mi proyecto era producir un cuerpo de obra  que </w:t>
      </w:r>
      <w:r w:rsidR="006C63DA" w:rsidRPr="00D54579">
        <w:rPr>
          <w:rFonts w:ascii="Times New Roman" w:hAnsi="Times New Roman"/>
          <w:lang w:val="es-ES" w:bidi="es-ES"/>
        </w:rPr>
        <w:t>interpelara al espectador</w:t>
      </w:r>
      <w:r w:rsidRPr="00D54579">
        <w:rPr>
          <w:rFonts w:ascii="Times New Roman" w:hAnsi="Times New Roman"/>
          <w:lang w:val="es-ES" w:bidi="es-ES"/>
        </w:rPr>
        <w:t xml:space="preserve">. Como parte de ese propósito, se me ocurrió crear una obra que incomodara no sólo visual, sino también espacialmente al cuerpo </w:t>
      </w:r>
      <w:r w:rsidR="006C63DA" w:rsidRPr="00D54579">
        <w:rPr>
          <w:rFonts w:ascii="Times New Roman" w:hAnsi="Times New Roman"/>
          <w:lang w:val="es-ES" w:bidi="es-ES"/>
        </w:rPr>
        <w:t>de cada persona del público</w:t>
      </w:r>
      <w:r w:rsidRPr="00D54579">
        <w:rPr>
          <w:rFonts w:ascii="Times New Roman" w:hAnsi="Times New Roman"/>
          <w:lang w:val="es-ES" w:bidi="es-ES"/>
        </w:rPr>
        <w:t>. En</w:t>
      </w:r>
      <w:r w:rsidR="00660CF4" w:rsidRPr="00D54579">
        <w:rPr>
          <w:rFonts w:ascii="Times New Roman" w:hAnsi="Times New Roman"/>
          <w:b/>
          <w:i/>
          <w:lang w:val="es-ES" w:bidi="es-ES"/>
        </w:rPr>
        <w:t xml:space="preserve"> </w:t>
      </w:r>
      <w:r w:rsidR="00503318" w:rsidRPr="00D54579">
        <w:rPr>
          <w:rFonts w:ascii="Times New Roman" w:hAnsi="Times New Roman"/>
          <w:b/>
          <w:i/>
          <w:lang w:val="es-ES" w:bidi="es-ES"/>
        </w:rPr>
        <w:t xml:space="preserve"> El valle de las cataratas. 3:00</w:t>
      </w:r>
      <w:r w:rsidR="00660CF4" w:rsidRPr="00D54579">
        <w:rPr>
          <w:rFonts w:ascii="Times New Roman" w:hAnsi="Times New Roman"/>
          <w:b/>
          <w:i/>
          <w:lang w:val="es-ES" w:bidi="es-ES"/>
        </w:rPr>
        <w:t xml:space="preserve"> </w:t>
      </w:r>
      <w:r w:rsidR="00503318" w:rsidRPr="00D54579">
        <w:rPr>
          <w:rFonts w:ascii="Times New Roman" w:hAnsi="Times New Roman"/>
          <w:b/>
          <w:i/>
          <w:lang w:val="es-ES" w:bidi="es-ES"/>
        </w:rPr>
        <w:t>a.m.</w:t>
      </w:r>
      <w:r w:rsidRPr="00D54579">
        <w:rPr>
          <w:rFonts w:ascii="Times New Roman" w:hAnsi="Times New Roman"/>
          <w:lang w:val="es-ES" w:bidi="es-ES"/>
        </w:rPr>
        <w:t>, la imagen rodea al espectador en un lienzo circular cerrado que da una visión de 360</w:t>
      </w:r>
      <w:r w:rsidRPr="00D54579">
        <w:rPr>
          <w:rFonts w:ascii="Times New Roman" w:hAnsi="Times New Roman"/>
          <w:lang w:val="es-EC" w:bidi="es-ES"/>
        </w:rPr>
        <w:t xml:space="preserve">° del paisaje, donde el espacio interno se reduce imposibilitando la entrada a más de una persona. Con esta obra pretendo que la imagen absorba e incomode individualmente a cada espectador, produciendo una especie de claustrofobia al encontrarse dentro de un dibujo que lo envuelve muy de cerca. Al idearlo, pensaba en la mirada extraviada que rodea el paisaje sobre su propio eje </w:t>
      </w:r>
      <w:r w:rsidR="006C63DA" w:rsidRPr="00D54579">
        <w:rPr>
          <w:rFonts w:ascii="Times New Roman" w:hAnsi="Times New Roman"/>
          <w:lang w:val="es-EC" w:bidi="es-ES"/>
        </w:rPr>
        <w:t>en búsqueda de</w:t>
      </w:r>
      <w:r w:rsidRPr="00D54579">
        <w:rPr>
          <w:rFonts w:ascii="Times New Roman" w:hAnsi="Times New Roman"/>
          <w:lang w:val="es-EC" w:bidi="es-ES"/>
        </w:rPr>
        <w:t xml:space="preserve"> un camino seguro.</w:t>
      </w:r>
    </w:p>
    <w:p w14:paraId="200D4EC8" w14:textId="1CC7FFC1" w:rsidR="00931830" w:rsidRPr="00D54579" w:rsidRDefault="005901BA" w:rsidP="00D51BB0">
      <w:pPr>
        <w:pStyle w:val="Prrafodelista"/>
        <w:autoSpaceDE w:val="0"/>
        <w:autoSpaceDN w:val="0"/>
        <w:adjustRightInd w:val="0"/>
        <w:spacing w:line="480" w:lineRule="auto"/>
        <w:ind w:left="0" w:firstLine="709"/>
        <w:jc w:val="both"/>
        <w:rPr>
          <w:rFonts w:ascii="Times New Roman" w:hAnsi="Times New Roman"/>
          <w:sz w:val="20"/>
          <w:szCs w:val="20"/>
          <w:lang w:val="es-EC" w:bidi="es-ES"/>
        </w:rPr>
      </w:pPr>
      <w:r w:rsidRPr="00D54579">
        <w:rPr>
          <w:rFonts w:ascii="Times New Roman" w:hAnsi="Times New Roman"/>
          <w:lang w:val="es-EC" w:bidi="es-ES"/>
        </w:rPr>
        <w:lastRenderedPageBreak/>
        <w:t xml:space="preserve">Esta gran imagen se conecta con la obra </w:t>
      </w:r>
      <w:r w:rsidR="00503318" w:rsidRPr="00D54579">
        <w:rPr>
          <w:rFonts w:ascii="Times New Roman" w:hAnsi="Times New Roman"/>
          <w:b/>
          <w:i/>
          <w:lang w:val="es-EC" w:bidi="es-ES"/>
        </w:rPr>
        <w:t>El valle de las cataratas. Minuto antes de la gran corrida</w:t>
      </w:r>
      <w:r w:rsidRPr="00D54579">
        <w:rPr>
          <w:rFonts w:ascii="Times New Roman" w:hAnsi="Times New Roman"/>
          <w:lang w:val="es-EC" w:bidi="es-ES"/>
        </w:rPr>
        <w:t xml:space="preserve"> por medio de la figura de uno de los caballos que se encuentran en la escena. La presencia del caballo que gira su cabeza para mirar sobre su espalda, desafía a la persona que lo observa a introducirlo dentro del paisaje por medio de una cuerda atada a su cuello, que se pierde bajo el lienzo en una perspectiva que intenta conectarse con el lugar del espectador. La figura del caballo representa aquí la simbología de un ser que permite ir más allá del plano físico y espiritual, permitiendo transitar otras dimensiones.</w:t>
      </w:r>
      <w:r w:rsidR="002E13D8" w:rsidRPr="00D54579">
        <w:rPr>
          <w:rFonts w:ascii="Times New Roman" w:hAnsi="Times New Roman"/>
          <w:noProof/>
          <w:lang w:val="es-ES"/>
        </w:rPr>
        <w:drawing>
          <wp:inline distT="0" distB="0" distL="0" distR="0" wp14:anchorId="444F3F97" wp14:editId="2ADA890A">
            <wp:extent cx="5454650" cy="2147570"/>
            <wp:effectExtent l="0" t="0" r="0" b="5080"/>
            <wp:docPr id="17" name="Imagen 17" descr="El valle de las cataratas 3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 valle de las cataratas 3 a.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54650" cy="2147570"/>
                    </a:xfrm>
                    <a:prstGeom prst="rect">
                      <a:avLst/>
                    </a:prstGeom>
                    <a:noFill/>
                    <a:ln>
                      <a:noFill/>
                    </a:ln>
                  </pic:spPr>
                </pic:pic>
              </a:graphicData>
            </a:graphic>
          </wp:inline>
        </w:drawing>
      </w:r>
    </w:p>
    <w:p w14:paraId="53704320" w14:textId="0F1AEDAD" w:rsidR="005901BA" w:rsidRDefault="00D51BB0" w:rsidP="004244D0">
      <w:pPr>
        <w:pStyle w:val="Prrafodelista"/>
        <w:autoSpaceDE w:val="0"/>
        <w:autoSpaceDN w:val="0"/>
        <w:adjustRightInd w:val="0"/>
        <w:spacing w:line="360" w:lineRule="auto"/>
        <w:ind w:left="0" w:firstLine="709"/>
        <w:jc w:val="center"/>
        <w:rPr>
          <w:rFonts w:ascii="Times New Roman" w:hAnsi="Times New Roman"/>
          <w:sz w:val="20"/>
          <w:szCs w:val="20"/>
          <w:lang w:val="es-EC" w:bidi="es-ES"/>
        </w:rPr>
      </w:pPr>
      <w:r w:rsidRPr="00D54579">
        <w:rPr>
          <w:rFonts w:ascii="Times New Roman" w:hAnsi="Times New Roman"/>
          <w:i/>
          <w:sz w:val="20"/>
          <w:szCs w:val="20"/>
          <w:lang w:val="es-EC" w:bidi="es-ES"/>
        </w:rPr>
        <w:t>El valle de las cataratas</w:t>
      </w:r>
      <w:r w:rsidR="004244D0" w:rsidRPr="00D54579">
        <w:rPr>
          <w:rFonts w:ascii="Times New Roman" w:hAnsi="Times New Roman"/>
          <w:i/>
          <w:sz w:val="20"/>
          <w:szCs w:val="20"/>
          <w:lang w:val="es-EC" w:bidi="es-ES"/>
        </w:rPr>
        <w:t>. 3:00  a.m.</w:t>
      </w:r>
      <w:r w:rsidRPr="00D54579">
        <w:rPr>
          <w:rFonts w:ascii="Times New Roman" w:hAnsi="Times New Roman"/>
          <w:sz w:val="20"/>
          <w:szCs w:val="20"/>
          <w:lang w:val="es-EC" w:bidi="es-ES"/>
        </w:rPr>
        <w:t>, grafito sobre lienzo, 316 cm x 130 cm.</w:t>
      </w:r>
    </w:p>
    <w:p w14:paraId="113AD555" w14:textId="77777777" w:rsidR="008C3440" w:rsidRPr="00D54579" w:rsidRDefault="008C3440" w:rsidP="004244D0">
      <w:pPr>
        <w:pStyle w:val="Prrafodelista"/>
        <w:autoSpaceDE w:val="0"/>
        <w:autoSpaceDN w:val="0"/>
        <w:adjustRightInd w:val="0"/>
        <w:spacing w:line="360" w:lineRule="auto"/>
        <w:ind w:left="0" w:firstLine="709"/>
        <w:jc w:val="center"/>
        <w:rPr>
          <w:rFonts w:ascii="Times New Roman" w:hAnsi="Times New Roman"/>
          <w:sz w:val="20"/>
          <w:szCs w:val="20"/>
          <w:lang w:val="es-EC" w:bidi="es-ES"/>
        </w:rPr>
      </w:pPr>
    </w:p>
    <w:p w14:paraId="14CBF772" w14:textId="44B5126D"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highlight w:val="yellow"/>
          <w:lang w:val="es-ES" w:bidi="es-ES"/>
        </w:rPr>
      </w:pPr>
      <w:r w:rsidRPr="00D54579">
        <w:rPr>
          <w:rFonts w:ascii="Times New Roman" w:hAnsi="Times New Roman"/>
          <w:lang w:val="es-ES" w:bidi="es-ES"/>
        </w:rPr>
        <w:t xml:space="preserve">La cuarta dimensión o el tiempo, según la </w:t>
      </w:r>
      <w:r w:rsidRPr="00D54579">
        <w:rPr>
          <w:rFonts w:ascii="Times New Roman" w:hAnsi="Times New Roman"/>
          <w:i/>
          <w:lang w:val="es-ES" w:bidi="es-ES"/>
        </w:rPr>
        <w:t>Teoría de la relatividad</w:t>
      </w:r>
      <w:r w:rsidRPr="00D54579">
        <w:rPr>
          <w:rFonts w:ascii="Times New Roman" w:hAnsi="Times New Roman"/>
          <w:lang w:val="es-ES" w:bidi="es-ES"/>
        </w:rPr>
        <w:t xml:space="preserve"> del físico y científico Albert Einstein, está relacionado inseparablemente del espacio. El tiempo en este mundo diegético es un tiempo que se suspende, que no se ubica en un momento determinado; aunque en relación al espacio selvático intente generar un diálogo con la muerte de Hipatia de Alejandría. Mi interés por ese acontecimiento </w:t>
      </w:r>
      <w:r w:rsidR="00931830" w:rsidRPr="00D54579">
        <w:rPr>
          <w:rFonts w:ascii="Times New Roman" w:hAnsi="Times New Roman"/>
          <w:lang w:val="es-ES" w:bidi="es-ES"/>
        </w:rPr>
        <w:t>del siglo V</w:t>
      </w:r>
      <w:r w:rsidRPr="00D54579">
        <w:rPr>
          <w:rFonts w:ascii="Times New Roman" w:hAnsi="Times New Roman"/>
          <w:lang w:val="es-ES" w:bidi="es-ES"/>
        </w:rPr>
        <w:t xml:space="preserve"> se da por varios factores. Uno de ellos es precisamente como mencioné al inicio, lo que simboliza la figura de Hipatia: la fuerza y energía de una mujer reaccionaria que se mantuvo constante en el desarrollo de sus inter</w:t>
      </w:r>
      <w:r w:rsidRPr="00D54579">
        <w:rPr>
          <w:rFonts w:ascii="Times New Roman" w:hAnsi="Times New Roman"/>
          <w:lang w:val="es-EC" w:bidi="es-ES"/>
        </w:rPr>
        <w:t>eses</w:t>
      </w:r>
      <w:r w:rsidRPr="00D54579">
        <w:rPr>
          <w:rFonts w:ascii="Times New Roman" w:hAnsi="Times New Roman"/>
          <w:lang w:val="es-ES" w:bidi="es-ES"/>
        </w:rPr>
        <w:t>; y el otro es ese impulso humano que llevó a la turba de extremistas religiosos provocar la muerte de la filósofa.</w:t>
      </w:r>
    </w:p>
    <w:p w14:paraId="6FE09B91" w14:textId="59D2567C"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C" w:bidi="es-ES"/>
        </w:rPr>
      </w:pPr>
      <w:r w:rsidRPr="00D54579">
        <w:rPr>
          <w:rFonts w:ascii="Times New Roman" w:hAnsi="Times New Roman"/>
          <w:lang w:val="es-ES" w:bidi="es-ES"/>
        </w:rPr>
        <w:lastRenderedPageBreak/>
        <w:t>El video en mi proyecto es un medio que utilizo de apoyo para expandir las posibilidades del dibujo en cuanto al tiempo y el movimiento. En la obra</w:t>
      </w:r>
      <w:r w:rsidR="004347B3" w:rsidRPr="00D54579">
        <w:rPr>
          <w:rFonts w:ascii="Times New Roman" w:hAnsi="Times New Roman"/>
          <w:b/>
          <w:i/>
          <w:lang w:val="es-EC" w:bidi="es-ES"/>
        </w:rPr>
        <w:t xml:space="preserve"> La T</w:t>
      </w:r>
      <w:r w:rsidR="002D6615" w:rsidRPr="00D54579">
        <w:rPr>
          <w:rFonts w:ascii="Times New Roman" w:hAnsi="Times New Roman"/>
          <w:b/>
          <w:i/>
          <w:lang w:val="es-EC" w:bidi="es-ES"/>
        </w:rPr>
        <w:t>errible: Cruzando el río Amarillo</w:t>
      </w:r>
      <w:r w:rsidRPr="00D54579">
        <w:rPr>
          <w:rFonts w:ascii="Times New Roman" w:hAnsi="Times New Roman"/>
          <w:lang w:val="es-EC" w:bidi="es-ES"/>
        </w:rPr>
        <w:t>, los cuerpos deambulan en medio de un espacio en el que cuerdas se sujetan de las ramas trazando líneas rectas en el paisaje, causando extrañeza al salirse del encuadre.</w:t>
      </w:r>
    </w:p>
    <w:p w14:paraId="16BCEAA3"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6882247D" w14:textId="23979905" w:rsidR="005901BA" w:rsidRPr="00D54579" w:rsidRDefault="005901BA" w:rsidP="00C5108A">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638EC9AA" wp14:editId="74D98E10">
            <wp:extent cx="4792245" cy="2286000"/>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016552"/>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792245" cy="2286000"/>
                    </a:xfrm>
                    <a:prstGeom prst="rect">
                      <a:avLst/>
                    </a:prstGeom>
                    <a:noFill/>
                    <a:ln>
                      <a:noFill/>
                    </a:ln>
                  </pic:spPr>
                </pic:pic>
              </a:graphicData>
            </a:graphic>
          </wp:inline>
        </w:drawing>
      </w:r>
    </w:p>
    <w:p w14:paraId="7952AFAF" w14:textId="60A7C89D" w:rsidR="00C5108A" w:rsidRPr="00D54579" w:rsidRDefault="004347B3" w:rsidP="00C5108A">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i/>
          <w:sz w:val="20"/>
          <w:szCs w:val="20"/>
          <w:lang w:val="es-EC" w:bidi="es-ES"/>
        </w:rPr>
        <w:t>La T</w:t>
      </w:r>
      <w:r w:rsidR="00C5108A" w:rsidRPr="00D54579">
        <w:rPr>
          <w:rFonts w:ascii="Times New Roman" w:hAnsi="Times New Roman"/>
          <w:i/>
          <w:sz w:val="20"/>
          <w:szCs w:val="20"/>
          <w:lang w:val="es-EC" w:bidi="es-ES"/>
        </w:rPr>
        <w:t xml:space="preserve">errible: Cruzando el río Amarillo, </w:t>
      </w:r>
      <w:r w:rsidR="00C5108A" w:rsidRPr="00D54579">
        <w:rPr>
          <w:rFonts w:ascii="Times New Roman" w:hAnsi="Times New Roman"/>
          <w:sz w:val="20"/>
          <w:szCs w:val="20"/>
          <w:lang w:val="es-EC" w:bidi="es-ES"/>
        </w:rPr>
        <w:t>grafito sobre cartulina, 29,7 cm x 42 cm.</w:t>
      </w:r>
    </w:p>
    <w:p w14:paraId="63BEAEDE"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25476439" w14:textId="77777777"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conjunto de estos tres dibujos lo acompañé con un video de la mirada subjetiva de uno de los cuerpos flotando en el aire, buscando encontrar el movimiento del cuerpo/objeto y a la vez acercar los dibujos a un espacio físico real.</w:t>
      </w:r>
    </w:p>
    <w:p w14:paraId="3EDCB5ED"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343C090F" w14:textId="3CB1E622" w:rsidR="005901BA" w:rsidRPr="00D54579" w:rsidRDefault="005901BA" w:rsidP="00D013B4">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noProof/>
          <w:lang w:val="es-ES"/>
        </w:rPr>
        <w:lastRenderedPageBreak/>
        <w:drawing>
          <wp:inline distT="0" distB="0" distL="0" distR="0" wp14:anchorId="77DB7823" wp14:editId="1E6CE2C4">
            <wp:extent cx="4391025" cy="2473258"/>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a de pantalla El jardín sector D"/>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391025" cy="2473258"/>
                    </a:xfrm>
                    <a:prstGeom prst="rect">
                      <a:avLst/>
                    </a:prstGeom>
                    <a:noFill/>
                    <a:ln>
                      <a:noFill/>
                    </a:ln>
                  </pic:spPr>
                </pic:pic>
              </a:graphicData>
            </a:graphic>
          </wp:inline>
        </w:drawing>
      </w:r>
    </w:p>
    <w:p w14:paraId="30FFF997" w14:textId="1ADBAF5C" w:rsidR="00C5108A" w:rsidRPr="00D54579" w:rsidRDefault="004347B3" w:rsidP="00D013B4">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i/>
          <w:sz w:val="20"/>
          <w:szCs w:val="20"/>
          <w:lang w:val="es-EC" w:bidi="es-ES"/>
        </w:rPr>
        <w:t>La T</w:t>
      </w:r>
      <w:r w:rsidR="00D013B4" w:rsidRPr="00D54579">
        <w:rPr>
          <w:rFonts w:ascii="Times New Roman" w:hAnsi="Times New Roman"/>
          <w:i/>
          <w:sz w:val="20"/>
          <w:szCs w:val="20"/>
          <w:lang w:val="es-EC" w:bidi="es-ES"/>
        </w:rPr>
        <w:t>errible: Cruzando el río Amarillo</w:t>
      </w:r>
      <w:r w:rsidR="00D013B4" w:rsidRPr="00D54579">
        <w:rPr>
          <w:rFonts w:ascii="Times New Roman" w:hAnsi="Times New Roman"/>
          <w:sz w:val="20"/>
          <w:szCs w:val="20"/>
          <w:lang w:val="es-ES" w:bidi="es-ES"/>
        </w:rPr>
        <w:t>, f</w:t>
      </w:r>
      <w:r w:rsidR="00C5108A" w:rsidRPr="00D54579">
        <w:rPr>
          <w:rFonts w:ascii="Times New Roman" w:hAnsi="Times New Roman"/>
          <w:sz w:val="20"/>
          <w:szCs w:val="20"/>
          <w:lang w:val="es-ES" w:bidi="es-ES"/>
        </w:rPr>
        <w:t>otograma de video, 2017</w:t>
      </w:r>
    </w:p>
    <w:p w14:paraId="7E34549E" w14:textId="77777777" w:rsidR="005901BA" w:rsidRPr="00D54579" w:rsidRDefault="005901BA" w:rsidP="005901BA">
      <w:pPr>
        <w:pStyle w:val="Prrafodelista"/>
        <w:autoSpaceDE w:val="0"/>
        <w:autoSpaceDN w:val="0"/>
        <w:adjustRightInd w:val="0"/>
        <w:spacing w:line="480" w:lineRule="auto"/>
        <w:ind w:left="0"/>
        <w:jc w:val="center"/>
        <w:rPr>
          <w:rFonts w:ascii="Times New Roman" w:hAnsi="Times New Roman"/>
          <w:lang w:val="es-ES" w:bidi="es-ES"/>
        </w:rPr>
      </w:pPr>
    </w:p>
    <w:p w14:paraId="389F3F3D" w14:textId="381B7152"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el video compongo el plano general de un sector boscoso con tonalidades intervenidas digitalmente, donde la imagen juega de manera intermitente con </w:t>
      </w:r>
      <w:r w:rsidR="004347B3" w:rsidRPr="00D54579">
        <w:rPr>
          <w:rFonts w:ascii="Times New Roman" w:hAnsi="Times New Roman"/>
          <w:i/>
          <w:lang w:val="es-ES" w:bidi="es-ES"/>
        </w:rPr>
        <w:t>fades</w:t>
      </w:r>
      <w:r w:rsidRPr="00D54579">
        <w:rPr>
          <w:rFonts w:ascii="Times New Roman" w:hAnsi="Times New Roman"/>
          <w:i/>
          <w:lang w:val="es-ES" w:bidi="es-ES"/>
        </w:rPr>
        <w:t xml:space="preserve"> to black </w:t>
      </w:r>
      <w:r w:rsidRPr="00D54579">
        <w:rPr>
          <w:rFonts w:ascii="Times New Roman" w:hAnsi="Times New Roman"/>
          <w:lang w:val="es-ES" w:bidi="es-ES"/>
        </w:rPr>
        <w:t>y sonido de aves que asechan en la oscuridad.  A lo largo del video el paisaje reconocible se va perdiendo progresivamente hasta llegar a una oscuridad total, mientras el crascitar de los buitres aparece en el instante en que la mancha oscura o el negro invade por momentos completamente la pantalla, activando el fuera de campo mediante el sonido.</w:t>
      </w:r>
    </w:p>
    <w:p w14:paraId="5049DB27" w14:textId="465D1E63"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Para el tiempo en que realicé esta obra, escuchando audiolibros como parte de mi distracción personal, llegué al de La Divina Comedia del poeta italiano Dante Alighieri, el cual me dio como pista el primer título tentativo para </w:t>
      </w:r>
      <w:r w:rsidR="008A6FA9" w:rsidRPr="00D54579">
        <w:rPr>
          <w:rFonts w:ascii="Times New Roman" w:hAnsi="Times New Roman"/>
          <w:lang w:val="es-ES" w:bidi="es-ES"/>
        </w:rPr>
        <w:t>esta</w:t>
      </w:r>
      <w:r w:rsidRPr="00D54579">
        <w:rPr>
          <w:rFonts w:ascii="Times New Roman" w:hAnsi="Times New Roman"/>
          <w:lang w:val="es-ES" w:bidi="es-ES"/>
        </w:rPr>
        <w:t xml:space="preserve"> obra: </w:t>
      </w:r>
      <w:r w:rsidRPr="00D54579">
        <w:rPr>
          <w:rFonts w:ascii="Times New Roman" w:hAnsi="Times New Roman"/>
          <w:i/>
          <w:lang w:val="es-ES" w:bidi="es-ES"/>
        </w:rPr>
        <w:t>El jardín:</w:t>
      </w:r>
      <w:r w:rsidRPr="00D54579">
        <w:rPr>
          <w:rFonts w:ascii="Times New Roman" w:hAnsi="Times New Roman"/>
          <w:lang w:val="es-ES" w:bidi="es-ES"/>
        </w:rPr>
        <w:t xml:space="preserve"> </w:t>
      </w:r>
      <w:r w:rsidRPr="00D54579">
        <w:rPr>
          <w:rFonts w:ascii="Times New Roman" w:hAnsi="Times New Roman"/>
          <w:i/>
          <w:lang w:val="es-ES" w:bidi="es-ES"/>
        </w:rPr>
        <w:t>Sector D, antes de la entrada a los círculos</w:t>
      </w:r>
      <w:r w:rsidRPr="00D54579">
        <w:rPr>
          <w:rFonts w:ascii="Times New Roman" w:hAnsi="Times New Roman"/>
          <w:lang w:val="es-ES" w:bidi="es-ES"/>
        </w:rPr>
        <w:t>, al recordar el bosque espeso y oscuro en el cuál Dante se sumerge antes de iniciar su recorrido por los círculos del infierno. Mi intención no pretendía generar ningún vínculo con la obra de Alighieri, al menos no de manera directa, aunque a partir de ahí y otro dibujo haya decidido profundizar sobre la figura del círculo, de la cual comentaré más adelante.</w:t>
      </w:r>
    </w:p>
    <w:p w14:paraId="3CB0506A" w14:textId="2F298D10" w:rsidR="008A6FA9" w:rsidRPr="00D54579" w:rsidRDefault="005901BA" w:rsidP="004E1687">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 xml:space="preserve">El video como recurso audiovisual también lo utilicé en la obra </w:t>
      </w:r>
      <w:r w:rsidR="00865FB9" w:rsidRPr="00D54579">
        <w:rPr>
          <w:rFonts w:ascii="Times New Roman" w:hAnsi="Times New Roman"/>
          <w:b/>
          <w:i/>
          <w:lang w:val="es-ES" w:bidi="es-ES"/>
        </w:rPr>
        <w:t xml:space="preserve">Sequía primaveral en la </w:t>
      </w:r>
      <w:r w:rsidR="00865FB9" w:rsidRPr="00D54579">
        <w:rPr>
          <w:rFonts w:ascii="Times New Roman" w:hAnsi="Times New Roman"/>
          <w:b/>
          <w:i/>
          <w:lang w:val="es-EC" w:bidi="es-ES"/>
        </w:rPr>
        <w:t>z</w:t>
      </w:r>
      <w:r w:rsidR="002D6615" w:rsidRPr="00D54579">
        <w:rPr>
          <w:rFonts w:ascii="Times New Roman" w:hAnsi="Times New Roman"/>
          <w:b/>
          <w:i/>
          <w:lang w:val="es-EC" w:bidi="es-ES"/>
        </w:rPr>
        <w:t>ona sur</w:t>
      </w:r>
      <w:r w:rsidRPr="00D54579">
        <w:rPr>
          <w:rFonts w:ascii="Times New Roman" w:hAnsi="Times New Roman"/>
          <w:b/>
          <w:i/>
          <w:lang w:val="es-EC" w:bidi="es-ES"/>
        </w:rPr>
        <w:t xml:space="preserve"> </w:t>
      </w:r>
      <w:r w:rsidRPr="00D54579">
        <w:rPr>
          <w:rFonts w:ascii="Times New Roman" w:hAnsi="Times New Roman"/>
          <w:lang w:val="es-ES" w:bidi="es-ES"/>
        </w:rPr>
        <w:t>para crear en esta ocasión una instalación. La instalación consiste en un video de varias aves volando a la distancia en forma circular, proyectado en el techo del espacio expositivo justo encima de unos huevos.</w:t>
      </w:r>
    </w:p>
    <w:p w14:paraId="4F605CCD" w14:textId="25027613" w:rsidR="00B074B4" w:rsidRPr="00D54579" w:rsidRDefault="00B074B4" w:rsidP="004E1687">
      <w:pPr>
        <w:pStyle w:val="Prrafodelista"/>
        <w:autoSpaceDE w:val="0"/>
        <w:autoSpaceDN w:val="0"/>
        <w:adjustRightInd w:val="0"/>
        <w:spacing w:line="480" w:lineRule="auto"/>
        <w:ind w:left="0" w:firstLine="709"/>
        <w:jc w:val="both"/>
        <w:rPr>
          <w:rFonts w:ascii="Times New Roman" w:hAnsi="Times New Roman"/>
          <w:lang w:val="es-ES" w:bidi="es-ES"/>
        </w:rPr>
      </w:pPr>
    </w:p>
    <w:p w14:paraId="608A305A" w14:textId="6A787C35" w:rsidR="008A6FA9" w:rsidRPr="00D54579" w:rsidRDefault="004B7177" w:rsidP="00B074B4">
      <w:pPr>
        <w:autoSpaceDE w:val="0"/>
        <w:autoSpaceDN w:val="0"/>
        <w:adjustRightInd w:val="0"/>
        <w:spacing w:line="480" w:lineRule="auto"/>
        <w:rPr>
          <w:rFonts w:ascii="Times New Roman" w:hAnsi="Times New Roman"/>
          <w:lang w:val="es-ES" w:bidi="es-ES"/>
        </w:rPr>
      </w:pPr>
      <w:r w:rsidRPr="00D54579">
        <w:rPr>
          <w:rFonts w:ascii="Times New Roman" w:hAnsi="Times New Roman"/>
          <w:noProof/>
          <w:lang w:val="es-ES"/>
        </w:rPr>
        <w:drawing>
          <wp:anchor distT="0" distB="0" distL="114300" distR="114300" simplePos="0" relativeHeight="251658752" behindDoc="1" locked="0" layoutInCell="1" allowOverlap="1" wp14:anchorId="1AC0BB9C" wp14:editId="4877494C">
            <wp:simplePos x="0" y="0"/>
            <wp:positionH relativeFrom="column">
              <wp:posOffset>2656205</wp:posOffset>
            </wp:positionH>
            <wp:positionV relativeFrom="paragraph">
              <wp:posOffset>920115</wp:posOffset>
            </wp:positionV>
            <wp:extent cx="2693670" cy="1977390"/>
            <wp:effectExtent l="0" t="0" r="0" b="3810"/>
            <wp:wrapTight wrapText="bothSides">
              <wp:wrapPolygon edited="0">
                <wp:start x="0" y="0"/>
                <wp:lineTo x="0" y="21434"/>
                <wp:lineTo x="21386" y="21434"/>
                <wp:lineTo x="21386"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Tesis\Obras\Captura de pantalla.jp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69367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13D8" w:rsidRPr="00D54579">
        <w:rPr>
          <w:rFonts w:ascii="Times New Roman" w:hAnsi="Times New Roman"/>
          <w:noProof/>
          <w:lang w:val="es-ES"/>
        </w:rPr>
        <w:drawing>
          <wp:inline distT="0" distB="0" distL="0" distR="0" wp14:anchorId="26FED4DE" wp14:editId="009D3B74">
            <wp:extent cx="2328545" cy="3806190"/>
            <wp:effectExtent l="0" t="0" r="0" b="3810"/>
            <wp:docPr id="11" name="Imagen 18"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in título-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8545" cy="3806190"/>
                    </a:xfrm>
                    <a:prstGeom prst="rect">
                      <a:avLst/>
                    </a:prstGeom>
                    <a:noFill/>
                    <a:ln>
                      <a:noFill/>
                    </a:ln>
                  </pic:spPr>
                </pic:pic>
              </a:graphicData>
            </a:graphic>
          </wp:inline>
        </w:drawing>
      </w:r>
    </w:p>
    <w:p w14:paraId="50FE9DDF" w14:textId="472E4459" w:rsidR="008A6FA9" w:rsidRPr="00D54579" w:rsidRDefault="00D013B4" w:rsidP="00D013B4">
      <w:pPr>
        <w:pStyle w:val="Prrafodelista"/>
        <w:autoSpaceDE w:val="0"/>
        <w:autoSpaceDN w:val="0"/>
        <w:adjustRightInd w:val="0"/>
        <w:spacing w:line="480" w:lineRule="auto"/>
        <w:ind w:left="0" w:firstLine="709"/>
        <w:jc w:val="center"/>
        <w:rPr>
          <w:rFonts w:ascii="Times New Roman" w:hAnsi="Times New Roman"/>
          <w:sz w:val="20"/>
          <w:szCs w:val="20"/>
          <w:lang w:val="es-ES" w:bidi="es-ES"/>
        </w:rPr>
      </w:pPr>
      <w:r w:rsidRPr="00D54579">
        <w:rPr>
          <w:rFonts w:ascii="Times New Roman" w:hAnsi="Times New Roman"/>
          <w:i/>
          <w:sz w:val="20"/>
          <w:szCs w:val="20"/>
          <w:lang w:val="es-ES" w:bidi="es-ES"/>
        </w:rPr>
        <w:t>Sequia primaveral en la zona sur</w:t>
      </w:r>
      <w:r w:rsidRPr="00D54579">
        <w:rPr>
          <w:rFonts w:ascii="Times New Roman" w:hAnsi="Times New Roman"/>
          <w:sz w:val="20"/>
          <w:szCs w:val="20"/>
          <w:lang w:val="es-ES" w:bidi="es-ES"/>
        </w:rPr>
        <w:t xml:space="preserve">, </w:t>
      </w:r>
      <w:r w:rsidR="00B074B4" w:rsidRPr="00D54579">
        <w:rPr>
          <w:rFonts w:ascii="Times New Roman" w:hAnsi="Times New Roman"/>
          <w:sz w:val="20"/>
          <w:szCs w:val="20"/>
          <w:lang w:val="es-ES" w:bidi="es-ES"/>
        </w:rPr>
        <w:t xml:space="preserve">boceto de instalación y </w:t>
      </w:r>
      <w:r w:rsidRPr="00D54579">
        <w:rPr>
          <w:rFonts w:ascii="Times New Roman" w:hAnsi="Times New Roman"/>
          <w:sz w:val="20"/>
          <w:szCs w:val="20"/>
          <w:lang w:val="es-ES" w:bidi="es-ES"/>
        </w:rPr>
        <w:t>f</w:t>
      </w:r>
      <w:r w:rsidR="008A6FA9" w:rsidRPr="00D54579">
        <w:rPr>
          <w:rFonts w:ascii="Times New Roman" w:hAnsi="Times New Roman"/>
          <w:sz w:val="20"/>
          <w:szCs w:val="20"/>
          <w:lang w:val="es-ES" w:bidi="es-ES"/>
        </w:rPr>
        <w:t xml:space="preserve">otograma de </w:t>
      </w:r>
      <w:r w:rsidRPr="00D54579">
        <w:rPr>
          <w:rFonts w:ascii="Times New Roman" w:hAnsi="Times New Roman"/>
          <w:sz w:val="20"/>
          <w:szCs w:val="20"/>
          <w:lang w:val="es-ES" w:bidi="es-ES"/>
        </w:rPr>
        <w:t>animación</w:t>
      </w:r>
      <w:r w:rsidR="008A6FA9" w:rsidRPr="00D54579">
        <w:rPr>
          <w:rFonts w:ascii="Times New Roman" w:hAnsi="Times New Roman"/>
          <w:sz w:val="20"/>
          <w:szCs w:val="20"/>
          <w:lang w:val="es-ES" w:bidi="es-ES"/>
        </w:rPr>
        <w:t>, 2018</w:t>
      </w:r>
    </w:p>
    <w:p w14:paraId="207669C2" w14:textId="77777777" w:rsidR="008A6FA9" w:rsidRPr="00D54579" w:rsidRDefault="008A6FA9" w:rsidP="008A6FA9">
      <w:pPr>
        <w:pStyle w:val="Prrafodelista"/>
        <w:autoSpaceDE w:val="0"/>
        <w:autoSpaceDN w:val="0"/>
        <w:adjustRightInd w:val="0"/>
        <w:spacing w:line="480" w:lineRule="auto"/>
        <w:ind w:left="0" w:firstLine="709"/>
        <w:jc w:val="right"/>
        <w:rPr>
          <w:rFonts w:ascii="Times New Roman" w:hAnsi="Times New Roman"/>
          <w:sz w:val="20"/>
          <w:szCs w:val="20"/>
          <w:lang w:val="es-ES" w:bidi="es-ES"/>
        </w:rPr>
      </w:pPr>
    </w:p>
    <w:p w14:paraId="2B4DFB8C" w14:textId="77777777" w:rsidR="00245F39" w:rsidRPr="00D54579" w:rsidRDefault="005901BA" w:rsidP="008A6FA9">
      <w:pPr>
        <w:pStyle w:val="Prrafodelista"/>
        <w:autoSpaceDE w:val="0"/>
        <w:autoSpaceDN w:val="0"/>
        <w:adjustRightInd w:val="0"/>
        <w:spacing w:line="480" w:lineRule="auto"/>
        <w:ind w:left="0" w:firstLine="709"/>
        <w:jc w:val="both"/>
        <w:rPr>
          <w:rFonts w:ascii="Times New Roman" w:hAnsi="Times New Roman"/>
          <w:i/>
          <w:sz w:val="20"/>
          <w:szCs w:val="20"/>
          <w:lang w:val="es-EC" w:bidi="es-ES"/>
        </w:rPr>
      </w:pPr>
      <w:r w:rsidRPr="00D54579">
        <w:rPr>
          <w:rFonts w:ascii="Times New Roman" w:hAnsi="Times New Roman"/>
          <w:lang w:val="es-ES" w:bidi="es-ES"/>
        </w:rPr>
        <w:t xml:space="preserve"> Esta obra la pensé a partir del video de unas aves que había grabado hace algún tiempo en un momento azaroso, el cual regresó a mi mente durante el desarrollo de las obras. Al igual que en el caso del dibujo del ojo del caballo, decidí reproducir la imagen de las aves a lápiz y darle movimiento a través de un programa de edición. La intensión de la presencia de los huevos es dejar en suspenso el origen de su especie; as</w:t>
      </w:r>
      <w:r w:rsidRPr="00D54579">
        <w:rPr>
          <w:rFonts w:ascii="Times New Roman" w:hAnsi="Times New Roman"/>
          <w:lang w:val="es-EC" w:bidi="es-ES"/>
        </w:rPr>
        <w:t>í como también especular sobre el simbolismo de un poder creador y l</w:t>
      </w:r>
      <w:r w:rsidR="008A6FA9" w:rsidRPr="00D54579">
        <w:rPr>
          <w:rFonts w:ascii="Times New Roman" w:hAnsi="Times New Roman"/>
          <w:lang w:val="es-EC" w:bidi="es-ES"/>
        </w:rPr>
        <w:t>a multiplicidad de los cuerpos.</w:t>
      </w:r>
    </w:p>
    <w:p w14:paraId="65B4610A" w14:textId="77777777" w:rsidR="00D013B4" w:rsidRPr="00D54579" w:rsidRDefault="00245F39" w:rsidP="00D013B4">
      <w:pPr>
        <w:pStyle w:val="Prrafodelista"/>
        <w:autoSpaceDE w:val="0"/>
        <w:autoSpaceDN w:val="0"/>
        <w:adjustRightInd w:val="0"/>
        <w:spacing w:line="480" w:lineRule="auto"/>
        <w:ind w:left="0"/>
        <w:jc w:val="center"/>
        <w:rPr>
          <w:rFonts w:ascii="Times New Roman" w:hAnsi="Times New Roman"/>
          <w:lang w:val="es-EC" w:bidi="es-ES"/>
        </w:rPr>
      </w:pPr>
      <w:r w:rsidRPr="00D54579">
        <w:rPr>
          <w:rFonts w:ascii="Times New Roman" w:hAnsi="Times New Roman"/>
          <w:i/>
          <w:noProof/>
          <w:sz w:val="20"/>
          <w:szCs w:val="20"/>
          <w:lang w:val="es-ES"/>
        </w:rPr>
        <w:lastRenderedPageBreak/>
        <w:drawing>
          <wp:inline distT="0" distB="0" distL="0" distR="0" wp14:anchorId="65B14C4B" wp14:editId="14146E12">
            <wp:extent cx="4807299" cy="2715234"/>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se Alfonso\AppData\Local\Microsoft\Windows\INetCache\Content.Word\30593457_178040616249546_1039063506432819200_n(1).jp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807299" cy="2715234"/>
                    </a:xfrm>
                    <a:prstGeom prst="rect">
                      <a:avLst/>
                    </a:prstGeom>
                    <a:noFill/>
                    <a:ln>
                      <a:noFill/>
                    </a:ln>
                  </pic:spPr>
                </pic:pic>
              </a:graphicData>
            </a:graphic>
          </wp:inline>
        </w:drawing>
      </w:r>
    </w:p>
    <w:p w14:paraId="27ECA299" w14:textId="64771109" w:rsidR="008A6FA9" w:rsidRPr="00D54579" w:rsidRDefault="002E13D8" w:rsidP="00D013B4">
      <w:pPr>
        <w:pStyle w:val="Prrafodelista"/>
        <w:autoSpaceDE w:val="0"/>
        <w:autoSpaceDN w:val="0"/>
        <w:adjustRightInd w:val="0"/>
        <w:spacing w:line="360" w:lineRule="auto"/>
        <w:ind w:left="0"/>
        <w:jc w:val="center"/>
        <w:rPr>
          <w:rFonts w:ascii="Times New Roman" w:hAnsi="Times New Roman"/>
          <w:sz w:val="20"/>
          <w:szCs w:val="20"/>
          <w:lang w:val="es-EC" w:bidi="es-ES"/>
        </w:rPr>
      </w:pPr>
      <w:r w:rsidRPr="00D54579">
        <w:rPr>
          <w:rFonts w:ascii="Times New Roman" w:hAnsi="Times New Roman"/>
          <w:noProof/>
          <w:lang w:val="es-ES"/>
        </w:rPr>
        <w:drawing>
          <wp:inline distT="0" distB="0" distL="0" distR="0" wp14:anchorId="54F1EB00" wp14:editId="351AE95B">
            <wp:extent cx="4827270" cy="2722245"/>
            <wp:effectExtent l="0" t="0" r="0" b="1905"/>
            <wp:docPr id="19" name="Imagen 19" descr="30601555_166189340764779_57665161463710351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0601555_166189340764779_5766516146371035136_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7270" cy="2722245"/>
                    </a:xfrm>
                    <a:prstGeom prst="rect">
                      <a:avLst/>
                    </a:prstGeom>
                    <a:noFill/>
                    <a:ln>
                      <a:noFill/>
                    </a:ln>
                  </pic:spPr>
                </pic:pic>
              </a:graphicData>
            </a:graphic>
          </wp:inline>
        </w:drawing>
      </w:r>
    </w:p>
    <w:p w14:paraId="67EF683A" w14:textId="46B08AC7" w:rsidR="00D013B4" w:rsidRPr="00D54579" w:rsidRDefault="00D013B4" w:rsidP="00D013B4">
      <w:pPr>
        <w:pStyle w:val="Prrafodelista"/>
        <w:autoSpaceDE w:val="0"/>
        <w:autoSpaceDN w:val="0"/>
        <w:adjustRightInd w:val="0"/>
        <w:spacing w:line="360" w:lineRule="auto"/>
        <w:ind w:left="0"/>
        <w:jc w:val="center"/>
        <w:rPr>
          <w:rFonts w:ascii="Times New Roman" w:hAnsi="Times New Roman"/>
          <w:sz w:val="20"/>
          <w:szCs w:val="20"/>
          <w:lang w:val="es-EC" w:bidi="es-ES"/>
        </w:rPr>
      </w:pPr>
      <w:r w:rsidRPr="00D54579">
        <w:rPr>
          <w:rFonts w:ascii="Times New Roman" w:hAnsi="Times New Roman"/>
          <w:i/>
          <w:sz w:val="20"/>
          <w:szCs w:val="20"/>
          <w:lang w:val="es-ES" w:bidi="es-ES"/>
        </w:rPr>
        <w:t>Sequia primaveral en la zona sur</w:t>
      </w:r>
      <w:r w:rsidRPr="00D54579">
        <w:rPr>
          <w:rFonts w:ascii="Times New Roman" w:hAnsi="Times New Roman"/>
          <w:sz w:val="20"/>
          <w:szCs w:val="20"/>
          <w:lang w:val="es-EC" w:bidi="es-ES"/>
        </w:rPr>
        <w:t>, Edición y animación de imagen, 2018</w:t>
      </w:r>
    </w:p>
    <w:p w14:paraId="4989FB6B" w14:textId="77777777" w:rsidR="00D013B4" w:rsidRPr="00D54579" w:rsidRDefault="00D013B4" w:rsidP="00D013B4">
      <w:pPr>
        <w:pStyle w:val="Prrafodelista"/>
        <w:autoSpaceDE w:val="0"/>
        <w:autoSpaceDN w:val="0"/>
        <w:adjustRightInd w:val="0"/>
        <w:spacing w:line="480" w:lineRule="auto"/>
        <w:ind w:left="0" w:firstLine="709"/>
        <w:rPr>
          <w:rFonts w:ascii="Times New Roman" w:hAnsi="Times New Roman"/>
          <w:lang w:val="es-EC" w:bidi="es-ES"/>
        </w:rPr>
      </w:pPr>
    </w:p>
    <w:p w14:paraId="51D4DF4D" w14:textId="51D16D43"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element</w:t>
      </w:r>
      <w:r w:rsidR="008A6FA9" w:rsidRPr="00D54579">
        <w:rPr>
          <w:rFonts w:ascii="Times New Roman" w:hAnsi="Times New Roman"/>
          <w:lang w:val="es-ES" w:bidi="es-ES"/>
        </w:rPr>
        <w:t xml:space="preserve">o tiempo también lo abordo en un par de dibujos titulados </w:t>
      </w:r>
      <w:r w:rsidR="00865FB9" w:rsidRPr="00D54579">
        <w:rPr>
          <w:rFonts w:ascii="Times New Roman" w:hAnsi="Times New Roman"/>
          <w:b/>
          <w:i/>
          <w:lang w:val="es-ES" w:bidi="es-ES"/>
        </w:rPr>
        <w:t>Verano</w:t>
      </w:r>
      <w:r w:rsidR="008A6FA9" w:rsidRPr="00D54579">
        <w:rPr>
          <w:rFonts w:ascii="Times New Roman" w:hAnsi="Times New Roman"/>
          <w:b/>
          <w:i/>
          <w:lang w:val="es-ES" w:bidi="es-ES"/>
        </w:rPr>
        <w:t xml:space="preserve"> </w:t>
      </w:r>
      <w:r w:rsidR="00865FB9" w:rsidRPr="00D54579">
        <w:rPr>
          <w:rFonts w:ascii="Times New Roman" w:hAnsi="Times New Roman"/>
          <w:b/>
          <w:i/>
          <w:lang w:val="es-ES" w:bidi="es-ES"/>
        </w:rPr>
        <w:t>en el río Amarillo.</w:t>
      </w:r>
      <w:r w:rsidR="00865FB9" w:rsidRPr="00D54579">
        <w:rPr>
          <w:rFonts w:ascii="Times New Roman" w:hAnsi="Times New Roman"/>
          <w:lang w:val="es-ES" w:bidi="es-ES"/>
        </w:rPr>
        <w:t xml:space="preserve"> </w:t>
      </w:r>
      <w:r w:rsidRPr="00D54579">
        <w:rPr>
          <w:rFonts w:ascii="Times New Roman" w:hAnsi="Times New Roman"/>
          <w:lang w:val="es-ES" w:bidi="es-ES"/>
        </w:rPr>
        <w:t>Ambos dibujos corresponden a un mis</w:t>
      </w:r>
      <w:r w:rsidR="008A6FA9" w:rsidRPr="00D54579">
        <w:rPr>
          <w:rFonts w:ascii="Times New Roman" w:hAnsi="Times New Roman"/>
          <w:lang w:val="es-ES" w:bidi="es-ES"/>
        </w:rPr>
        <w:t>mo espacio en distintos tiempos</w:t>
      </w:r>
      <w:r w:rsidRPr="00D54579">
        <w:rPr>
          <w:rFonts w:ascii="Times New Roman" w:hAnsi="Times New Roman"/>
          <w:lang w:val="es-ES" w:bidi="es-ES"/>
        </w:rPr>
        <w:t xml:space="preserve"> marcado por el indicio de una estructura arquitectónica antigua en ruinas que se hace presente en el paisaje. La estructura representada se basa en un estilo arquitectónico clásico de orden jónico</w:t>
      </w:r>
      <w:r w:rsidRPr="00D54579">
        <w:rPr>
          <w:rFonts w:ascii="Times New Roman" w:hAnsi="Times New Roman"/>
          <w:lang w:val="es-EC" w:bidi="es-ES"/>
        </w:rPr>
        <w:t>, remitiéndonos a Grecia, a Hipatia y también a Alejandría.</w:t>
      </w:r>
    </w:p>
    <w:p w14:paraId="6E877532" w14:textId="5F4D98F9"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el primer dibujo la estructura se encuentra bajo tierra dejando ver apenas algo de sus dos columnas y su arco. La imagen panorámica muestra un paisaje armonioso </w:t>
      </w:r>
      <w:r w:rsidRPr="00D54579">
        <w:rPr>
          <w:rFonts w:ascii="Times New Roman" w:hAnsi="Times New Roman"/>
          <w:lang w:val="es-ES" w:bidi="es-ES"/>
        </w:rPr>
        <w:lastRenderedPageBreak/>
        <w:t xml:space="preserve">casi primaveral, donde los árboles y las </w:t>
      </w:r>
      <w:r w:rsidR="008A6FA9" w:rsidRPr="00D54579">
        <w:rPr>
          <w:rFonts w:ascii="Times New Roman" w:hAnsi="Times New Roman"/>
          <w:lang w:val="es-ES" w:bidi="es-ES"/>
        </w:rPr>
        <w:t>rosas parecen estar floreciendo. La imagen se encuentra atravesada</w:t>
      </w:r>
      <w:r w:rsidRPr="00D54579">
        <w:rPr>
          <w:rFonts w:ascii="Times New Roman" w:hAnsi="Times New Roman"/>
          <w:lang w:val="es-ES" w:bidi="es-ES"/>
        </w:rPr>
        <w:t xml:space="preserve"> por la extrañeza de la </w:t>
      </w:r>
      <w:r w:rsidR="008A6FA9" w:rsidRPr="00D54579">
        <w:rPr>
          <w:rFonts w:ascii="Times New Roman" w:hAnsi="Times New Roman"/>
          <w:lang w:val="es-ES" w:bidi="es-ES"/>
        </w:rPr>
        <w:t xml:space="preserve">figura </w:t>
      </w:r>
      <w:r w:rsidRPr="00D54579">
        <w:rPr>
          <w:rFonts w:ascii="Times New Roman" w:hAnsi="Times New Roman"/>
          <w:lang w:val="es-ES" w:bidi="es-ES"/>
        </w:rPr>
        <w:t>congelada de un animal corriendo detrás un rosal al dirigirse hacia el otro extremo del dibujo, donde se encuentra un pavo real. La imagen del pavo real aparece como ave que representa la llegada de la primavera, así como una entidad considerada divina, mística y visionaria por las múltiples plumas con formas de ojo que posee en su cola.</w:t>
      </w:r>
    </w:p>
    <w:p w14:paraId="5DA7FDDE"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25E90DBD" w14:textId="3B116FE1" w:rsidR="005901BA" w:rsidRPr="00D54579" w:rsidRDefault="00CF2F5D" w:rsidP="00D51DAD">
      <w:pPr>
        <w:pStyle w:val="Prrafodelista"/>
        <w:autoSpaceDE w:val="0"/>
        <w:autoSpaceDN w:val="0"/>
        <w:adjustRightInd w:val="0"/>
        <w:spacing w:line="360" w:lineRule="auto"/>
        <w:ind w:left="0"/>
        <w:jc w:val="center"/>
        <w:rPr>
          <w:rFonts w:ascii="Times New Roman" w:hAnsi="Times New Roman"/>
          <w:b/>
          <w:sz w:val="20"/>
          <w:szCs w:val="20"/>
          <w:lang w:val="es-ES" w:bidi="es-ES"/>
        </w:rPr>
      </w:pPr>
      <w:r w:rsidRPr="00D54579">
        <w:rPr>
          <w:rFonts w:ascii="Times New Roman" w:hAnsi="Times New Roman"/>
          <w:b/>
          <w:noProof/>
          <w:lang w:val="es-ES"/>
        </w:rPr>
        <w:drawing>
          <wp:inline distT="0" distB="0" distL="0" distR="0" wp14:anchorId="7C2A6818" wp14:editId="1377D989">
            <wp:extent cx="5458650" cy="1809750"/>
            <wp:effectExtent l="0" t="0" r="8890" b="0"/>
            <wp:docPr id="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458650" cy="1809750"/>
                    </a:xfrm>
                    <a:prstGeom prst="rect">
                      <a:avLst/>
                    </a:prstGeom>
                    <a:noFill/>
                    <a:ln>
                      <a:noFill/>
                    </a:ln>
                  </pic:spPr>
                </pic:pic>
              </a:graphicData>
            </a:graphic>
          </wp:inline>
        </w:drawing>
      </w:r>
    </w:p>
    <w:p w14:paraId="36F82D87" w14:textId="04029A9E" w:rsidR="00D51DAD" w:rsidRPr="00D54579" w:rsidRDefault="00D51DAD" w:rsidP="00D51DAD">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i/>
          <w:sz w:val="20"/>
          <w:szCs w:val="20"/>
          <w:lang w:val="es-ES" w:bidi="es-ES"/>
        </w:rPr>
        <w:t>Verano en el río Amarillo (1/2), 102 cm x 36 cm, 2017</w:t>
      </w:r>
    </w:p>
    <w:p w14:paraId="49C9FBB1" w14:textId="77777777" w:rsidR="00C8368E" w:rsidRPr="00D54579" w:rsidRDefault="00C8368E" w:rsidP="005901BA">
      <w:pPr>
        <w:pStyle w:val="Prrafodelista"/>
        <w:autoSpaceDE w:val="0"/>
        <w:autoSpaceDN w:val="0"/>
        <w:adjustRightInd w:val="0"/>
        <w:spacing w:line="480" w:lineRule="auto"/>
        <w:ind w:left="0"/>
        <w:jc w:val="center"/>
        <w:rPr>
          <w:rFonts w:ascii="Times New Roman" w:hAnsi="Times New Roman"/>
          <w:lang w:val="es-ES" w:bidi="es-ES"/>
        </w:rPr>
      </w:pPr>
    </w:p>
    <w:p w14:paraId="78C0CE45" w14:textId="77777777"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En el segundo dibujo la estructura arquitectónica se emplaza en el mismo lugar, pero esta vez cubierta por agua formando un círculo en el paisaje al cerrar su arco a través del reflejo. Aquí el dibujo muestra un paisaje caótico, siniestro, catastrófico, albergado  por cuerpos flotando en el agua y estelas en la superficie que indican que algo se mueve subacuáticamente.</w:t>
      </w:r>
    </w:p>
    <w:p w14:paraId="17B61944" w14:textId="77777777"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En el díptico se percibe el transcurso del tiempo en un evento que anuncia el origen irremisible del resto de situaciones que se producen en el espacio ficcional.</w:t>
      </w:r>
    </w:p>
    <w:p w14:paraId="3FF40445"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0D65DB72" w14:textId="17A06FA5" w:rsidR="00D51DAD" w:rsidRPr="00D54579" w:rsidRDefault="00CF2F5D" w:rsidP="00D51DAD">
      <w:pPr>
        <w:pStyle w:val="Prrafodelista"/>
        <w:autoSpaceDE w:val="0"/>
        <w:autoSpaceDN w:val="0"/>
        <w:adjustRightInd w:val="0"/>
        <w:spacing w:line="360" w:lineRule="auto"/>
        <w:ind w:left="0"/>
        <w:jc w:val="center"/>
        <w:rPr>
          <w:rFonts w:ascii="Times New Roman" w:hAnsi="Times New Roman"/>
          <w:b/>
          <w:sz w:val="20"/>
          <w:szCs w:val="20"/>
          <w:lang w:val="es-ES" w:bidi="es-ES"/>
        </w:rPr>
      </w:pPr>
      <w:r w:rsidRPr="00D54579">
        <w:rPr>
          <w:rFonts w:ascii="Times New Roman" w:hAnsi="Times New Roman"/>
          <w:b/>
          <w:noProof/>
          <w:lang w:val="es-ES"/>
        </w:rPr>
        <w:lastRenderedPageBreak/>
        <w:drawing>
          <wp:inline distT="0" distB="0" distL="0" distR="0" wp14:anchorId="015F6663" wp14:editId="2EF35B80">
            <wp:extent cx="5429920" cy="1800225"/>
            <wp:effectExtent l="0" t="0" r="0" b="0"/>
            <wp:docPr id="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429920" cy="1800225"/>
                    </a:xfrm>
                    <a:prstGeom prst="rect">
                      <a:avLst/>
                    </a:prstGeom>
                    <a:noFill/>
                    <a:ln>
                      <a:noFill/>
                    </a:ln>
                  </pic:spPr>
                </pic:pic>
              </a:graphicData>
            </a:graphic>
          </wp:inline>
        </w:drawing>
      </w:r>
    </w:p>
    <w:p w14:paraId="46A968A3" w14:textId="0DB48E24" w:rsidR="00D51DAD" w:rsidRPr="00D54579" w:rsidRDefault="00D51DAD" w:rsidP="00D51DAD">
      <w:pPr>
        <w:pStyle w:val="Prrafodelista"/>
        <w:autoSpaceDE w:val="0"/>
        <w:autoSpaceDN w:val="0"/>
        <w:adjustRightInd w:val="0"/>
        <w:spacing w:line="360" w:lineRule="auto"/>
        <w:ind w:left="0"/>
        <w:jc w:val="right"/>
        <w:rPr>
          <w:rFonts w:ascii="Times New Roman" w:hAnsi="Times New Roman"/>
          <w:b/>
          <w:sz w:val="20"/>
          <w:szCs w:val="20"/>
          <w:lang w:val="es-ES" w:bidi="es-ES"/>
        </w:rPr>
      </w:pPr>
      <w:r w:rsidRPr="00D54579">
        <w:rPr>
          <w:rFonts w:ascii="Times New Roman" w:hAnsi="Times New Roman"/>
          <w:i/>
          <w:sz w:val="20"/>
          <w:szCs w:val="20"/>
          <w:lang w:val="es-ES" w:bidi="es-ES"/>
        </w:rPr>
        <w:t>Verano en el río Amarillo (2/2), 102 cm x 36 cm, 2017</w:t>
      </w:r>
    </w:p>
    <w:p w14:paraId="3B615FCF"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689CA08A" w14:textId="0177A5DB" w:rsidR="00D51DAD" w:rsidRPr="00D54579" w:rsidRDefault="005901BA" w:rsidP="00C5108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Para otra serie de tres dibujos titulada </w:t>
      </w:r>
      <w:r w:rsidR="00865FB9" w:rsidRPr="00D54579">
        <w:rPr>
          <w:rFonts w:ascii="Times New Roman" w:hAnsi="Times New Roman"/>
          <w:b/>
          <w:i/>
          <w:lang w:val="es-ES" w:bidi="es-ES"/>
        </w:rPr>
        <w:t xml:space="preserve">La isla del péndulo. Saliendo por la ruta del </w:t>
      </w:r>
      <w:r w:rsidR="000F468E" w:rsidRPr="00D54579">
        <w:rPr>
          <w:rFonts w:ascii="Times New Roman" w:hAnsi="Times New Roman"/>
          <w:b/>
          <w:i/>
          <w:lang w:val="es-ES" w:bidi="es-ES"/>
        </w:rPr>
        <w:t>mosquero cardenal</w:t>
      </w:r>
      <w:r w:rsidRPr="00D54579">
        <w:rPr>
          <w:rFonts w:ascii="Times New Roman" w:hAnsi="Times New Roman"/>
          <w:lang w:val="es-ES" w:bidi="es-ES"/>
        </w:rPr>
        <w:t xml:space="preserve">, encontré en la pintura del artista rococó francés Jean Honoré Fragonard: </w:t>
      </w:r>
      <w:r w:rsidRPr="00D54579">
        <w:rPr>
          <w:rFonts w:ascii="Times New Roman" w:hAnsi="Times New Roman"/>
          <w:i/>
          <w:lang w:val="es-ES" w:bidi="es-ES"/>
        </w:rPr>
        <w:t>The swing;</w:t>
      </w:r>
      <w:r w:rsidRPr="00D54579">
        <w:rPr>
          <w:rFonts w:ascii="Times New Roman" w:hAnsi="Times New Roman"/>
          <w:lang w:val="es-ES" w:bidi="es-ES"/>
        </w:rPr>
        <w:t xml:space="preserve"> la imagen del columpio dentro del jardí</w:t>
      </w:r>
      <w:r w:rsidR="0048182B" w:rsidRPr="00D54579">
        <w:rPr>
          <w:rFonts w:ascii="Times New Roman" w:hAnsi="Times New Roman"/>
          <w:lang w:val="es-ES" w:bidi="es-ES"/>
        </w:rPr>
        <w:t xml:space="preserve">n como objeto de esparcimiento; lo </w:t>
      </w:r>
      <w:r w:rsidRPr="00D54579">
        <w:rPr>
          <w:rFonts w:ascii="Times New Roman" w:hAnsi="Times New Roman"/>
          <w:lang w:val="es-ES" w:bidi="es-ES"/>
        </w:rPr>
        <w:t xml:space="preserve">cual me llevó a pensar por un lado en la utilización de las ramas de los árboles como soporte de este objeto, y por otro, en el fenómeno físico que </w:t>
      </w:r>
      <w:r w:rsidR="00F66A99" w:rsidRPr="00D54579">
        <w:rPr>
          <w:rFonts w:ascii="Times New Roman" w:hAnsi="Times New Roman"/>
          <w:lang w:val="es-ES" w:bidi="es-ES"/>
        </w:rPr>
        <w:t xml:space="preserve">se produce al hacer uso de él. </w:t>
      </w:r>
    </w:p>
    <w:p w14:paraId="4393F4AF" w14:textId="72A81E86" w:rsidR="00E63C0F" w:rsidRPr="00D54579" w:rsidRDefault="00E63C0F" w:rsidP="00D51DAD">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5E26167C" wp14:editId="087FCDBB">
            <wp:extent cx="2793075" cy="3554421"/>
            <wp:effectExtent l="0" t="0" r="762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Tesis\Artistas Referenciales\2a.jp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793075" cy="3554421"/>
                    </a:xfrm>
                    <a:prstGeom prst="rect">
                      <a:avLst/>
                    </a:prstGeom>
                    <a:noFill/>
                    <a:ln>
                      <a:noFill/>
                    </a:ln>
                  </pic:spPr>
                </pic:pic>
              </a:graphicData>
            </a:graphic>
          </wp:inline>
        </w:drawing>
      </w:r>
    </w:p>
    <w:p w14:paraId="6141EAEE" w14:textId="0CCF7124" w:rsidR="00E63C0F" w:rsidRPr="00D54579" w:rsidRDefault="00E63C0F" w:rsidP="00D51DAD">
      <w:pPr>
        <w:pStyle w:val="Prrafodelista"/>
        <w:autoSpaceDE w:val="0"/>
        <w:autoSpaceDN w:val="0"/>
        <w:adjustRightInd w:val="0"/>
        <w:spacing w:line="360" w:lineRule="auto"/>
        <w:ind w:left="0"/>
        <w:jc w:val="center"/>
        <w:rPr>
          <w:rFonts w:ascii="Times New Roman" w:hAnsi="Times New Roman"/>
          <w:sz w:val="20"/>
          <w:szCs w:val="20"/>
          <w:lang w:val="en-US" w:bidi="es-ES"/>
        </w:rPr>
      </w:pPr>
      <w:r w:rsidRPr="00D54579">
        <w:rPr>
          <w:rFonts w:ascii="Times New Roman" w:hAnsi="Times New Roman"/>
          <w:sz w:val="20"/>
          <w:szCs w:val="20"/>
          <w:lang w:val="en-US" w:bidi="es-ES"/>
        </w:rPr>
        <w:t xml:space="preserve">Jean Honoré Fragonard, </w:t>
      </w:r>
      <w:r w:rsidRPr="00D54579">
        <w:rPr>
          <w:rFonts w:ascii="Times New Roman" w:hAnsi="Times New Roman"/>
          <w:i/>
          <w:sz w:val="20"/>
          <w:szCs w:val="20"/>
          <w:lang w:val="en-US" w:bidi="es-ES"/>
        </w:rPr>
        <w:t>The Swing</w:t>
      </w:r>
      <w:r w:rsidRPr="00D54579">
        <w:rPr>
          <w:rFonts w:ascii="Times New Roman" w:hAnsi="Times New Roman"/>
          <w:sz w:val="20"/>
          <w:szCs w:val="20"/>
          <w:lang w:val="en-US" w:bidi="es-ES"/>
        </w:rPr>
        <w:t>, 1767.</w:t>
      </w:r>
    </w:p>
    <w:p w14:paraId="662261F4" w14:textId="77777777" w:rsidR="00C5108A" w:rsidRPr="00D54579" w:rsidRDefault="00C5108A" w:rsidP="00D51DAD">
      <w:pPr>
        <w:pStyle w:val="Prrafodelista"/>
        <w:autoSpaceDE w:val="0"/>
        <w:autoSpaceDN w:val="0"/>
        <w:adjustRightInd w:val="0"/>
        <w:spacing w:line="360" w:lineRule="auto"/>
        <w:ind w:left="0"/>
        <w:jc w:val="center"/>
        <w:rPr>
          <w:rFonts w:ascii="Times New Roman" w:hAnsi="Times New Roman"/>
          <w:lang w:val="en-US" w:bidi="es-ES"/>
        </w:rPr>
      </w:pPr>
    </w:p>
    <w:p w14:paraId="28F58DAD" w14:textId="77777777" w:rsidR="00931830" w:rsidRPr="00D54579" w:rsidRDefault="005901BA" w:rsidP="00D51DAD">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 xml:space="preserve">Tomando como referencia la misma perspectiva de la pintura realicé el primer dibujo de esta serie, en el que al contrario de la obra de Fragonard, el columpio se encuentra vacío. Una tabla de madera se suspende en el aire con las cuerdas distendidas intentando dar la impresión de que hubo un cuerpo sentado ahí. Luego realicé un segundo y tercer dibujo pensando en varias opciones de columpios, dibujándolos como una especie de estudio de movimiento. </w:t>
      </w:r>
    </w:p>
    <w:p w14:paraId="3CE8C8CD" w14:textId="6F48F56B"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segundo consiste en una llanta sostenida de una sola cuerda, pero esta vez estática e inmóvil. La llanta por algún motivo me remitía no sólo a la imagen común de su uso como columpio, sino también como elemento utilizado en entrenamiento físico militar e indirectamente a un campo de guerra; por lo cual agregué bajo de esta unas cuántas hojas dispersas sobre el suelo pretendiendo cubrir una trampa.</w:t>
      </w:r>
    </w:p>
    <w:p w14:paraId="54BE867F" w14:textId="52E19A04" w:rsidR="005901BA" w:rsidRPr="00D54579" w:rsidRDefault="005901BA" w:rsidP="0048182B">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tercer dibujo, que luego opté sería la instalación del objeto real, muestra la estructura de madera de un sillón clásico elevado en el aire con una inclinación similar a la del primer dibujo, sujeta desde cuatro puntos con cuerdas totalmente tensadas. Aunque el dibujo muestra los cuerpos estáticos, la inclinación del primer y tercer objeto colgado marca movimiento, dando en el primero caso, la sensación de un balance irregular, y en el segundo, un desplazamiento qu</w:t>
      </w:r>
      <w:r w:rsidR="0048182B" w:rsidRPr="00D54579">
        <w:rPr>
          <w:rFonts w:ascii="Times New Roman" w:hAnsi="Times New Roman"/>
          <w:lang w:val="es-ES" w:bidi="es-ES"/>
        </w:rPr>
        <w:t>e genera mentalmente una curva.</w:t>
      </w:r>
    </w:p>
    <w:p w14:paraId="2A7D0433" w14:textId="1916D226" w:rsidR="0048182B" w:rsidRPr="00D54579" w:rsidRDefault="005901BA" w:rsidP="0048182B">
      <w:pPr>
        <w:pStyle w:val="Prrafodelista"/>
        <w:autoSpaceDE w:val="0"/>
        <w:autoSpaceDN w:val="0"/>
        <w:adjustRightInd w:val="0"/>
        <w:spacing w:line="480" w:lineRule="auto"/>
        <w:ind w:left="0"/>
        <w:jc w:val="center"/>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294B43D3" wp14:editId="6511FD10">
            <wp:extent cx="4848225" cy="252010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b"/>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4848225" cy="2520104"/>
                    </a:xfrm>
                    <a:prstGeom prst="rect">
                      <a:avLst/>
                    </a:prstGeom>
                    <a:noFill/>
                    <a:ln>
                      <a:noFill/>
                    </a:ln>
                  </pic:spPr>
                </pic:pic>
              </a:graphicData>
            </a:graphic>
          </wp:inline>
        </w:drawing>
      </w:r>
    </w:p>
    <w:p w14:paraId="5FBD63F4" w14:textId="4A1BA892" w:rsidR="005901BA" w:rsidRPr="00D54579" w:rsidRDefault="0048182B" w:rsidP="004347B3">
      <w:pPr>
        <w:pStyle w:val="Prrafodelista"/>
        <w:autoSpaceDE w:val="0"/>
        <w:autoSpaceDN w:val="0"/>
        <w:adjustRightInd w:val="0"/>
        <w:spacing w:line="480" w:lineRule="auto"/>
        <w:ind w:left="0"/>
        <w:jc w:val="center"/>
        <w:rPr>
          <w:rFonts w:ascii="Times New Roman" w:hAnsi="Times New Roman"/>
          <w:i/>
          <w:sz w:val="20"/>
          <w:szCs w:val="20"/>
          <w:lang w:val="es-ES" w:bidi="es-ES"/>
        </w:rPr>
      </w:pPr>
      <w:r w:rsidRPr="00D54579">
        <w:rPr>
          <w:rFonts w:ascii="Times New Roman" w:hAnsi="Times New Roman"/>
          <w:i/>
          <w:sz w:val="20"/>
          <w:szCs w:val="20"/>
          <w:lang w:val="es-ES" w:bidi="es-ES"/>
        </w:rPr>
        <w:t xml:space="preserve">La isla del péndulo. Saliendo por la ruta del mosquero cardenal, </w:t>
      </w:r>
      <w:r w:rsidRPr="00D54579">
        <w:rPr>
          <w:rFonts w:ascii="Times New Roman" w:hAnsi="Times New Roman"/>
          <w:sz w:val="20"/>
          <w:szCs w:val="20"/>
        </w:rPr>
        <w:t>19 cm x 29,7 cm, 2017</w:t>
      </w:r>
    </w:p>
    <w:p w14:paraId="7FB07243" w14:textId="77777777" w:rsidR="005901BA" w:rsidRPr="00D54579" w:rsidRDefault="005901BA" w:rsidP="00931830">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De manera general, en todo mi proceso artístico ha estado presente la influencia de un estilo clásico europeo. Una influencia que se puede apreciar tanto desde la tecnicidad de mis dibujos como en la estructura de los sillones que pertenecen usualmente a un estilo Barroco.</w:t>
      </w:r>
    </w:p>
    <w:p w14:paraId="2F1C6063" w14:textId="77777777" w:rsidR="005901BA"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estilo Rococó, derivado del Barroco, se aleja de la representación religiosa y del poder real, apuntando a un arte que señala una ideología de vida más libertina, alegre y placentera, aunque se mantiene dentro de la sociedad aristocrática. El Rococó también nace progresivamente de la decoración, donde las formas se inspiran en sus jardines y en la naturaleza de los rodea.</w:t>
      </w:r>
    </w:p>
    <w:p w14:paraId="71FAEEA6" w14:textId="5E52F93A" w:rsidR="003032E8" w:rsidRPr="00D54579" w:rsidRDefault="005901BA" w:rsidP="003032E8">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Desde ese punto de vista, es interesante pensar en cómo el arte refleja de alguna u otra manera el espacio que se habita; como por ejemplo el espacio recreado en mis dibujos, que quizá puede parecer un espacio común p</w:t>
      </w:r>
      <w:r w:rsidR="00300CC7">
        <w:rPr>
          <w:rFonts w:ascii="Times New Roman" w:hAnsi="Times New Roman"/>
          <w:lang w:val="es-ES" w:bidi="es-ES"/>
        </w:rPr>
        <w:t>ero se carga de particularidades</w:t>
      </w:r>
      <w:r w:rsidR="00CF0A60" w:rsidRPr="00D54579">
        <w:rPr>
          <w:rFonts w:ascii="Times New Roman" w:hAnsi="Times New Roman"/>
          <w:lang w:val="es-ES" w:bidi="es-ES"/>
        </w:rPr>
        <w:t xml:space="preserve"> de un paisaje</w:t>
      </w:r>
      <w:r w:rsidRPr="00D54579">
        <w:rPr>
          <w:rFonts w:ascii="Times New Roman" w:hAnsi="Times New Roman"/>
          <w:lang w:val="es-ES" w:bidi="es-ES"/>
        </w:rPr>
        <w:t xml:space="preserve"> latinoamericano</w:t>
      </w:r>
      <w:r w:rsidR="00111D2C">
        <w:rPr>
          <w:rFonts w:ascii="Times New Roman" w:hAnsi="Times New Roman"/>
          <w:lang w:val="es-ES" w:bidi="es-ES"/>
        </w:rPr>
        <w:t>, debido a</w:t>
      </w:r>
      <w:r w:rsidR="0048182B" w:rsidRPr="00D54579">
        <w:rPr>
          <w:rFonts w:ascii="Times New Roman" w:hAnsi="Times New Roman"/>
          <w:lang w:val="es-ES" w:bidi="es-ES"/>
        </w:rPr>
        <w:t xml:space="preserve"> </w:t>
      </w:r>
      <w:r w:rsidR="000E0A4F" w:rsidRPr="00D54579">
        <w:rPr>
          <w:rFonts w:ascii="Times New Roman" w:hAnsi="Times New Roman"/>
          <w:lang w:val="es-ES" w:bidi="es-ES"/>
        </w:rPr>
        <w:t xml:space="preserve">que en ciertos dibujos </w:t>
      </w:r>
      <w:r w:rsidR="0048182B" w:rsidRPr="00D54579">
        <w:rPr>
          <w:rFonts w:ascii="Times New Roman" w:hAnsi="Times New Roman"/>
          <w:lang w:val="es-ES" w:bidi="es-ES"/>
        </w:rPr>
        <w:t xml:space="preserve">ubico árboles que </w:t>
      </w:r>
      <w:r w:rsidR="000E0A4F" w:rsidRPr="00D54579">
        <w:rPr>
          <w:rFonts w:ascii="Times New Roman" w:hAnsi="Times New Roman"/>
          <w:lang w:val="es-ES" w:bidi="es-ES"/>
        </w:rPr>
        <w:t>crecen en esta</w:t>
      </w:r>
      <w:r w:rsidR="0048182B" w:rsidRPr="00D54579">
        <w:rPr>
          <w:rFonts w:ascii="Times New Roman" w:hAnsi="Times New Roman"/>
          <w:lang w:val="es-ES" w:bidi="es-ES"/>
        </w:rPr>
        <w:t xml:space="preserve"> zona</w:t>
      </w:r>
      <w:r w:rsidR="004347B3" w:rsidRPr="00D54579">
        <w:rPr>
          <w:rFonts w:ascii="Times New Roman" w:hAnsi="Times New Roman"/>
          <w:lang w:val="es-ES" w:bidi="es-ES"/>
        </w:rPr>
        <w:t xml:space="preserve"> del mundo</w:t>
      </w:r>
      <w:r w:rsidR="0048182B" w:rsidRPr="00D54579">
        <w:rPr>
          <w:rFonts w:ascii="Times New Roman" w:hAnsi="Times New Roman"/>
          <w:lang w:val="es-ES" w:bidi="es-ES"/>
        </w:rPr>
        <w:t xml:space="preserve"> como el </w:t>
      </w:r>
      <w:r w:rsidR="000E0A4F" w:rsidRPr="00D54579">
        <w:rPr>
          <w:rFonts w:ascii="Times New Roman" w:hAnsi="Times New Roman"/>
          <w:lang w:val="es-ES" w:bidi="es-ES"/>
        </w:rPr>
        <w:t xml:space="preserve">árbol de ovo </w:t>
      </w:r>
      <w:r w:rsidR="00111D2C">
        <w:rPr>
          <w:rFonts w:ascii="Times New Roman" w:hAnsi="Times New Roman"/>
          <w:lang w:val="es-ES" w:bidi="es-ES"/>
        </w:rPr>
        <w:t>o ciruela</w:t>
      </w:r>
      <w:r w:rsidR="0048182B" w:rsidRPr="00D54579">
        <w:rPr>
          <w:rFonts w:ascii="Times New Roman" w:hAnsi="Times New Roman"/>
          <w:lang w:val="es-ES" w:bidi="es-ES"/>
        </w:rPr>
        <w:t>, el mango o el ceibo.</w:t>
      </w:r>
      <w:r w:rsidR="000E0A4F" w:rsidRPr="00D54579">
        <w:rPr>
          <w:rFonts w:ascii="Times New Roman" w:hAnsi="Times New Roman"/>
          <w:lang w:val="es-ES" w:bidi="es-ES"/>
        </w:rPr>
        <w:t xml:space="preserve"> Árboles que de cierta manera también han estado arraigados a mi experiencia personal</w:t>
      </w:r>
      <w:r w:rsidR="00111D2C">
        <w:rPr>
          <w:rFonts w:ascii="Times New Roman" w:hAnsi="Times New Roman"/>
          <w:lang w:val="es-ES" w:bidi="es-ES"/>
        </w:rPr>
        <w:t>.  De igual manera el Mosquero C</w:t>
      </w:r>
      <w:r w:rsidR="000E0A4F" w:rsidRPr="00D54579">
        <w:rPr>
          <w:rFonts w:ascii="Times New Roman" w:hAnsi="Times New Roman"/>
          <w:lang w:val="es-ES" w:bidi="es-ES"/>
        </w:rPr>
        <w:t xml:space="preserve">ardenal </w:t>
      </w:r>
      <w:r w:rsidR="00111D2C">
        <w:rPr>
          <w:rFonts w:ascii="Times New Roman" w:hAnsi="Times New Roman"/>
          <w:lang w:val="es-ES" w:bidi="es-ES"/>
        </w:rPr>
        <w:t xml:space="preserve">( nombre utilizado en el título de una de las obras ) </w:t>
      </w:r>
      <w:r w:rsidR="000E0A4F" w:rsidRPr="00D54579">
        <w:rPr>
          <w:rFonts w:ascii="Times New Roman" w:hAnsi="Times New Roman"/>
          <w:lang w:val="es-ES" w:bidi="es-ES"/>
        </w:rPr>
        <w:t xml:space="preserve">o también conocido como Pechirrojo, un ave migratoria que a pesar </w:t>
      </w:r>
      <w:r w:rsidR="003032E8" w:rsidRPr="00D54579">
        <w:rPr>
          <w:rFonts w:ascii="Times New Roman" w:hAnsi="Times New Roman"/>
          <w:lang w:val="es-ES" w:bidi="es-ES"/>
        </w:rPr>
        <w:t xml:space="preserve">que </w:t>
      </w:r>
      <w:r w:rsidR="000E0A4F" w:rsidRPr="00D54579">
        <w:rPr>
          <w:rFonts w:ascii="Times New Roman" w:hAnsi="Times New Roman"/>
          <w:lang w:val="es-ES" w:bidi="es-ES"/>
        </w:rPr>
        <w:t xml:space="preserve">se la puede observar por el sur de Estados Unidos, </w:t>
      </w:r>
      <w:r w:rsidR="003032E8" w:rsidRPr="00D54579">
        <w:rPr>
          <w:rFonts w:ascii="Times New Roman" w:hAnsi="Times New Roman"/>
          <w:lang w:val="es-ES" w:bidi="es-ES"/>
        </w:rPr>
        <w:t>hace su recorrido por t</w:t>
      </w:r>
      <w:r w:rsidR="00111D2C">
        <w:rPr>
          <w:rFonts w:ascii="Times New Roman" w:hAnsi="Times New Roman"/>
          <w:lang w:val="es-ES" w:bidi="es-ES"/>
        </w:rPr>
        <w:t>odo el centro y sur de América.</w:t>
      </w:r>
    </w:p>
    <w:p w14:paraId="1FF4282A" w14:textId="1EAA7D66" w:rsidR="005901BA"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Uno de los factores que</w:t>
      </w:r>
      <w:r w:rsidR="003032E8" w:rsidRPr="00D54579">
        <w:rPr>
          <w:rFonts w:ascii="Times New Roman" w:hAnsi="Times New Roman"/>
          <w:lang w:val="es-ES" w:bidi="es-ES"/>
        </w:rPr>
        <w:t xml:space="preserve"> también </w:t>
      </w:r>
      <w:r w:rsidRPr="00D54579">
        <w:rPr>
          <w:rFonts w:ascii="Times New Roman" w:hAnsi="Times New Roman"/>
          <w:lang w:val="es-ES" w:bidi="es-ES"/>
        </w:rPr>
        <w:t xml:space="preserve"> resulta imprescindible destacar en mi obra es el espacio. El espacio de este mundo ficcional recreado por medio del dibujo responde a mi interés inicial de indagar sobre el cuerpo en relación al espacio y ubicar el cuerpo/objeto dentro de un territo</w:t>
      </w:r>
      <w:r w:rsidR="003032E8" w:rsidRPr="00D54579">
        <w:rPr>
          <w:rFonts w:ascii="Times New Roman" w:hAnsi="Times New Roman"/>
          <w:lang w:val="es-ES" w:bidi="es-ES"/>
        </w:rPr>
        <w:t>rio místico y desestabilizador.</w:t>
      </w:r>
    </w:p>
    <w:p w14:paraId="74B5A7B3" w14:textId="5C585FE8" w:rsidR="005901BA"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A partir de los primeros bocetos elaborados en acuarela, realicé un dibujo en el que coloqué una especie de turbina escondida bajo tierra que se hace visible por medio </w:t>
      </w:r>
      <w:r w:rsidRPr="00D54579">
        <w:rPr>
          <w:rFonts w:ascii="Times New Roman" w:hAnsi="Times New Roman"/>
          <w:lang w:val="es-ES" w:bidi="es-ES"/>
        </w:rPr>
        <w:lastRenderedPageBreak/>
        <w:t xml:space="preserve">de un extraño corte de tierra. En esta obra titulada </w:t>
      </w:r>
      <w:r w:rsidR="000F468E" w:rsidRPr="00D54579">
        <w:rPr>
          <w:rFonts w:ascii="Times New Roman" w:hAnsi="Times New Roman"/>
          <w:b/>
          <w:i/>
          <w:lang w:val="es-ES" w:bidi="es-ES"/>
        </w:rPr>
        <w:t>El pozo en la mañana antes del aguacero</w:t>
      </w:r>
      <w:r w:rsidRPr="00D54579">
        <w:rPr>
          <w:rFonts w:ascii="Times New Roman" w:hAnsi="Times New Roman"/>
          <w:lang w:val="es-ES" w:bidi="es-ES"/>
        </w:rPr>
        <w:t>, el paisaje sobre el nivel de la tierra queda fuera de campo y se enfoca únicamente en la fosa subterránea que da cabida a la turbina.</w:t>
      </w:r>
    </w:p>
    <w:p w14:paraId="743FE3A8" w14:textId="77777777" w:rsidR="008F703A" w:rsidRPr="00D54579" w:rsidRDefault="005901BA" w:rsidP="00F66A99">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06F2A85E" wp14:editId="7D8A3D2F">
            <wp:extent cx="3225949" cy="5650358"/>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se Alfonso\AppData\Local\Microsoft\Windows\INetCache\Content.Word\3.jp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3225949" cy="5650358"/>
                    </a:xfrm>
                    <a:prstGeom prst="rect">
                      <a:avLst/>
                    </a:prstGeom>
                    <a:noFill/>
                    <a:ln>
                      <a:noFill/>
                    </a:ln>
                  </pic:spPr>
                </pic:pic>
              </a:graphicData>
            </a:graphic>
          </wp:inline>
        </w:drawing>
      </w:r>
    </w:p>
    <w:p w14:paraId="56AA64F1" w14:textId="0574AA67" w:rsidR="00F66A99" w:rsidRPr="00D54579" w:rsidRDefault="00F66A99" w:rsidP="00F66A99">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i/>
          <w:sz w:val="20"/>
          <w:szCs w:val="20"/>
          <w:lang w:val="es-ES" w:bidi="es-ES"/>
        </w:rPr>
        <w:t xml:space="preserve">El pozo en la mañana antes del aguacero, </w:t>
      </w:r>
      <w:r w:rsidRPr="00D54579">
        <w:rPr>
          <w:rFonts w:ascii="Times New Roman" w:hAnsi="Times New Roman"/>
          <w:sz w:val="20"/>
          <w:szCs w:val="20"/>
        </w:rPr>
        <w:t>15,5 cm x 29,7 cm.</w:t>
      </w:r>
    </w:p>
    <w:p w14:paraId="6D93C3DF" w14:textId="77777777" w:rsidR="008F703A" w:rsidRPr="00D54579" w:rsidRDefault="008F703A" w:rsidP="008F703A">
      <w:pPr>
        <w:pStyle w:val="Prrafodelista"/>
        <w:autoSpaceDE w:val="0"/>
        <w:autoSpaceDN w:val="0"/>
        <w:adjustRightInd w:val="0"/>
        <w:spacing w:line="480" w:lineRule="auto"/>
        <w:ind w:left="0"/>
        <w:jc w:val="center"/>
        <w:rPr>
          <w:rFonts w:ascii="Times New Roman" w:hAnsi="Times New Roman"/>
          <w:lang w:val="es-ES" w:bidi="es-ES"/>
        </w:rPr>
      </w:pPr>
    </w:p>
    <w:p w14:paraId="6B5D930D" w14:textId="222494A6" w:rsidR="00CB5ED2" w:rsidRPr="00D54579" w:rsidRDefault="008F703A" w:rsidP="002655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Como parte del dibujo añadí</w:t>
      </w:r>
      <w:r w:rsidRPr="00D54579">
        <w:rPr>
          <w:rFonts w:ascii="Times New Roman" w:hAnsi="Times New Roman"/>
          <w:lang w:val="es-EC" w:bidi="es-ES"/>
        </w:rPr>
        <w:t xml:space="preserve"> </w:t>
      </w:r>
      <w:r w:rsidRPr="00D54579">
        <w:rPr>
          <w:rFonts w:ascii="Times New Roman" w:hAnsi="Times New Roman"/>
          <w:lang w:val="es-ES" w:bidi="es-ES"/>
        </w:rPr>
        <w:t>por o</w:t>
      </w:r>
      <w:r w:rsidR="00392123" w:rsidRPr="00D54579">
        <w:rPr>
          <w:rFonts w:ascii="Times New Roman" w:hAnsi="Times New Roman"/>
          <w:lang w:val="es-ES" w:bidi="es-ES"/>
        </w:rPr>
        <w:t xml:space="preserve">tro lado la reproducción lineal </w:t>
      </w:r>
      <w:r w:rsidRPr="00D54579">
        <w:rPr>
          <w:rFonts w:ascii="Times New Roman" w:hAnsi="Times New Roman"/>
          <w:lang w:val="es-ES" w:bidi="es-ES"/>
        </w:rPr>
        <w:t>de l</w:t>
      </w:r>
      <w:r w:rsidR="00392123" w:rsidRPr="00D54579">
        <w:rPr>
          <w:rFonts w:ascii="Times New Roman" w:hAnsi="Times New Roman"/>
          <w:lang w:val="es-ES" w:bidi="es-ES"/>
        </w:rPr>
        <w:t xml:space="preserve">a forma circular de la turbina </w:t>
      </w:r>
      <w:r w:rsidRPr="00D54579">
        <w:rPr>
          <w:rFonts w:ascii="Times New Roman" w:hAnsi="Times New Roman"/>
          <w:lang w:val="es-ES" w:bidi="es-ES"/>
        </w:rPr>
        <w:t>marcando su radio. Me resulta interesante darme cuenta que es la única pieza en la que aparece una máquina</w:t>
      </w:r>
      <w:r w:rsidR="002655D2" w:rsidRPr="00D54579">
        <w:rPr>
          <w:rFonts w:ascii="Times New Roman" w:hAnsi="Times New Roman"/>
          <w:lang w:val="es-ES" w:bidi="es-ES"/>
        </w:rPr>
        <w:t xml:space="preserve"> </w:t>
      </w:r>
      <w:r w:rsidRPr="00D54579">
        <w:rPr>
          <w:rFonts w:ascii="Times New Roman" w:hAnsi="Times New Roman"/>
          <w:lang w:val="es-ES" w:bidi="es-ES"/>
        </w:rPr>
        <w:t xml:space="preserve"> e inconscientemente </w:t>
      </w:r>
      <w:r w:rsidR="002655D2" w:rsidRPr="00D54579">
        <w:rPr>
          <w:rFonts w:ascii="Times New Roman" w:hAnsi="Times New Roman"/>
          <w:lang w:val="es-ES" w:bidi="es-ES"/>
        </w:rPr>
        <w:t>se hace más explícita la noción de un estudio matemático en el paisaje.</w:t>
      </w:r>
    </w:p>
    <w:p w14:paraId="6253A61B" w14:textId="70BE8AA6" w:rsidR="005901BA" w:rsidRPr="00D54579" w:rsidRDefault="005901BA" w:rsidP="003032E8">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 xml:space="preserve">Al finalizar el dibujo pensé en la circularidad del generador y la forma que este le daba al agujero, dándome cuenta que el círculo resultaba un factor común  tanto en esta obra como en </w:t>
      </w:r>
      <w:r w:rsidR="00392123" w:rsidRPr="00D54579">
        <w:rPr>
          <w:rFonts w:ascii="Times New Roman" w:hAnsi="Times New Roman"/>
          <w:b/>
          <w:i/>
          <w:lang w:val="es-EC" w:bidi="es-ES"/>
        </w:rPr>
        <w:t>La T</w:t>
      </w:r>
      <w:r w:rsidR="000F468E" w:rsidRPr="00D54579">
        <w:rPr>
          <w:rFonts w:ascii="Times New Roman" w:hAnsi="Times New Roman"/>
          <w:b/>
          <w:i/>
          <w:lang w:val="es-EC" w:bidi="es-ES"/>
        </w:rPr>
        <w:t>errible: Cruzando el río Amarillo</w:t>
      </w:r>
      <w:r w:rsidRPr="00D54579">
        <w:rPr>
          <w:rFonts w:ascii="Times New Roman" w:hAnsi="Times New Roman"/>
          <w:lang w:val="es-ES" w:bidi="es-ES"/>
        </w:rPr>
        <w:t>; que fueron los dos primeros trabajos que realicé. En el primero el círculo se encontraba a través del título tentativo, y en el segundo a través de la imagen. Fue de ahí que decidí continuar indagando sobre la forma geométrica circular, reproduciéndola como parte del paisaje desde todos los medios que podía ir encontran</w:t>
      </w:r>
      <w:r w:rsidR="003032E8" w:rsidRPr="00D54579">
        <w:rPr>
          <w:rFonts w:ascii="Times New Roman" w:hAnsi="Times New Roman"/>
          <w:lang w:val="es-ES" w:bidi="es-ES"/>
        </w:rPr>
        <w:t>do.</w:t>
      </w:r>
    </w:p>
    <w:p w14:paraId="7F777F45" w14:textId="197FF03F" w:rsidR="005901BA" w:rsidRPr="00D54579" w:rsidRDefault="005901BA" w:rsidP="0001440F">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Desde </w:t>
      </w:r>
      <w:r w:rsidR="002655D2" w:rsidRPr="00D54579">
        <w:rPr>
          <w:rFonts w:ascii="Times New Roman" w:hAnsi="Times New Roman"/>
          <w:lang w:val="es-ES" w:bidi="es-ES"/>
        </w:rPr>
        <w:t>la simbología del círculo</w:t>
      </w:r>
      <w:r w:rsidRPr="00D54579">
        <w:rPr>
          <w:rFonts w:ascii="Times New Roman" w:hAnsi="Times New Roman"/>
          <w:lang w:val="es-ES" w:bidi="es-ES"/>
        </w:rPr>
        <w:t xml:space="preserve">, creo que no resulta complicado imaginar que se encuentre en muchas representaciones de carácter espiritual, y por la tanto, sea utilizado en escenas de índole religioso como el caso de </w:t>
      </w:r>
      <w:r w:rsidRPr="00D54579">
        <w:rPr>
          <w:rFonts w:ascii="Times New Roman" w:hAnsi="Times New Roman"/>
          <w:i/>
          <w:lang w:val="es-ES" w:bidi="es-ES"/>
        </w:rPr>
        <w:t>El Jardín de las delicias</w:t>
      </w:r>
      <w:r w:rsidR="003032E8" w:rsidRPr="00D54579">
        <w:rPr>
          <w:rFonts w:ascii="Times New Roman" w:hAnsi="Times New Roman"/>
          <w:i/>
          <w:lang w:val="es-ES" w:bidi="es-ES"/>
        </w:rPr>
        <w:t xml:space="preserve"> </w:t>
      </w:r>
      <w:r w:rsidR="008F703A" w:rsidRPr="00D54579">
        <w:rPr>
          <w:rFonts w:ascii="Times New Roman" w:hAnsi="Times New Roman"/>
          <w:lang w:val="es-ES" w:bidi="es-ES"/>
        </w:rPr>
        <w:t xml:space="preserve">, </w:t>
      </w:r>
      <w:r w:rsidR="003032E8" w:rsidRPr="00D54579">
        <w:rPr>
          <w:rFonts w:ascii="Times New Roman" w:hAnsi="Times New Roman"/>
          <w:i/>
          <w:lang w:val="es-ES" w:bidi="es-ES"/>
        </w:rPr>
        <w:t>La divina comedia</w:t>
      </w:r>
      <w:r w:rsidR="008F703A" w:rsidRPr="00D54579">
        <w:rPr>
          <w:rFonts w:ascii="Times New Roman" w:hAnsi="Times New Roman"/>
          <w:lang w:val="es-ES" w:bidi="es-ES"/>
        </w:rPr>
        <w:t xml:space="preserve"> o en  la obra de Judith Gutiérrez mencionada en antecedentes, en la que a pesar que se encuentre eclipsado por la ambigüedad de la forma, el círculo también se hace presente evocando en este caso una espiritualidad de tradiciones más primitivas.</w:t>
      </w:r>
    </w:p>
    <w:p w14:paraId="79CF06D7" w14:textId="34CBBAE1" w:rsidR="005901BA" w:rsidRPr="00D54579" w:rsidRDefault="0001440F"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De manera general todas l</w:t>
      </w:r>
      <w:r w:rsidR="005901BA" w:rsidRPr="00D54579">
        <w:rPr>
          <w:rFonts w:ascii="Times New Roman" w:hAnsi="Times New Roman"/>
          <w:lang w:val="es-ES" w:bidi="es-ES"/>
        </w:rPr>
        <w:t>as obras juegan con el</w:t>
      </w:r>
      <w:r w:rsidR="005901BA" w:rsidRPr="00D54579">
        <w:rPr>
          <w:rFonts w:ascii="Times New Roman" w:hAnsi="Times New Roman"/>
          <w:i/>
          <w:lang w:val="es-ES" w:bidi="es-ES"/>
        </w:rPr>
        <w:t xml:space="preserve"> fuera de campo</w:t>
      </w:r>
      <w:r w:rsidRPr="00D54579">
        <w:rPr>
          <w:rFonts w:ascii="Times New Roman" w:hAnsi="Times New Roman"/>
          <w:i/>
          <w:lang w:val="es-ES" w:bidi="es-ES"/>
        </w:rPr>
        <w:t>,</w:t>
      </w:r>
      <w:r w:rsidR="005901BA" w:rsidRPr="00D54579">
        <w:rPr>
          <w:rFonts w:ascii="Times New Roman" w:hAnsi="Times New Roman"/>
          <w:i/>
          <w:lang w:val="es-ES" w:bidi="es-ES"/>
        </w:rPr>
        <w:t xml:space="preserve"> </w:t>
      </w:r>
      <w:r w:rsidR="005901BA" w:rsidRPr="00D54579">
        <w:rPr>
          <w:rFonts w:ascii="Times New Roman" w:hAnsi="Times New Roman"/>
          <w:lang w:val="es-ES" w:bidi="es-ES"/>
        </w:rPr>
        <w:t xml:space="preserve">donde el paisaje se compone no sólo de lo que se logra ver a simple vista, sino también de aquello que se oculta. La presencia de lo que ahí existe se potencia a la vez con lo que queda privado a la mirada. El </w:t>
      </w:r>
      <w:r w:rsidR="005901BA" w:rsidRPr="00D54579">
        <w:rPr>
          <w:rFonts w:ascii="Times New Roman" w:hAnsi="Times New Roman"/>
          <w:i/>
          <w:lang w:val="es-ES" w:bidi="es-ES"/>
        </w:rPr>
        <w:t>fuera de campo</w:t>
      </w:r>
      <w:r w:rsidR="005901BA" w:rsidRPr="00D54579">
        <w:rPr>
          <w:rFonts w:ascii="Times New Roman" w:hAnsi="Times New Roman"/>
          <w:lang w:val="es-ES" w:bidi="es-ES"/>
        </w:rPr>
        <w:t xml:space="preserve"> se constituye en los dibujos tanto desde el encuadre como de elementos que cubren a otros o el vacío dejado en el paisaje.</w:t>
      </w:r>
    </w:p>
    <w:p w14:paraId="16465AD9" w14:textId="44496ADD" w:rsidR="005901BA" w:rsidRPr="00D54579" w:rsidRDefault="0001440F" w:rsidP="0001440F">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Así, </w:t>
      </w:r>
      <w:r w:rsidR="005901BA" w:rsidRPr="00D54579">
        <w:rPr>
          <w:rFonts w:ascii="Times New Roman" w:hAnsi="Times New Roman"/>
          <w:lang w:val="es-ES" w:bidi="es-ES"/>
        </w:rPr>
        <w:t xml:space="preserve"> en la obra </w:t>
      </w:r>
      <w:r w:rsidR="000F468E" w:rsidRPr="00D54579">
        <w:rPr>
          <w:rFonts w:ascii="Times New Roman" w:hAnsi="Times New Roman"/>
          <w:b/>
          <w:i/>
          <w:lang w:val="es-ES" w:bidi="es-ES"/>
        </w:rPr>
        <w:t xml:space="preserve">La isla del péndulo. </w:t>
      </w:r>
      <w:r w:rsidR="006A4660" w:rsidRPr="00D54579">
        <w:rPr>
          <w:rFonts w:ascii="Times New Roman" w:hAnsi="Times New Roman"/>
          <w:b/>
          <w:i/>
          <w:lang w:val="es-ES" w:bidi="es-ES"/>
        </w:rPr>
        <w:t>Bajando hacia la orilla al oeste del cedro blanco</w:t>
      </w:r>
      <w:r w:rsidR="004A155B" w:rsidRPr="00D54579">
        <w:rPr>
          <w:rFonts w:ascii="Times New Roman" w:hAnsi="Times New Roman"/>
          <w:b/>
          <w:i/>
          <w:lang w:val="es-ES" w:bidi="es-ES"/>
        </w:rPr>
        <w:t xml:space="preserve"> </w:t>
      </w:r>
      <w:r w:rsidR="005901BA" w:rsidRPr="00D54579">
        <w:rPr>
          <w:rFonts w:ascii="Times New Roman" w:hAnsi="Times New Roman"/>
          <w:lang w:val="es-ES" w:bidi="es-ES"/>
        </w:rPr>
        <w:t>se concentra particularmente en las cavidades subterráneas en las que me expandí tomando como refe</w:t>
      </w:r>
      <w:r w:rsidR="004A155B" w:rsidRPr="00D54579">
        <w:rPr>
          <w:rFonts w:ascii="Times New Roman" w:hAnsi="Times New Roman"/>
          <w:lang w:val="es-ES" w:bidi="es-ES"/>
        </w:rPr>
        <w:t xml:space="preserve">rencia visual las trampas del </w:t>
      </w:r>
      <w:r w:rsidR="005901BA" w:rsidRPr="00D54579">
        <w:rPr>
          <w:rFonts w:ascii="Times New Roman" w:hAnsi="Times New Roman"/>
          <w:lang w:val="es-ES" w:bidi="es-ES"/>
        </w:rPr>
        <w:t>Vietcong</w:t>
      </w:r>
      <w:r w:rsidR="004A155B" w:rsidRPr="00D54579">
        <w:rPr>
          <w:rFonts w:ascii="Times New Roman" w:hAnsi="Times New Roman"/>
          <w:lang w:val="es-ES" w:bidi="es-ES"/>
        </w:rPr>
        <w:t>, las</w:t>
      </w:r>
      <w:r w:rsidR="005901BA" w:rsidRPr="00D54579">
        <w:rPr>
          <w:rFonts w:ascii="Times New Roman" w:hAnsi="Times New Roman"/>
          <w:lang w:val="es-ES" w:bidi="es-ES"/>
        </w:rPr>
        <w:t xml:space="preserve"> </w:t>
      </w:r>
      <w:r w:rsidR="004A155B" w:rsidRPr="00D54579">
        <w:rPr>
          <w:rFonts w:ascii="Times New Roman" w:hAnsi="Times New Roman"/>
          <w:lang w:val="es-ES" w:bidi="es-ES"/>
        </w:rPr>
        <w:t xml:space="preserve">que </w:t>
      </w:r>
      <w:r w:rsidR="005901BA" w:rsidRPr="00D54579">
        <w:rPr>
          <w:rFonts w:ascii="Times New Roman" w:hAnsi="Times New Roman"/>
          <w:lang w:val="es-ES" w:bidi="es-ES"/>
        </w:rPr>
        <w:t xml:space="preserve">me motivaron a seguir indagando en las primeras estructuras corto-punzantes que había </w:t>
      </w:r>
      <w:r w:rsidR="005901BA" w:rsidRPr="00D54579">
        <w:rPr>
          <w:rFonts w:ascii="Times New Roman" w:hAnsi="Times New Roman"/>
        </w:rPr>
        <w:t xml:space="preserve">construido en </w:t>
      </w:r>
      <w:r w:rsidR="005901BA" w:rsidRPr="00D54579">
        <w:rPr>
          <w:rFonts w:ascii="Times New Roman" w:hAnsi="Times New Roman"/>
          <w:lang w:val="es-ES" w:bidi="es-ES"/>
        </w:rPr>
        <w:t xml:space="preserve">las acuarelas. </w:t>
      </w:r>
    </w:p>
    <w:p w14:paraId="2417EA4F" w14:textId="77777777" w:rsidR="005901BA"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La obra, que se compone de tres dibujos, la concebí no sólo desde el juego visual para descubrir u ocultar el contenido de los agujeros, sino también desde las hojas </w:t>
      </w:r>
      <w:r w:rsidRPr="00D54579">
        <w:rPr>
          <w:rFonts w:ascii="Times New Roman" w:hAnsi="Times New Roman"/>
          <w:lang w:val="es-ES" w:bidi="es-ES"/>
        </w:rPr>
        <w:lastRenderedPageBreak/>
        <w:t xml:space="preserve">y ramas de árboles como elementos para camuflar otros cuerpos dentro de un espacio boscoso. </w:t>
      </w:r>
    </w:p>
    <w:p w14:paraId="4484AA5F" w14:textId="77777777" w:rsidR="005901BA"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primer dibujo muestra el interior de dos cavidades a través de un corte circular en  la tierra, las cuales se encuentran cubiertas por unas cuantas ramas y hojas colocadas en la superficie. Las ramas, apenas marcadas por el lápiz, remarcan el hecho de ser trampas en construcción. En la profundidad de la primera cavidad, un elemento acuoso se detiene agitándose contra las paredes, con burbujas que descienden indicando la caída de algo dentro de ella. La segunda trampa deja visible un canal subterráneo que se expande hacia el interior de la tierra perdiéndose en la oscuridad.</w:t>
      </w:r>
    </w:p>
    <w:p w14:paraId="780DCB07" w14:textId="77777777" w:rsidR="00CB5ED2" w:rsidRPr="00D54579" w:rsidRDefault="00CB5ED2" w:rsidP="00CB5ED2">
      <w:pPr>
        <w:pStyle w:val="Prrafodelista"/>
        <w:autoSpaceDE w:val="0"/>
        <w:autoSpaceDN w:val="0"/>
        <w:adjustRightInd w:val="0"/>
        <w:spacing w:line="480" w:lineRule="auto"/>
        <w:ind w:left="0" w:firstLine="709"/>
        <w:jc w:val="both"/>
        <w:rPr>
          <w:rFonts w:ascii="Times New Roman" w:hAnsi="Times New Roman"/>
          <w:lang w:val="es-ES" w:bidi="es-ES"/>
        </w:rPr>
      </w:pPr>
    </w:p>
    <w:p w14:paraId="3088D7E7" w14:textId="514D5245" w:rsidR="005901BA" w:rsidRPr="00D54579" w:rsidRDefault="005901BA" w:rsidP="004A155B">
      <w:pPr>
        <w:pStyle w:val="Prrafodelista"/>
        <w:autoSpaceDE w:val="0"/>
        <w:autoSpaceDN w:val="0"/>
        <w:adjustRightInd w:val="0"/>
        <w:spacing w:line="360" w:lineRule="auto"/>
        <w:ind w:left="0"/>
        <w:jc w:val="center"/>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7B78D794" wp14:editId="563530F4">
            <wp:extent cx="2855451" cy="4196376"/>
            <wp:effectExtent l="0" t="0" r="254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a"/>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855451" cy="4196376"/>
                    </a:xfrm>
                    <a:prstGeom prst="rect">
                      <a:avLst/>
                    </a:prstGeom>
                    <a:noFill/>
                    <a:ln>
                      <a:noFill/>
                    </a:ln>
                  </pic:spPr>
                </pic:pic>
              </a:graphicData>
            </a:graphic>
          </wp:inline>
        </w:drawing>
      </w:r>
    </w:p>
    <w:p w14:paraId="0BEB82A1" w14:textId="5B458057" w:rsidR="004A155B" w:rsidRPr="00D54579" w:rsidRDefault="004A155B" w:rsidP="004A155B">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i/>
          <w:sz w:val="20"/>
          <w:szCs w:val="20"/>
          <w:lang w:val="es-ES" w:bidi="es-ES"/>
        </w:rPr>
        <w:t xml:space="preserve">La isla del péndulo. Bajando hacia la orilla al oeste del cedro blanco (1/3), </w:t>
      </w:r>
      <w:r w:rsidRPr="00D54579">
        <w:rPr>
          <w:rFonts w:ascii="Times New Roman" w:hAnsi="Times New Roman"/>
          <w:sz w:val="20"/>
          <w:szCs w:val="20"/>
          <w:lang w:val="es-ES" w:bidi="es-ES"/>
        </w:rPr>
        <w:t>33 cm x 50 cm.</w:t>
      </w:r>
    </w:p>
    <w:p w14:paraId="0CCF8726" w14:textId="77777777" w:rsidR="005901BA" w:rsidRPr="00D54579" w:rsidRDefault="005901BA" w:rsidP="005901BA">
      <w:pPr>
        <w:pStyle w:val="Prrafodelista"/>
        <w:autoSpaceDE w:val="0"/>
        <w:autoSpaceDN w:val="0"/>
        <w:adjustRightInd w:val="0"/>
        <w:spacing w:line="480" w:lineRule="auto"/>
        <w:ind w:left="0"/>
        <w:jc w:val="center"/>
        <w:rPr>
          <w:rFonts w:ascii="Times New Roman" w:hAnsi="Times New Roman"/>
          <w:lang w:val="es-ES" w:bidi="es-ES"/>
        </w:rPr>
      </w:pPr>
    </w:p>
    <w:p w14:paraId="3398127E" w14:textId="417D45B9" w:rsidR="00CB5ED2"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un segundo dibujo se hace visible, también por un corte de tierra, una trampa en primer plano que en esta ocasión se cubre totalmente por hojas. Aquí, la perspectiva </w:t>
      </w:r>
      <w:r w:rsidRPr="00D54579">
        <w:rPr>
          <w:rFonts w:ascii="Times New Roman" w:hAnsi="Times New Roman"/>
          <w:lang w:val="es-ES" w:bidi="es-ES"/>
        </w:rPr>
        <w:lastRenderedPageBreak/>
        <w:t>del dibujo devela varios montículos de hojas que se forman en la superficie de la tierra y una nube de humo que sale de uno de los agujeros. La idea de concentrar las hojas en montículos pretende que el espectado</w:t>
      </w:r>
      <w:r w:rsidR="00CB5ED2" w:rsidRPr="00D54579">
        <w:rPr>
          <w:rFonts w:ascii="Times New Roman" w:hAnsi="Times New Roman"/>
          <w:lang w:val="es-ES" w:bidi="es-ES"/>
        </w:rPr>
        <w:t>r especule</w:t>
      </w:r>
      <w:r w:rsidRPr="00D54579">
        <w:rPr>
          <w:rFonts w:ascii="Times New Roman" w:hAnsi="Times New Roman"/>
          <w:lang w:val="es-ES" w:bidi="es-ES"/>
        </w:rPr>
        <w:t xml:space="preserve"> alrededor de ellas y aumente la inseguridad de caminar por el espacio expositivo, que se va a encontrar cubierto por hojas.</w:t>
      </w:r>
    </w:p>
    <w:p w14:paraId="22A67D05" w14:textId="77777777" w:rsidR="00CB5ED2" w:rsidRPr="00D54579" w:rsidRDefault="00CB5ED2" w:rsidP="005901BA">
      <w:pPr>
        <w:pStyle w:val="Prrafodelista"/>
        <w:autoSpaceDE w:val="0"/>
        <w:autoSpaceDN w:val="0"/>
        <w:adjustRightInd w:val="0"/>
        <w:spacing w:line="480" w:lineRule="auto"/>
        <w:ind w:left="0"/>
        <w:jc w:val="both"/>
        <w:rPr>
          <w:rFonts w:ascii="Times New Roman" w:hAnsi="Times New Roman"/>
          <w:lang w:val="es-ES" w:bidi="es-ES"/>
        </w:rPr>
      </w:pPr>
    </w:p>
    <w:p w14:paraId="2843E425" w14:textId="49A2C5C0" w:rsidR="005901BA" w:rsidRPr="00D54579" w:rsidRDefault="005901BA" w:rsidP="004A155B">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noProof/>
          <w:lang w:val="es-ES"/>
        </w:rPr>
        <w:drawing>
          <wp:inline distT="0" distB="0" distL="0" distR="0" wp14:anchorId="65F34C7D" wp14:editId="1103E40E">
            <wp:extent cx="4829492" cy="3556779"/>
            <wp:effectExtent l="0" t="0" r="9525"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b"/>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829492" cy="3556779"/>
                    </a:xfrm>
                    <a:prstGeom prst="rect">
                      <a:avLst/>
                    </a:prstGeom>
                    <a:noFill/>
                    <a:ln>
                      <a:noFill/>
                    </a:ln>
                  </pic:spPr>
                </pic:pic>
              </a:graphicData>
            </a:graphic>
          </wp:inline>
        </w:drawing>
      </w:r>
    </w:p>
    <w:p w14:paraId="4C557E99" w14:textId="5DB48F9C" w:rsidR="004A155B" w:rsidRPr="00D54579" w:rsidRDefault="004A155B" w:rsidP="004A155B">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i/>
          <w:sz w:val="20"/>
          <w:szCs w:val="20"/>
          <w:lang w:val="es-ES" w:bidi="es-ES"/>
        </w:rPr>
        <w:t xml:space="preserve">La isla del péndulo. Bajando hacia la orilla al oeste del cedro blanco (2/3), </w:t>
      </w:r>
      <w:r w:rsidRPr="00D54579">
        <w:rPr>
          <w:rFonts w:ascii="Times New Roman" w:hAnsi="Times New Roman"/>
          <w:sz w:val="20"/>
          <w:szCs w:val="20"/>
        </w:rPr>
        <w:t>29,7 cm x 42 cm.</w:t>
      </w:r>
    </w:p>
    <w:p w14:paraId="4F9419F6"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7FB4C6E2" w14:textId="77777777" w:rsidR="005901BA" w:rsidRPr="00D54579" w:rsidRDefault="005901BA"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el tercer y último dibujo de esta obra centro la atención en la estructura de un sillón, camuflándolo por medio de la ornamentación de su tallado entre la textura de un pequeño montículo de hojas. A su vez, dejo dos vacíos dentro del dibujo como agujeros que permiten ver a través del cuerpo cubierto por hojas, modificando también la forma de su cuerpo y agregando algo de extrañeza al dibujo haciéndolo parecer borrado. </w:t>
      </w:r>
    </w:p>
    <w:p w14:paraId="553EC81B" w14:textId="77777777" w:rsidR="005901BA" w:rsidRPr="00D54579" w:rsidRDefault="005901BA" w:rsidP="005901BA">
      <w:pPr>
        <w:pStyle w:val="Prrafodelista"/>
        <w:autoSpaceDE w:val="0"/>
        <w:autoSpaceDN w:val="0"/>
        <w:adjustRightInd w:val="0"/>
        <w:spacing w:line="480" w:lineRule="auto"/>
        <w:ind w:left="0"/>
        <w:jc w:val="center"/>
        <w:rPr>
          <w:rFonts w:ascii="Times New Roman" w:hAnsi="Times New Roman"/>
          <w:lang w:val="es-ES" w:bidi="es-ES"/>
        </w:rPr>
      </w:pPr>
    </w:p>
    <w:p w14:paraId="648FA553" w14:textId="46A44D1D" w:rsidR="005901BA" w:rsidRPr="00D54579" w:rsidRDefault="005901BA" w:rsidP="004A155B">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noProof/>
          <w:lang w:val="es-ES"/>
        </w:rPr>
        <w:lastRenderedPageBreak/>
        <w:drawing>
          <wp:inline distT="0" distB="0" distL="0" distR="0" wp14:anchorId="41CA3DD6" wp14:editId="202634DE">
            <wp:extent cx="4874786" cy="2959282"/>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c"/>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874786" cy="2959282"/>
                    </a:xfrm>
                    <a:prstGeom prst="rect">
                      <a:avLst/>
                    </a:prstGeom>
                    <a:noFill/>
                    <a:ln>
                      <a:noFill/>
                    </a:ln>
                  </pic:spPr>
                </pic:pic>
              </a:graphicData>
            </a:graphic>
          </wp:inline>
        </w:drawing>
      </w:r>
    </w:p>
    <w:p w14:paraId="67861829" w14:textId="4161C931" w:rsidR="004A155B" w:rsidRPr="00D54579" w:rsidRDefault="004A155B" w:rsidP="004A155B">
      <w:pPr>
        <w:pStyle w:val="Prrafodelista"/>
        <w:autoSpaceDE w:val="0"/>
        <w:autoSpaceDN w:val="0"/>
        <w:adjustRightInd w:val="0"/>
        <w:spacing w:line="360" w:lineRule="auto"/>
        <w:ind w:left="0"/>
        <w:jc w:val="right"/>
        <w:rPr>
          <w:rFonts w:ascii="Times New Roman" w:hAnsi="Times New Roman"/>
          <w:sz w:val="20"/>
          <w:szCs w:val="20"/>
          <w:lang w:val="es-ES" w:bidi="es-ES"/>
        </w:rPr>
      </w:pPr>
      <w:r w:rsidRPr="00D54579">
        <w:rPr>
          <w:rFonts w:ascii="Times New Roman" w:hAnsi="Times New Roman"/>
          <w:i/>
          <w:sz w:val="20"/>
          <w:szCs w:val="20"/>
          <w:lang w:val="es-ES" w:bidi="es-ES"/>
        </w:rPr>
        <w:t xml:space="preserve">La isla del péndulo. Bajando hacia la orilla al oeste del cedro blanco (3/3), </w:t>
      </w:r>
      <w:r w:rsidRPr="00D54579">
        <w:rPr>
          <w:rFonts w:ascii="Times New Roman" w:hAnsi="Times New Roman"/>
          <w:sz w:val="20"/>
          <w:szCs w:val="20"/>
        </w:rPr>
        <w:t>30 cm x 18 cm.</w:t>
      </w:r>
    </w:p>
    <w:p w14:paraId="56A087C9" w14:textId="77777777" w:rsidR="004A155B" w:rsidRPr="00D54579" w:rsidRDefault="004A155B" w:rsidP="004A155B">
      <w:pPr>
        <w:pStyle w:val="Prrafodelista"/>
        <w:autoSpaceDE w:val="0"/>
        <w:autoSpaceDN w:val="0"/>
        <w:adjustRightInd w:val="0"/>
        <w:spacing w:line="360" w:lineRule="auto"/>
        <w:ind w:left="0"/>
        <w:jc w:val="center"/>
        <w:rPr>
          <w:rFonts w:ascii="Times New Roman" w:hAnsi="Times New Roman"/>
          <w:sz w:val="20"/>
          <w:szCs w:val="20"/>
          <w:lang w:val="es-ES" w:bidi="es-ES"/>
        </w:rPr>
      </w:pPr>
    </w:p>
    <w:p w14:paraId="75C6421B"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0DA9AFFF" w14:textId="10C3AEE8" w:rsidR="005901BA" w:rsidRPr="00D54579" w:rsidRDefault="005901BA" w:rsidP="00EB0A69">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De acuerdo a la ilustración del campo vietnamita, me resulta interesante e intrigante pensar que de alguna manera observamos la representación de un paisaje sin  sospechar</w:t>
      </w:r>
      <w:r w:rsidR="00103799" w:rsidRPr="00D54579">
        <w:rPr>
          <w:rFonts w:ascii="Times New Roman" w:hAnsi="Times New Roman"/>
          <w:lang w:val="es-ES" w:bidi="es-ES"/>
        </w:rPr>
        <w:t xml:space="preserve"> si quiera</w:t>
      </w:r>
      <w:r w:rsidRPr="00D54579">
        <w:rPr>
          <w:rFonts w:ascii="Times New Roman" w:hAnsi="Times New Roman"/>
          <w:lang w:val="es-ES" w:bidi="es-ES"/>
        </w:rPr>
        <w:t xml:space="preserve"> que algo puede encontrarse bajo este.</w:t>
      </w:r>
      <w:r w:rsidR="00EB0A69" w:rsidRPr="00D54579">
        <w:rPr>
          <w:rFonts w:ascii="Times New Roman" w:hAnsi="Times New Roman"/>
          <w:lang w:val="es-ES" w:bidi="es-ES"/>
        </w:rPr>
        <w:t xml:space="preserve"> </w:t>
      </w:r>
      <w:r w:rsidRPr="00D54579">
        <w:rPr>
          <w:rFonts w:ascii="Times New Roman" w:hAnsi="Times New Roman"/>
          <w:lang w:val="es-ES" w:bidi="es-ES"/>
        </w:rPr>
        <w:t xml:space="preserve">Constantemente observamos </w:t>
      </w:r>
      <w:r w:rsidR="00103799" w:rsidRPr="00D54579">
        <w:rPr>
          <w:rFonts w:ascii="Times New Roman" w:hAnsi="Times New Roman"/>
          <w:lang w:val="es-ES" w:bidi="es-ES"/>
        </w:rPr>
        <w:t>las imá</w:t>
      </w:r>
      <w:r w:rsidRPr="00D54579">
        <w:rPr>
          <w:rFonts w:ascii="Times New Roman" w:hAnsi="Times New Roman"/>
          <w:lang w:val="es-ES" w:bidi="es-ES"/>
        </w:rPr>
        <w:t>gen</w:t>
      </w:r>
      <w:r w:rsidR="00103799" w:rsidRPr="00D54579">
        <w:rPr>
          <w:rFonts w:ascii="Times New Roman" w:hAnsi="Times New Roman"/>
          <w:lang w:val="es-ES" w:bidi="es-ES"/>
        </w:rPr>
        <w:t>es</w:t>
      </w:r>
      <w:r w:rsidRPr="00D54579">
        <w:rPr>
          <w:rFonts w:ascii="Times New Roman" w:hAnsi="Times New Roman"/>
          <w:lang w:val="es-ES" w:bidi="es-ES"/>
        </w:rPr>
        <w:t xml:space="preserve"> </w:t>
      </w:r>
      <w:r w:rsidR="00103799" w:rsidRPr="00D54579">
        <w:rPr>
          <w:rFonts w:ascii="Times New Roman" w:hAnsi="Times New Roman"/>
          <w:lang w:val="es-ES" w:bidi="es-ES"/>
        </w:rPr>
        <w:t xml:space="preserve">superficialmente leyendo sólo aquello que se presenta fácil a la vista, sin tomar en cuenta que </w:t>
      </w:r>
      <w:r w:rsidR="00C8368E" w:rsidRPr="00D54579">
        <w:rPr>
          <w:rFonts w:ascii="Times New Roman" w:hAnsi="Times New Roman"/>
          <w:lang w:val="es-ES" w:bidi="es-ES"/>
        </w:rPr>
        <w:t>mientras algo se muestra, algo</w:t>
      </w:r>
      <w:r w:rsidR="00103799" w:rsidRPr="00D54579">
        <w:rPr>
          <w:rFonts w:ascii="Times New Roman" w:hAnsi="Times New Roman"/>
          <w:lang w:val="es-ES" w:bidi="es-ES"/>
        </w:rPr>
        <w:t xml:space="preserve"> </w:t>
      </w:r>
      <w:r w:rsidR="00C8368E" w:rsidRPr="00D54579">
        <w:rPr>
          <w:rFonts w:ascii="Times New Roman" w:hAnsi="Times New Roman"/>
          <w:lang w:val="es-ES" w:bidi="es-ES"/>
        </w:rPr>
        <w:t>también se oculta</w:t>
      </w:r>
      <w:r w:rsidR="00103799" w:rsidRPr="00D54579">
        <w:rPr>
          <w:rFonts w:ascii="Times New Roman" w:hAnsi="Times New Roman"/>
          <w:lang w:val="es-ES" w:bidi="es-ES"/>
        </w:rPr>
        <w:t>.</w:t>
      </w:r>
    </w:p>
    <w:p w14:paraId="1B9D0003" w14:textId="3980A10F" w:rsidR="005901BA" w:rsidRPr="00D54579" w:rsidRDefault="00754081" w:rsidP="006148B8">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El Jardín de Hipatia el terreno se vuelve inestable, inseguro, se quiebra, </w:t>
      </w:r>
      <w:r w:rsidR="00AB4FD5" w:rsidRPr="00D54579">
        <w:rPr>
          <w:rFonts w:ascii="Times New Roman" w:hAnsi="Times New Roman"/>
          <w:lang w:val="es-ES" w:bidi="es-ES"/>
        </w:rPr>
        <w:t xml:space="preserve">confunde, invita y a la vez expulsa. </w:t>
      </w:r>
      <w:r w:rsidR="003E246D" w:rsidRPr="00D54579">
        <w:rPr>
          <w:rFonts w:ascii="Times New Roman" w:hAnsi="Times New Roman"/>
          <w:lang w:val="es-ES" w:bidi="es-ES"/>
        </w:rPr>
        <w:t>En é</w:t>
      </w:r>
      <w:r w:rsidRPr="00D54579">
        <w:rPr>
          <w:rFonts w:ascii="Times New Roman" w:hAnsi="Times New Roman"/>
          <w:lang w:val="es-ES" w:bidi="es-ES"/>
        </w:rPr>
        <w:t xml:space="preserve">l </w:t>
      </w:r>
      <w:r w:rsidR="003E246D" w:rsidRPr="00D54579">
        <w:rPr>
          <w:rFonts w:ascii="Times New Roman" w:hAnsi="Times New Roman"/>
          <w:lang w:val="es-ES" w:bidi="es-ES"/>
        </w:rPr>
        <w:t>converge</w:t>
      </w:r>
      <w:r w:rsidRPr="00D54579">
        <w:rPr>
          <w:rFonts w:ascii="Times New Roman" w:hAnsi="Times New Roman"/>
          <w:lang w:val="es-ES" w:bidi="es-ES"/>
        </w:rPr>
        <w:t xml:space="preserve"> el mundo de la l</w:t>
      </w:r>
      <w:r w:rsidR="003E246D" w:rsidRPr="00D54579">
        <w:rPr>
          <w:rFonts w:ascii="Times New Roman" w:hAnsi="Times New Roman"/>
          <w:lang w:val="es-ES" w:bidi="es-ES"/>
        </w:rPr>
        <w:t>ógica y lo</w:t>
      </w:r>
      <w:r w:rsidRPr="00D54579">
        <w:rPr>
          <w:rFonts w:ascii="Times New Roman" w:hAnsi="Times New Roman"/>
          <w:lang w:val="es-ES" w:bidi="es-ES"/>
        </w:rPr>
        <w:t xml:space="preserve"> irracional, </w:t>
      </w:r>
      <w:r w:rsidR="008151D7" w:rsidRPr="00D54579">
        <w:rPr>
          <w:rFonts w:ascii="Times New Roman" w:hAnsi="Times New Roman"/>
          <w:lang w:val="es-ES" w:bidi="es-ES"/>
        </w:rPr>
        <w:t xml:space="preserve">de lo recto y lo convexo, </w:t>
      </w:r>
      <w:r w:rsidR="00AB4FD5" w:rsidRPr="00D54579">
        <w:rPr>
          <w:rFonts w:ascii="Times New Roman" w:hAnsi="Times New Roman"/>
          <w:lang w:val="es-ES" w:bidi="es-ES"/>
        </w:rPr>
        <w:t>de lo estático y lo m</w:t>
      </w:r>
      <w:r w:rsidR="003E246D" w:rsidRPr="00D54579">
        <w:rPr>
          <w:rFonts w:ascii="Times New Roman" w:hAnsi="Times New Roman"/>
          <w:lang w:val="es-ES" w:bidi="es-ES"/>
        </w:rPr>
        <w:t xml:space="preserve">óvil. </w:t>
      </w:r>
      <w:r w:rsidR="00EB0A69" w:rsidRPr="00D54579">
        <w:rPr>
          <w:rFonts w:ascii="Times New Roman" w:hAnsi="Times New Roman"/>
          <w:lang w:val="es-ES" w:bidi="es-ES"/>
        </w:rPr>
        <w:t xml:space="preserve">Es </w:t>
      </w:r>
      <w:r w:rsidR="00613ED9" w:rsidRPr="00D54579">
        <w:rPr>
          <w:rFonts w:ascii="Times New Roman" w:hAnsi="Times New Roman"/>
          <w:lang w:val="es-ES" w:bidi="es-ES"/>
        </w:rPr>
        <w:t>ahí</w:t>
      </w:r>
      <w:r w:rsidR="00EB0A69" w:rsidRPr="00D54579">
        <w:rPr>
          <w:rFonts w:ascii="Times New Roman" w:hAnsi="Times New Roman"/>
          <w:lang w:val="es-ES" w:bidi="es-ES"/>
        </w:rPr>
        <w:t xml:space="preserve"> donde e</w:t>
      </w:r>
      <w:r w:rsidR="003E246D" w:rsidRPr="00D54579">
        <w:rPr>
          <w:rFonts w:ascii="Times New Roman" w:hAnsi="Times New Roman"/>
          <w:lang w:val="es-ES" w:bidi="es-ES"/>
        </w:rPr>
        <w:t>l animal que</w:t>
      </w:r>
      <w:r w:rsidR="00613ED9" w:rsidRPr="00D54579">
        <w:rPr>
          <w:rFonts w:ascii="Times New Roman" w:hAnsi="Times New Roman"/>
          <w:lang w:val="es-ES" w:bidi="es-ES"/>
        </w:rPr>
        <w:t xml:space="preserve"> asecha su interior, </w:t>
      </w:r>
      <w:r w:rsidR="00AF7EFA" w:rsidRPr="00D54579">
        <w:rPr>
          <w:rFonts w:ascii="Times New Roman" w:hAnsi="Times New Roman"/>
          <w:lang w:val="es-ES" w:bidi="es-ES"/>
        </w:rPr>
        <w:t>se transforma en el reflejo</w:t>
      </w:r>
      <w:r w:rsidR="003E246D" w:rsidRPr="00D54579">
        <w:rPr>
          <w:rFonts w:ascii="Times New Roman" w:hAnsi="Times New Roman"/>
          <w:lang w:val="es-ES" w:bidi="es-ES"/>
        </w:rPr>
        <w:t xml:space="preserve"> de aquel que se permite observar.</w:t>
      </w:r>
    </w:p>
    <w:p w14:paraId="16AF7DB7" w14:textId="77777777" w:rsidR="006148B8" w:rsidRPr="00D54579" w:rsidRDefault="006148B8" w:rsidP="006148B8">
      <w:pPr>
        <w:pStyle w:val="Prrafodelista"/>
        <w:autoSpaceDE w:val="0"/>
        <w:autoSpaceDN w:val="0"/>
        <w:adjustRightInd w:val="0"/>
        <w:spacing w:line="480" w:lineRule="auto"/>
        <w:ind w:left="0" w:firstLine="709"/>
        <w:jc w:val="both"/>
        <w:rPr>
          <w:rFonts w:ascii="Times New Roman" w:hAnsi="Times New Roman"/>
          <w:lang w:val="es-ES" w:bidi="es-ES"/>
        </w:rPr>
      </w:pPr>
    </w:p>
    <w:p w14:paraId="67B9D827" w14:textId="77777777" w:rsidR="00F66A99" w:rsidRPr="00D54579" w:rsidRDefault="00F66A99" w:rsidP="006148B8">
      <w:pPr>
        <w:pStyle w:val="Prrafodelista"/>
        <w:autoSpaceDE w:val="0"/>
        <w:autoSpaceDN w:val="0"/>
        <w:adjustRightInd w:val="0"/>
        <w:spacing w:line="480" w:lineRule="auto"/>
        <w:ind w:left="0" w:firstLine="709"/>
        <w:jc w:val="both"/>
        <w:rPr>
          <w:rFonts w:ascii="Times New Roman" w:hAnsi="Times New Roman"/>
          <w:lang w:val="es-ES" w:bidi="es-ES"/>
        </w:rPr>
      </w:pPr>
    </w:p>
    <w:p w14:paraId="5FA64CD9" w14:textId="77777777" w:rsidR="00F66A99" w:rsidRPr="00D54579" w:rsidRDefault="00F66A99" w:rsidP="006148B8">
      <w:pPr>
        <w:pStyle w:val="Prrafodelista"/>
        <w:autoSpaceDE w:val="0"/>
        <w:autoSpaceDN w:val="0"/>
        <w:adjustRightInd w:val="0"/>
        <w:spacing w:line="480" w:lineRule="auto"/>
        <w:ind w:left="0" w:firstLine="709"/>
        <w:jc w:val="both"/>
        <w:rPr>
          <w:rFonts w:ascii="Times New Roman" w:hAnsi="Times New Roman"/>
          <w:lang w:val="es-ES" w:bidi="es-ES"/>
        </w:rPr>
      </w:pPr>
    </w:p>
    <w:p w14:paraId="7F1496D7" w14:textId="77777777" w:rsidR="004347B3" w:rsidRPr="00D54579" w:rsidRDefault="004347B3" w:rsidP="006148B8">
      <w:pPr>
        <w:pStyle w:val="Prrafodelista"/>
        <w:autoSpaceDE w:val="0"/>
        <w:autoSpaceDN w:val="0"/>
        <w:adjustRightInd w:val="0"/>
        <w:spacing w:line="480" w:lineRule="auto"/>
        <w:ind w:left="0" w:firstLine="709"/>
        <w:jc w:val="both"/>
        <w:rPr>
          <w:rFonts w:ascii="Times New Roman" w:hAnsi="Times New Roman"/>
          <w:lang w:val="es-ES" w:bidi="es-ES"/>
        </w:rPr>
      </w:pPr>
    </w:p>
    <w:p w14:paraId="09DF0444" w14:textId="77777777" w:rsidR="00F66A99" w:rsidRPr="00D54579" w:rsidRDefault="00F66A99" w:rsidP="006148B8">
      <w:pPr>
        <w:pStyle w:val="Prrafodelista"/>
        <w:autoSpaceDE w:val="0"/>
        <w:autoSpaceDN w:val="0"/>
        <w:adjustRightInd w:val="0"/>
        <w:spacing w:line="480" w:lineRule="auto"/>
        <w:ind w:left="0" w:firstLine="709"/>
        <w:jc w:val="both"/>
        <w:rPr>
          <w:rFonts w:ascii="Times New Roman" w:hAnsi="Times New Roman"/>
          <w:lang w:val="es-ES" w:bidi="es-ES"/>
        </w:rPr>
      </w:pPr>
    </w:p>
    <w:p w14:paraId="71163E77" w14:textId="77777777" w:rsidR="005901BA" w:rsidRPr="00D54579" w:rsidRDefault="005901BA" w:rsidP="005901BA">
      <w:pPr>
        <w:pStyle w:val="Prrafodelista"/>
        <w:numPr>
          <w:ilvl w:val="1"/>
          <w:numId w:val="10"/>
        </w:numPr>
        <w:autoSpaceDE w:val="0"/>
        <w:autoSpaceDN w:val="0"/>
        <w:adjustRightInd w:val="0"/>
        <w:spacing w:line="480" w:lineRule="auto"/>
        <w:ind w:left="0"/>
        <w:jc w:val="both"/>
        <w:rPr>
          <w:rFonts w:ascii="Times New Roman" w:hAnsi="Times New Roman"/>
          <w:b/>
          <w:lang w:val="es-ES" w:bidi="es-ES"/>
        </w:rPr>
      </w:pPr>
      <w:r w:rsidRPr="00D54579">
        <w:rPr>
          <w:rFonts w:ascii="Times New Roman" w:hAnsi="Times New Roman"/>
          <w:b/>
          <w:lang w:val="es-ES" w:bidi="es-ES"/>
        </w:rPr>
        <w:lastRenderedPageBreak/>
        <w:t>Proyecto Expositivo</w:t>
      </w:r>
    </w:p>
    <w:p w14:paraId="7D675117" w14:textId="77777777" w:rsidR="005901BA" w:rsidRPr="00D54579" w:rsidRDefault="005901BA" w:rsidP="005901BA">
      <w:pPr>
        <w:pStyle w:val="Prrafodelista"/>
        <w:autoSpaceDE w:val="0"/>
        <w:autoSpaceDN w:val="0"/>
        <w:adjustRightInd w:val="0"/>
        <w:spacing w:line="480" w:lineRule="auto"/>
        <w:ind w:left="0"/>
        <w:jc w:val="both"/>
        <w:rPr>
          <w:rFonts w:ascii="Times New Roman" w:hAnsi="Times New Roman"/>
          <w:lang w:val="es-ES" w:bidi="es-ES"/>
        </w:rPr>
      </w:pPr>
    </w:p>
    <w:p w14:paraId="0B5B1510" w14:textId="0E871378" w:rsidR="005901BA" w:rsidRPr="00D54579" w:rsidRDefault="005901BA" w:rsidP="0081613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Como proyecto expositivo, pensé </w:t>
      </w:r>
      <w:r w:rsidRPr="00D54579">
        <w:rPr>
          <w:rFonts w:ascii="Times New Roman" w:hAnsi="Times New Roman"/>
          <w:i/>
          <w:lang w:val="es-ES" w:bidi="es-ES"/>
        </w:rPr>
        <w:t>El jardín de Hipatia</w:t>
      </w:r>
      <w:r w:rsidRPr="00D54579">
        <w:rPr>
          <w:rFonts w:ascii="Times New Roman" w:hAnsi="Times New Roman"/>
          <w:lang w:val="es-ES" w:bidi="es-ES"/>
        </w:rPr>
        <w:t xml:space="preserve"> como un territorio caótico de espesa vegetación que </w:t>
      </w:r>
      <w:r w:rsidR="002F014F" w:rsidRPr="00D54579">
        <w:rPr>
          <w:rFonts w:ascii="Times New Roman" w:hAnsi="Times New Roman"/>
          <w:lang w:val="es-ES" w:bidi="es-ES"/>
        </w:rPr>
        <w:t>provocara tensión</w:t>
      </w:r>
      <w:r w:rsidRPr="00D54579">
        <w:rPr>
          <w:rFonts w:ascii="Times New Roman" w:hAnsi="Times New Roman"/>
          <w:lang w:val="es-ES" w:bidi="es-ES"/>
        </w:rPr>
        <w:t xml:space="preserve"> tanto desde los dibujos como </w:t>
      </w:r>
      <w:r w:rsidR="002F014F" w:rsidRPr="00D54579">
        <w:rPr>
          <w:rFonts w:ascii="Times New Roman" w:hAnsi="Times New Roman"/>
          <w:lang w:val="es-ES" w:bidi="es-ES"/>
        </w:rPr>
        <w:t xml:space="preserve">desde el trayecto </w:t>
      </w:r>
      <w:r w:rsidR="00816132" w:rsidRPr="00D54579">
        <w:rPr>
          <w:rFonts w:ascii="Times New Roman" w:hAnsi="Times New Roman"/>
          <w:lang w:val="es-ES" w:bidi="es-ES"/>
        </w:rPr>
        <w:t xml:space="preserve">dentro del espacio expositivo. </w:t>
      </w:r>
      <w:r w:rsidRPr="00D54579">
        <w:rPr>
          <w:rFonts w:ascii="Times New Roman" w:hAnsi="Times New Roman"/>
          <w:lang w:val="es-ES" w:bidi="es-ES"/>
        </w:rPr>
        <w:t xml:space="preserve">Según ese interés y </w:t>
      </w:r>
      <w:r w:rsidR="002F014F" w:rsidRPr="00D54579">
        <w:rPr>
          <w:rFonts w:ascii="Times New Roman" w:hAnsi="Times New Roman"/>
          <w:lang w:val="es-ES" w:bidi="es-ES"/>
        </w:rPr>
        <w:t>el de proveer un recorrido inusual</w:t>
      </w:r>
      <w:r w:rsidRPr="00D54579">
        <w:rPr>
          <w:rFonts w:ascii="Times New Roman" w:hAnsi="Times New Roman"/>
          <w:lang w:val="es-ES" w:bidi="es-ES"/>
        </w:rPr>
        <w:t xml:space="preserve"> pensé </w:t>
      </w:r>
      <w:r w:rsidR="002F014F" w:rsidRPr="00D54579">
        <w:rPr>
          <w:rFonts w:ascii="Times New Roman" w:hAnsi="Times New Roman"/>
          <w:lang w:val="es-ES" w:bidi="es-ES"/>
        </w:rPr>
        <w:t>en la Galería Mirador de la Universidad Católica</w:t>
      </w:r>
      <w:r w:rsidR="005142BB" w:rsidRPr="00D54579">
        <w:rPr>
          <w:rFonts w:ascii="Times New Roman" w:hAnsi="Times New Roman"/>
          <w:lang w:val="es-ES" w:bidi="es-ES"/>
        </w:rPr>
        <w:t xml:space="preserve"> de Santiago de Guayaquil</w:t>
      </w:r>
      <w:r w:rsidR="002F014F" w:rsidRPr="00D54579">
        <w:rPr>
          <w:rFonts w:ascii="Times New Roman" w:hAnsi="Times New Roman"/>
          <w:lang w:val="es-ES" w:bidi="es-ES"/>
        </w:rPr>
        <w:t xml:space="preserve">, ya </w:t>
      </w:r>
      <w:r w:rsidRPr="00D54579">
        <w:rPr>
          <w:rFonts w:ascii="Times New Roman" w:hAnsi="Times New Roman"/>
          <w:lang w:val="es-ES" w:bidi="es-ES"/>
        </w:rPr>
        <w:t xml:space="preserve">que el espacio </w:t>
      </w:r>
      <w:r w:rsidR="002F014F" w:rsidRPr="00D54579">
        <w:rPr>
          <w:rFonts w:ascii="Times New Roman" w:hAnsi="Times New Roman"/>
          <w:lang w:val="es-ES" w:bidi="es-ES"/>
        </w:rPr>
        <w:t>cuenta con</w:t>
      </w:r>
      <w:r w:rsidRPr="00D54579">
        <w:rPr>
          <w:rFonts w:ascii="Times New Roman" w:hAnsi="Times New Roman"/>
          <w:lang w:val="es-ES" w:bidi="es-ES"/>
        </w:rPr>
        <w:t xml:space="preserve"> varias entradas para que el espectador </w:t>
      </w:r>
      <w:r w:rsidR="00816132" w:rsidRPr="00D54579">
        <w:rPr>
          <w:rFonts w:ascii="Times New Roman" w:hAnsi="Times New Roman"/>
          <w:lang w:val="es-ES" w:bidi="es-ES"/>
        </w:rPr>
        <w:t xml:space="preserve">tenga que recorrer </w:t>
      </w:r>
      <w:r w:rsidR="002F014F" w:rsidRPr="00D54579">
        <w:rPr>
          <w:rFonts w:ascii="Times New Roman" w:hAnsi="Times New Roman"/>
          <w:lang w:val="es-ES" w:bidi="es-ES"/>
        </w:rPr>
        <w:t>en distintas direcciones</w:t>
      </w:r>
      <w:r w:rsidR="00816132" w:rsidRPr="00D54579">
        <w:rPr>
          <w:rFonts w:ascii="Times New Roman" w:hAnsi="Times New Roman"/>
          <w:lang w:val="es-ES" w:bidi="es-ES"/>
        </w:rPr>
        <w:t xml:space="preserve"> y no se consienta</w:t>
      </w:r>
      <w:r w:rsidRPr="00D54579">
        <w:rPr>
          <w:rFonts w:ascii="Times New Roman" w:hAnsi="Times New Roman"/>
          <w:lang w:val="es-ES" w:bidi="es-ES"/>
        </w:rPr>
        <w:t xml:space="preserve"> fácilmen</w:t>
      </w:r>
      <w:r w:rsidR="00816132" w:rsidRPr="00D54579">
        <w:rPr>
          <w:rFonts w:ascii="Times New Roman" w:hAnsi="Times New Roman"/>
          <w:lang w:val="es-ES" w:bidi="es-ES"/>
        </w:rPr>
        <w:t xml:space="preserve">te la </w:t>
      </w:r>
      <w:r w:rsidR="006945EA" w:rsidRPr="00D54579">
        <w:rPr>
          <w:rFonts w:ascii="Times New Roman" w:hAnsi="Times New Roman"/>
          <w:lang w:val="es-ES" w:bidi="es-ES"/>
        </w:rPr>
        <w:t>observación</w:t>
      </w:r>
      <w:r w:rsidR="00816132" w:rsidRPr="00D54579">
        <w:rPr>
          <w:rFonts w:ascii="Times New Roman" w:hAnsi="Times New Roman"/>
          <w:lang w:val="es-ES" w:bidi="es-ES"/>
        </w:rPr>
        <w:t xml:space="preserve"> </w:t>
      </w:r>
      <w:r w:rsidR="005142BB" w:rsidRPr="00D54579">
        <w:rPr>
          <w:rFonts w:ascii="Times New Roman" w:hAnsi="Times New Roman"/>
          <w:lang w:val="es-ES" w:bidi="es-ES"/>
        </w:rPr>
        <w:t xml:space="preserve">de </w:t>
      </w:r>
      <w:r w:rsidR="00816132" w:rsidRPr="00D54579">
        <w:rPr>
          <w:rFonts w:ascii="Times New Roman" w:hAnsi="Times New Roman"/>
          <w:lang w:val="es-ES" w:bidi="es-ES"/>
        </w:rPr>
        <w:t>las obras desde la entrada.</w:t>
      </w:r>
      <w:r w:rsidRPr="00D54579">
        <w:rPr>
          <w:rFonts w:ascii="Times New Roman" w:hAnsi="Times New Roman"/>
          <w:lang w:val="es-ES" w:bidi="es-ES"/>
        </w:rPr>
        <w:t xml:space="preserve"> </w:t>
      </w:r>
    </w:p>
    <w:p w14:paraId="4043CA9F" w14:textId="5237139C" w:rsidR="005901BA" w:rsidRPr="00D54579" w:rsidRDefault="005142BB"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 lugar me</w:t>
      </w:r>
      <w:r w:rsidR="005901BA" w:rsidRPr="00D54579">
        <w:rPr>
          <w:rFonts w:ascii="Times New Roman" w:hAnsi="Times New Roman"/>
          <w:lang w:val="es-ES" w:bidi="es-ES"/>
        </w:rPr>
        <w:t xml:space="preserve"> da la posibilidad de dispersar un poco más las obras, tomando también en cuenta que mi obra tiene cuatro instalaciones y que preferiblemente sea necesario tenerlas un poco más distanciadas. Aunque el espacio interno toma distintas direcciones, me parece pertinente que tampoco resulta ex</w:t>
      </w:r>
      <w:r w:rsidRPr="00D54579">
        <w:rPr>
          <w:rFonts w:ascii="Times New Roman" w:hAnsi="Times New Roman"/>
          <w:lang w:val="es-ES" w:bidi="es-ES"/>
        </w:rPr>
        <w:t>tremadamente grande, por lo que</w:t>
      </w:r>
      <w:r w:rsidR="005901BA" w:rsidRPr="00D54579">
        <w:rPr>
          <w:rFonts w:ascii="Times New Roman" w:hAnsi="Times New Roman"/>
          <w:lang w:val="es-ES" w:bidi="es-ES"/>
        </w:rPr>
        <w:t xml:space="preserve"> permite </w:t>
      </w:r>
      <w:r w:rsidRPr="00D54579">
        <w:rPr>
          <w:rFonts w:ascii="Times New Roman" w:hAnsi="Times New Roman"/>
          <w:lang w:val="es-ES" w:bidi="es-ES"/>
        </w:rPr>
        <w:t xml:space="preserve">también </w:t>
      </w:r>
      <w:r w:rsidR="005901BA" w:rsidRPr="00D54579">
        <w:rPr>
          <w:rFonts w:ascii="Times New Roman" w:hAnsi="Times New Roman"/>
          <w:lang w:val="es-ES" w:bidi="es-ES"/>
        </w:rPr>
        <w:t xml:space="preserve">que el audio de una de las proyecciones corrompa en cierta medida el resto del espacio y las obras. </w:t>
      </w:r>
    </w:p>
    <w:p w14:paraId="03C11E5E" w14:textId="5C4B6008" w:rsidR="005901BA" w:rsidRPr="00D54579" w:rsidRDefault="003F0823" w:rsidP="00CB5ED2">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Desde el punto de vista instalativo, e</w:t>
      </w:r>
      <w:r w:rsidR="005901BA" w:rsidRPr="00D54579">
        <w:rPr>
          <w:rFonts w:ascii="Times New Roman" w:hAnsi="Times New Roman"/>
          <w:lang w:val="es-ES" w:bidi="es-ES"/>
        </w:rPr>
        <w:t xml:space="preserve">l techo del espacio es de cemento y no muy alto, así que soporta peso </w:t>
      </w:r>
      <w:r w:rsidR="005142BB" w:rsidRPr="00D54579">
        <w:rPr>
          <w:rFonts w:ascii="Times New Roman" w:hAnsi="Times New Roman"/>
          <w:lang w:val="es-ES" w:bidi="es-ES"/>
        </w:rPr>
        <w:t>y me permite colgar fácilmente todas las i</w:t>
      </w:r>
      <w:r w:rsidR="000907AA" w:rsidRPr="00D54579">
        <w:rPr>
          <w:rFonts w:ascii="Times New Roman" w:hAnsi="Times New Roman"/>
          <w:lang w:val="es-ES" w:bidi="es-ES"/>
        </w:rPr>
        <w:t>n</w:t>
      </w:r>
      <w:r w:rsidR="005142BB" w:rsidRPr="00D54579">
        <w:rPr>
          <w:rFonts w:ascii="Times New Roman" w:hAnsi="Times New Roman"/>
          <w:lang w:val="es-ES" w:bidi="es-ES"/>
        </w:rPr>
        <w:t>stalaciones</w:t>
      </w:r>
      <w:r w:rsidR="005901BA" w:rsidRPr="00D54579">
        <w:rPr>
          <w:rFonts w:ascii="Times New Roman" w:hAnsi="Times New Roman"/>
          <w:lang w:val="es-ES" w:bidi="es-ES"/>
        </w:rPr>
        <w:t xml:space="preserve">. Pienso la instalación de la obra </w:t>
      </w:r>
      <w:r w:rsidR="006148B8" w:rsidRPr="00D54579">
        <w:rPr>
          <w:rFonts w:ascii="Times New Roman" w:hAnsi="Times New Roman"/>
          <w:b/>
          <w:i/>
          <w:lang w:val="es-ES" w:bidi="es-ES"/>
        </w:rPr>
        <w:t>La isla del péndulo. Saliendo por la ruta del mosquero cardenal</w:t>
      </w:r>
      <w:r w:rsidR="005901BA" w:rsidRPr="00D54579">
        <w:rPr>
          <w:rFonts w:ascii="Times New Roman" w:hAnsi="Times New Roman"/>
          <w:lang w:val="es-ES" w:bidi="es-ES"/>
        </w:rPr>
        <w:t xml:space="preserve"> con el sillón suspendido a la entrada de uno de los extremos, dando paso a la obra </w:t>
      </w:r>
      <w:r w:rsidR="006148B8" w:rsidRPr="00D54579">
        <w:rPr>
          <w:rFonts w:ascii="Times New Roman" w:hAnsi="Times New Roman"/>
          <w:b/>
          <w:i/>
          <w:lang w:val="es-EC" w:bidi="es-ES"/>
        </w:rPr>
        <w:t>La terrible: Cruzando el río Amarillo</w:t>
      </w:r>
      <w:r w:rsidR="005901BA" w:rsidRPr="00D54579">
        <w:rPr>
          <w:rFonts w:ascii="Times New Roman" w:hAnsi="Times New Roman"/>
          <w:b/>
          <w:i/>
          <w:lang w:val="es-ES" w:bidi="es-ES"/>
        </w:rPr>
        <w:t xml:space="preserve"> </w:t>
      </w:r>
      <w:r w:rsidR="005901BA" w:rsidRPr="00D54579">
        <w:rPr>
          <w:rFonts w:ascii="Times New Roman" w:hAnsi="Times New Roman"/>
          <w:lang w:val="es-ES" w:bidi="es-ES"/>
        </w:rPr>
        <w:t>a través de unas lianas también colgadas junto a la estructura. Las lianas cubrirán un poco el espacio interno haciendo más sospechoso el sonido producido por los buitres en el video.</w:t>
      </w:r>
    </w:p>
    <w:p w14:paraId="0EC9F770" w14:textId="77777777" w:rsidR="006945EA" w:rsidRPr="00D54579" w:rsidRDefault="006945EA" w:rsidP="00CB5ED2">
      <w:pPr>
        <w:pStyle w:val="Prrafodelista"/>
        <w:autoSpaceDE w:val="0"/>
        <w:autoSpaceDN w:val="0"/>
        <w:adjustRightInd w:val="0"/>
        <w:spacing w:line="480" w:lineRule="auto"/>
        <w:ind w:left="0" w:firstLine="709"/>
        <w:jc w:val="both"/>
        <w:rPr>
          <w:rFonts w:ascii="Times New Roman" w:hAnsi="Times New Roman"/>
          <w:lang w:val="es-ES" w:bidi="es-ES"/>
        </w:rPr>
      </w:pPr>
    </w:p>
    <w:p w14:paraId="3768E614" w14:textId="58FA3E0B" w:rsidR="00211C4F" w:rsidRPr="00D54579" w:rsidRDefault="002E13D8" w:rsidP="00DD2D0A">
      <w:pPr>
        <w:pStyle w:val="Prrafodelista"/>
        <w:autoSpaceDE w:val="0"/>
        <w:autoSpaceDN w:val="0"/>
        <w:adjustRightInd w:val="0"/>
        <w:spacing w:line="480" w:lineRule="auto"/>
        <w:ind w:left="0" w:firstLine="709"/>
        <w:jc w:val="center"/>
        <w:rPr>
          <w:rFonts w:ascii="Times New Roman" w:hAnsi="Times New Roman"/>
          <w:noProof/>
          <w:sz w:val="20"/>
          <w:szCs w:val="20"/>
          <w:lang w:val="es-EC" w:eastAsia="es-EC"/>
        </w:rPr>
      </w:pPr>
      <w:r w:rsidRPr="00D54579">
        <w:rPr>
          <w:rFonts w:ascii="Times New Roman" w:hAnsi="Times New Roman"/>
          <w:noProof/>
          <w:lang w:val="es-ES"/>
        </w:rPr>
        <w:lastRenderedPageBreak/>
        <w:drawing>
          <wp:inline distT="0" distB="0" distL="0" distR="0" wp14:anchorId="5819388A" wp14:editId="3A869B22">
            <wp:extent cx="4486910" cy="3104515"/>
            <wp:effectExtent l="0" t="0" r="8890" b="635"/>
            <wp:docPr id="10" name="Imagen 20" descr="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b"/>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6910" cy="3104515"/>
                    </a:xfrm>
                    <a:prstGeom prst="rect">
                      <a:avLst/>
                    </a:prstGeom>
                    <a:noFill/>
                    <a:ln>
                      <a:noFill/>
                    </a:ln>
                  </pic:spPr>
                </pic:pic>
              </a:graphicData>
            </a:graphic>
          </wp:inline>
        </w:drawing>
      </w:r>
    </w:p>
    <w:p w14:paraId="2514D892" w14:textId="44507395" w:rsidR="000907AA" w:rsidRPr="00D54579" w:rsidRDefault="000907AA" w:rsidP="00DD2D0A">
      <w:pPr>
        <w:pStyle w:val="Prrafodelista"/>
        <w:autoSpaceDE w:val="0"/>
        <w:autoSpaceDN w:val="0"/>
        <w:adjustRightInd w:val="0"/>
        <w:spacing w:line="480" w:lineRule="auto"/>
        <w:ind w:left="0" w:firstLine="709"/>
        <w:jc w:val="center"/>
        <w:rPr>
          <w:rFonts w:ascii="Times New Roman" w:hAnsi="Times New Roman"/>
          <w:sz w:val="20"/>
          <w:szCs w:val="20"/>
          <w:lang w:val="es-ES" w:bidi="es-ES"/>
        </w:rPr>
      </w:pPr>
      <w:r w:rsidRPr="00D54579">
        <w:rPr>
          <w:rFonts w:ascii="Times New Roman" w:hAnsi="Times New Roman"/>
          <w:noProof/>
          <w:sz w:val="20"/>
          <w:szCs w:val="20"/>
          <w:lang w:val="es-EC" w:eastAsia="es-EC"/>
        </w:rPr>
        <w:t xml:space="preserve">Boceto de insalación de la obra </w:t>
      </w:r>
      <w:r w:rsidRPr="00D54579">
        <w:rPr>
          <w:rFonts w:ascii="Times New Roman" w:hAnsi="Times New Roman"/>
          <w:i/>
          <w:sz w:val="20"/>
          <w:szCs w:val="20"/>
          <w:lang w:val="es-ES" w:bidi="es-ES"/>
        </w:rPr>
        <w:t>La isla del péndulo. Saliendo por la ruta del mosquero cardenal</w:t>
      </w:r>
    </w:p>
    <w:p w14:paraId="752647A6" w14:textId="77777777" w:rsidR="006945EA" w:rsidRPr="00D54579" w:rsidRDefault="006945EA" w:rsidP="00CB5ED2">
      <w:pPr>
        <w:pStyle w:val="Prrafodelista"/>
        <w:autoSpaceDE w:val="0"/>
        <w:autoSpaceDN w:val="0"/>
        <w:adjustRightInd w:val="0"/>
        <w:spacing w:line="480" w:lineRule="auto"/>
        <w:ind w:left="0" w:firstLine="709"/>
        <w:jc w:val="both"/>
        <w:rPr>
          <w:rFonts w:ascii="Times New Roman" w:hAnsi="Times New Roman"/>
          <w:lang w:val="es-ES" w:bidi="es-ES"/>
        </w:rPr>
      </w:pPr>
    </w:p>
    <w:p w14:paraId="76E7A432" w14:textId="6F3F4BB8" w:rsidR="006945EA" w:rsidRPr="00D54579" w:rsidRDefault="005901BA" w:rsidP="006945E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De acuerdo al título y la sugestión de la propuesta curatorial, me resulta adecuado que el lugar de la exposición se encuentra cercano a una iglesia católica.  Creo que a través de esa proximidad, se puede generar un diálogo interesante</w:t>
      </w:r>
      <w:r w:rsidR="00AC2688" w:rsidRPr="00D54579">
        <w:rPr>
          <w:rFonts w:ascii="Times New Roman" w:hAnsi="Times New Roman"/>
          <w:lang w:val="es-ES" w:bidi="es-ES"/>
        </w:rPr>
        <w:t xml:space="preserve"> en torno </w:t>
      </w:r>
      <w:r w:rsidR="005142BB" w:rsidRPr="00D54579">
        <w:rPr>
          <w:rFonts w:ascii="Times New Roman" w:hAnsi="Times New Roman"/>
          <w:lang w:val="es-ES" w:bidi="es-ES"/>
        </w:rPr>
        <w:t xml:space="preserve">a </w:t>
      </w:r>
      <w:r w:rsidR="00AC2688" w:rsidRPr="00D54579">
        <w:rPr>
          <w:rFonts w:ascii="Times New Roman" w:hAnsi="Times New Roman"/>
          <w:lang w:val="es-ES" w:bidi="es-ES"/>
        </w:rPr>
        <w:t>la espiritualidad</w:t>
      </w:r>
      <w:r w:rsidR="005142BB" w:rsidRPr="00D54579">
        <w:rPr>
          <w:rFonts w:ascii="Times New Roman" w:hAnsi="Times New Roman"/>
          <w:lang w:val="es-ES" w:bidi="es-ES"/>
        </w:rPr>
        <w:t xml:space="preserve"> que evoca el proyecto.</w:t>
      </w:r>
      <w:r w:rsidR="00CB5ED2" w:rsidRPr="00D54579">
        <w:rPr>
          <w:rFonts w:ascii="Times New Roman" w:hAnsi="Times New Roman"/>
          <w:lang w:val="es-ES" w:bidi="es-ES"/>
        </w:rPr>
        <w:t xml:space="preserve"> </w:t>
      </w:r>
      <w:r w:rsidRPr="00D54579">
        <w:rPr>
          <w:rFonts w:ascii="Times New Roman" w:hAnsi="Times New Roman"/>
          <w:lang w:val="es-ES" w:bidi="es-ES"/>
        </w:rPr>
        <w:t xml:space="preserve">Además, el espacio tiene una estética arquitectónica </w:t>
      </w:r>
      <w:r w:rsidR="005142BB" w:rsidRPr="00D54579">
        <w:rPr>
          <w:rFonts w:ascii="Times New Roman" w:hAnsi="Times New Roman"/>
          <w:lang w:val="es-ES" w:bidi="es-ES"/>
        </w:rPr>
        <w:t xml:space="preserve">abovedada </w:t>
      </w:r>
      <w:r w:rsidRPr="00D54579">
        <w:rPr>
          <w:rFonts w:ascii="Times New Roman" w:hAnsi="Times New Roman"/>
          <w:lang w:val="es-ES" w:bidi="es-ES"/>
        </w:rPr>
        <w:t xml:space="preserve">que </w:t>
      </w:r>
      <w:r w:rsidR="005142BB" w:rsidRPr="00D54579">
        <w:rPr>
          <w:rFonts w:ascii="Times New Roman" w:hAnsi="Times New Roman"/>
          <w:lang w:val="es-ES" w:bidi="es-ES"/>
        </w:rPr>
        <w:t xml:space="preserve">tiene cierta </w:t>
      </w:r>
      <w:r w:rsidR="006945EA" w:rsidRPr="00D54579">
        <w:rPr>
          <w:rFonts w:ascii="Times New Roman" w:hAnsi="Times New Roman"/>
          <w:lang w:val="es-ES" w:bidi="es-ES"/>
        </w:rPr>
        <w:t>coheren</w:t>
      </w:r>
      <w:r w:rsidR="005142BB" w:rsidRPr="00D54579">
        <w:rPr>
          <w:rFonts w:ascii="Times New Roman" w:hAnsi="Times New Roman"/>
          <w:lang w:val="es-ES" w:bidi="es-ES"/>
        </w:rPr>
        <w:t>cia</w:t>
      </w:r>
      <w:r w:rsidR="006945EA" w:rsidRPr="00D54579">
        <w:rPr>
          <w:rFonts w:ascii="Times New Roman" w:hAnsi="Times New Roman"/>
          <w:lang w:val="es-ES" w:bidi="es-ES"/>
        </w:rPr>
        <w:t xml:space="preserve"> con la</w:t>
      </w:r>
      <w:r w:rsidRPr="00D54579">
        <w:rPr>
          <w:rFonts w:ascii="Times New Roman" w:hAnsi="Times New Roman"/>
          <w:lang w:val="es-ES" w:bidi="es-ES"/>
        </w:rPr>
        <w:t xml:space="preserve"> estética </w:t>
      </w:r>
      <w:r w:rsidR="005142BB" w:rsidRPr="00D54579">
        <w:rPr>
          <w:rFonts w:ascii="Times New Roman" w:hAnsi="Times New Roman"/>
          <w:lang w:val="es-ES" w:bidi="es-ES"/>
        </w:rPr>
        <w:t>de</w:t>
      </w:r>
      <w:r w:rsidR="006945EA" w:rsidRPr="00D54579">
        <w:rPr>
          <w:rFonts w:ascii="Times New Roman" w:hAnsi="Times New Roman"/>
          <w:lang w:val="es-ES" w:bidi="es-ES"/>
        </w:rPr>
        <w:t xml:space="preserve"> la</w:t>
      </w:r>
      <w:r w:rsidR="005142BB" w:rsidRPr="00D54579">
        <w:rPr>
          <w:rFonts w:ascii="Times New Roman" w:hAnsi="Times New Roman"/>
          <w:lang w:val="es-ES" w:bidi="es-ES"/>
        </w:rPr>
        <w:t>s</w:t>
      </w:r>
      <w:r w:rsidR="006945EA" w:rsidRPr="00D54579">
        <w:rPr>
          <w:rFonts w:ascii="Times New Roman" w:hAnsi="Times New Roman"/>
          <w:lang w:val="es-ES" w:bidi="es-ES"/>
        </w:rPr>
        <w:t xml:space="preserve"> obra</w:t>
      </w:r>
      <w:r w:rsidR="005142BB" w:rsidRPr="00D54579">
        <w:rPr>
          <w:rFonts w:ascii="Times New Roman" w:hAnsi="Times New Roman"/>
          <w:lang w:val="es-ES" w:bidi="es-ES"/>
        </w:rPr>
        <w:t>s</w:t>
      </w:r>
      <w:r w:rsidR="006945EA" w:rsidRPr="00D54579">
        <w:rPr>
          <w:rFonts w:ascii="Times New Roman" w:hAnsi="Times New Roman"/>
          <w:lang w:val="es-ES" w:bidi="es-ES"/>
        </w:rPr>
        <w:t>.</w:t>
      </w:r>
    </w:p>
    <w:p w14:paraId="5ACA918D" w14:textId="7056312A" w:rsidR="005901BA" w:rsidRPr="00D54579" w:rsidRDefault="006945EA" w:rsidP="006945EA">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Para </w:t>
      </w:r>
      <w:r w:rsidR="00C77E69" w:rsidRPr="00D54579">
        <w:rPr>
          <w:rFonts w:ascii="Times New Roman" w:hAnsi="Times New Roman"/>
          <w:lang w:val="es-ES" w:bidi="es-ES"/>
        </w:rPr>
        <w:t xml:space="preserve">intensificar las sensaciones producidas por las obras, pretendo cubrir </w:t>
      </w:r>
      <w:r w:rsidR="00AC2688" w:rsidRPr="00D54579">
        <w:rPr>
          <w:rFonts w:ascii="Times New Roman" w:hAnsi="Times New Roman"/>
          <w:lang w:val="es-ES" w:bidi="es-ES"/>
        </w:rPr>
        <w:t xml:space="preserve">en su totalidad </w:t>
      </w:r>
      <w:r w:rsidR="00C77E69" w:rsidRPr="00D54579">
        <w:rPr>
          <w:rFonts w:ascii="Times New Roman" w:hAnsi="Times New Roman"/>
          <w:lang w:val="es-ES" w:bidi="es-ES"/>
        </w:rPr>
        <w:t>el suelo del espacio expositivo</w:t>
      </w:r>
      <w:r w:rsidRPr="00D54579">
        <w:rPr>
          <w:rFonts w:ascii="Times New Roman" w:hAnsi="Times New Roman"/>
          <w:lang w:val="es-ES" w:bidi="es-ES"/>
        </w:rPr>
        <w:t xml:space="preserve"> </w:t>
      </w:r>
      <w:r w:rsidR="00AC2688" w:rsidRPr="00D54579">
        <w:rPr>
          <w:rFonts w:ascii="Times New Roman" w:hAnsi="Times New Roman"/>
          <w:lang w:val="es-ES" w:bidi="es-ES"/>
        </w:rPr>
        <w:t xml:space="preserve">por hojas de árboles. Pienso que al evitar que el espectador pueda </w:t>
      </w:r>
      <w:r w:rsidR="002C367C" w:rsidRPr="00D54579">
        <w:rPr>
          <w:rFonts w:ascii="Times New Roman" w:hAnsi="Times New Roman"/>
          <w:lang w:val="es-ES" w:bidi="es-ES"/>
        </w:rPr>
        <w:t xml:space="preserve">observar el suelo donde pisa, se puede aumentar la sensación de </w:t>
      </w:r>
      <w:r w:rsidR="00E13CC0" w:rsidRPr="00D54579">
        <w:rPr>
          <w:rFonts w:ascii="Times New Roman" w:hAnsi="Times New Roman"/>
          <w:lang w:val="es-ES" w:bidi="es-ES"/>
        </w:rPr>
        <w:t>inestabilidad</w:t>
      </w:r>
      <w:r w:rsidR="002C367C" w:rsidRPr="00D54579">
        <w:rPr>
          <w:rFonts w:ascii="Times New Roman" w:hAnsi="Times New Roman"/>
          <w:lang w:val="es-ES" w:bidi="es-ES"/>
        </w:rPr>
        <w:t xml:space="preserve"> e inseguridad, manteniendo al espectador con esa sensación constante al transitar el espacio </w:t>
      </w:r>
      <w:r w:rsidR="00E13CC0" w:rsidRPr="00D54579">
        <w:rPr>
          <w:rFonts w:ascii="Times New Roman" w:hAnsi="Times New Roman"/>
          <w:lang w:val="es-ES" w:bidi="es-ES"/>
        </w:rPr>
        <w:t>expositivo</w:t>
      </w:r>
      <w:r w:rsidR="002C367C" w:rsidRPr="00D54579">
        <w:rPr>
          <w:rFonts w:ascii="Times New Roman" w:hAnsi="Times New Roman"/>
          <w:lang w:val="es-ES" w:bidi="es-ES"/>
        </w:rPr>
        <w:t>.</w:t>
      </w:r>
    </w:p>
    <w:p w14:paraId="6A48BA24" w14:textId="59345341" w:rsidR="005142BB" w:rsidRPr="00D54579" w:rsidRDefault="005142BB" w:rsidP="005901BA">
      <w:pPr>
        <w:pStyle w:val="Prrafodelista"/>
        <w:autoSpaceDE w:val="0"/>
        <w:autoSpaceDN w:val="0"/>
        <w:adjustRightInd w:val="0"/>
        <w:spacing w:line="480" w:lineRule="auto"/>
        <w:ind w:left="0"/>
        <w:jc w:val="both"/>
        <w:rPr>
          <w:rFonts w:ascii="Times New Roman" w:hAnsi="Times New Roman"/>
          <w:lang w:val="es-ES" w:bidi="es-ES"/>
        </w:rPr>
      </w:pPr>
    </w:p>
    <w:p w14:paraId="476AD694" w14:textId="77777777" w:rsidR="005142BB" w:rsidRPr="00D54579" w:rsidRDefault="005142BB" w:rsidP="005901BA">
      <w:pPr>
        <w:pStyle w:val="Prrafodelista"/>
        <w:autoSpaceDE w:val="0"/>
        <w:autoSpaceDN w:val="0"/>
        <w:adjustRightInd w:val="0"/>
        <w:spacing w:line="480" w:lineRule="auto"/>
        <w:ind w:left="0"/>
        <w:jc w:val="both"/>
        <w:rPr>
          <w:rFonts w:ascii="Times New Roman" w:hAnsi="Times New Roman"/>
          <w:lang w:val="es-ES" w:bidi="es-ES"/>
        </w:rPr>
      </w:pPr>
    </w:p>
    <w:p w14:paraId="68B6D02B" w14:textId="77777777" w:rsidR="005142BB" w:rsidRPr="00D54579" w:rsidRDefault="005142BB" w:rsidP="005901BA">
      <w:pPr>
        <w:pStyle w:val="Prrafodelista"/>
        <w:autoSpaceDE w:val="0"/>
        <w:autoSpaceDN w:val="0"/>
        <w:adjustRightInd w:val="0"/>
        <w:spacing w:line="480" w:lineRule="auto"/>
        <w:ind w:left="0"/>
        <w:jc w:val="both"/>
        <w:rPr>
          <w:rFonts w:ascii="Times New Roman" w:hAnsi="Times New Roman"/>
          <w:lang w:val="es-ES" w:bidi="es-ES"/>
        </w:rPr>
      </w:pPr>
    </w:p>
    <w:p w14:paraId="2FA67528" w14:textId="77777777" w:rsidR="005142BB" w:rsidRPr="00D54579" w:rsidRDefault="005142BB" w:rsidP="005901BA">
      <w:pPr>
        <w:pStyle w:val="Prrafodelista"/>
        <w:autoSpaceDE w:val="0"/>
        <w:autoSpaceDN w:val="0"/>
        <w:adjustRightInd w:val="0"/>
        <w:spacing w:line="480" w:lineRule="auto"/>
        <w:ind w:left="0"/>
        <w:jc w:val="both"/>
        <w:rPr>
          <w:rFonts w:ascii="Times New Roman" w:hAnsi="Times New Roman"/>
          <w:lang w:val="es-ES" w:bidi="es-ES"/>
        </w:rPr>
      </w:pPr>
    </w:p>
    <w:p w14:paraId="741B04A2" w14:textId="7D153E5C" w:rsidR="002F148B" w:rsidRPr="00D54579" w:rsidRDefault="005901BA" w:rsidP="002F148B">
      <w:pPr>
        <w:pStyle w:val="Prrafodelista"/>
        <w:numPr>
          <w:ilvl w:val="0"/>
          <w:numId w:val="10"/>
        </w:numPr>
        <w:autoSpaceDE w:val="0"/>
        <w:autoSpaceDN w:val="0"/>
        <w:adjustRightInd w:val="0"/>
        <w:spacing w:line="480" w:lineRule="auto"/>
        <w:ind w:left="0"/>
        <w:jc w:val="both"/>
        <w:rPr>
          <w:rFonts w:ascii="Times New Roman" w:hAnsi="Times New Roman"/>
          <w:b/>
          <w:lang w:val="es-ES" w:bidi="es-ES"/>
        </w:rPr>
      </w:pPr>
      <w:r w:rsidRPr="00D54579">
        <w:rPr>
          <w:rFonts w:ascii="Times New Roman" w:hAnsi="Times New Roman"/>
          <w:b/>
          <w:lang w:val="es-ES" w:bidi="es-ES"/>
        </w:rPr>
        <w:lastRenderedPageBreak/>
        <w:t>Epílogo</w:t>
      </w:r>
    </w:p>
    <w:p w14:paraId="70548CB6" w14:textId="52453424" w:rsidR="005901BA" w:rsidRPr="00D54579" w:rsidRDefault="004E1687" w:rsidP="004E1687">
      <w:pPr>
        <w:pStyle w:val="Prrafodelista"/>
        <w:autoSpaceDE w:val="0"/>
        <w:autoSpaceDN w:val="0"/>
        <w:adjustRightInd w:val="0"/>
        <w:spacing w:line="480" w:lineRule="auto"/>
        <w:ind w:left="0"/>
        <w:jc w:val="right"/>
        <w:rPr>
          <w:rFonts w:ascii="Times New Roman" w:hAnsi="Times New Roman"/>
          <w:lang w:val="es-ES" w:bidi="es-ES"/>
        </w:rPr>
      </w:pPr>
      <w:r w:rsidRPr="00D54579">
        <w:rPr>
          <w:rFonts w:ascii="Times New Roman" w:hAnsi="Times New Roman"/>
          <w:noProof/>
          <w:lang w:val="es-ES"/>
        </w:rPr>
        <w:drawing>
          <wp:inline distT="0" distB="0" distL="0" distR="0" wp14:anchorId="1B500B94" wp14:editId="4D109DEE">
            <wp:extent cx="4800969" cy="320104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Fotos\El Jardín de Hipatia\Para texto tesis\DSC_6896.jpg"/>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4802199" cy="3201866"/>
                    </a:xfrm>
                    <a:prstGeom prst="rect">
                      <a:avLst/>
                    </a:prstGeom>
                    <a:noFill/>
                    <a:ln>
                      <a:noFill/>
                    </a:ln>
                  </pic:spPr>
                </pic:pic>
              </a:graphicData>
            </a:graphic>
          </wp:inline>
        </w:drawing>
      </w:r>
    </w:p>
    <w:p w14:paraId="1C3070AF" w14:textId="56839E45" w:rsidR="0070488D" w:rsidRPr="00D54579" w:rsidRDefault="005901BA" w:rsidP="00FB5D5C">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Observando </w:t>
      </w:r>
      <w:r w:rsidR="0070488D" w:rsidRPr="00D54579">
        <w:rPr>
          <w:rFonts w:ascii="Times New Roman" w:hAnsi="Times New Roman"/>
          <w:lang w:val="es-ES" w:bidi="es-ES"/>
        </w:rPr>
        <w:t xml:space="preserve">de manera general </w:t>
      </w:r>
      <w:r w:rsidR="008853CE" w:rsidRPr="00D54579">
        <w:rPr>
          <w:rFonts w:ascii="Times New Roman" w:hAnsi="Times New Roman"/>
          <w:lang w:val="es-ES" w:bidi="es-ES"/>
        </w:rPr>
        <w:t>el resultado d</w:t>
      </w:r>
      <w:r w:rsidRPr="00D54579">
        <w:rPr>
          <w:rFonts w:ascii="Times New Roman" w:hAnsi="Times New Roman"/>
          <w:lang w:val="es-ES" w:bidi="es-ES"/>
        </w:rPr>
        <w:t>el proceso que he venido realizando</w:t>
      </w:r>
      <w:r w:rsidR="008853CE" w:rsidRPr="00D54579">
        <w:rPr>
          <w:rFonts w:ascii="Times New Roman" w:hAnsi="Times New Roman"/>
          <w:lang w:val="es-ES" w:bidi="es-ES"/>
        </w:rPr>
        <w:t xml:space="preserve"> durante </w:t>
      </w:r>
      <w:r w:rsidR="005142BB" w:rsidRPr="00D54579">
        <w:rPr>
          <w:rFonts w:ascii="Times New Roman" w:hAnsi="Times New Roman"/>
          <w:lang w:val="es-ES" w:bidi="es-ES"/>
        </w:rPr>
        <w:t>un año aproximadamente</w:t>
      </w:r>
      <w:r w:rsidRPr="00D54579">
        <w:rPr>
          <w:rFonts w:ascii="Times New Roman" w:hAnsi="Times New Roman"/>
          <w:lang w:val="es-ES" w:bidi="es-ES"/>
        </w:rPr>
        <w:t xml:space="preserve">, puedo </w:t>
      </w:r>
      <w:r w:rsidR="0070488D" w:rsidRPr="00D54579">
        <w:rPr>
          <w:rFonts w:ascii="Times New Roman" w:hAnsi="Times New Roman"/>
          <w:lang w:val="es-ES" w:bidi="es-ES"/>
        </w:rPr>
        <w:t>expresar</w:t>
      </w:r>
      <w:r w:rsidRPr="00D54579">
        <w:rPr>
          <w:rFonts w:ascii="Times New Roman" w:hAnsi="Times New Roman"/>
          <w:lang w:val="es-ES" w:bidi="es-ES"/>
        </w:rPr>
        <w:t xml:space="preserve"> </w:t>
      </w:r>
      <w:r w:rsidR="006F2D19" w:rsidRPr="00D54579">
        <w:rPr>
          <w:rFonts w:ascii="Times New Roman" w:hAnsi="Times New Roman"/>
          <w:lang w:val="es-ES" w:bidi="es-ES"/>
        </w:rPr>
        <w:t xml:space="preserve">que considero haber </w:t>
      </w:r>
      <w:r w:rsidR="00737E93" w:rsidRPr="00D54579">
        <w:rPr>
          <w:rFonts w:ascii="Times New Roman" w:hAnsi="Times New Roman"/>
          <w:lang w:val="es-ES" w:bidi="es-ES"/>
        </w:rPr>
        <w:t>producido</w:t>
      </w:r>
      <w:r w:rsidR="006F2D19" w:rsidRPr="00D54579">
        <w:rPr>
          <w:rFonts w:ascii="Times New Roman" w:hAnsi="Times New Roman"/>
          <w:lang w:val="es-ES" w:bidi="es-ES"/>
        </w:rPr>
        <w:t xml:space="preserve"> un</w:t>
      </w:r>
      <w:r w:rsidR="00737E93" w:rsidRPr="00D54579">
        <w:rPr>
          <w:rFonts w:ascii="Times New Roman" w:hAnsi="Times New Roman"/>
          <w:lang w:val="es-ES" w:bidi="es-ES"/>
        </w:rPr>
        <w:t xml:space="preserve"> amplio </w:t>
      </w:r>
      <w:r w:rsidR="005341AE" w:rsidRPr="00D54579">
        <w:rPr>
          <w:rFonts w:ascii="Times New Roman" w:hAnsi="Times New Roman"/>
          <w:lang w:val="es-ES" w:bidi="es-ES"/>
        </w:rPr>
        <w:t>conjunto de</w:t>
      </w:r>
      <w:r w:rsidR="006F2D19" w:rsidRPr="00D54579">
        <w:rPr>
          <w:rFonts w:ascii="Times New Roman" w:hAnsi="Times New Roman"/>
          <w:lang w:val="es-ES" w:bidi="es-ES"/>
        </w:rPr>
        <w:t xml:space="preserve"> </w:t>
      </w:r>
      <w:r w:rsidR="00AB4BAB" w:rsidRPr="00D54579">
        <w:rPr>
          <w:rFonts w:ascii="Times New Roman" w:hAnsi="Times New Roman"/>
          <w:lang w:val="es-ES" w:bidi="es-ES"/>
        </w:rPr>
        <w:t>obras</w:t>
      </w:r>
      <w:r w:rsidR="006F2D19" w:rsidRPr="00D54579">
        <w:rPr>
          <w:rFonts w:ascii="Times New Roman" w:hAnsi="Times New Roman"/>
          <w:lang w:val="es-ES" w:bidi="es-ES"/>
        </w:rPr>
        <w:t xml:space="preserve"> que se han mantenido </w:t>
      </w:r>
      <w:r w:rsidR="005341AE" w:rsidRPr="00D54579">
        <w:rPr>
          <w:rFonts w:ascii="Times New Roman" w:hAnsi="Times New Roman"/>
          <w:lang w:val="es-ES" w:bidi="es-ES"/>
        </w:rPr>
        <w:t>en coherencia con mis expectativas.</w:t>
      </w:r>
    </w:p>
    <w:p w14:paraId="150907E2" w14:textId="7EB50AD1" w:rsidR="00FB5D5C" w:rsidRPr="00D54579" w:rsidRDefault="005142BB" w:rsidP="008B623E">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El</w:t>
      </w:r>
      <w:r w:rsidR="00FB5D5C" w:rsidRPr="00D54579">
        <w:rPr>
          <w:rFonts w:ascii="Times New Roman" w:hAnsi="Times New Roman"/>
          <w:lang w:val="es-ES" w:bidi="es-ES"/>
        </w:rPr>
        <w:t xml:space="preserve"> dibujo ha sido una herramienta </w:t>
      </w:r>
      <w:r w:rsidRPr="00D54579">
        <w:rPr>
          <w:rFonts w:ascii="Times New Roman" w:hAnsi="Times New Roman"/>
          <w:lang w:val="es-ES" w:bidi="es-ES"/>
        </w:rPr>
        <w:t>que ha  potenciado</w:t>
      </w:r>
      <w:r w:rsidR="00FB5D5C" w:rsidRPr="00D54579">
        <w:rPr>
          <w:rFonts w:ascii="Times New Roman" w:hAnsi="Times New Roman"/>
          <w:lang w:val="es-ES" w:bidi="es-ES"/>
        </w:rPr>
        <w:t xml:space="preserve"> la proyección de mis ideas </w:t>
      </w:r>
      <w:r w:rsidR="00E17961" w:rsidRPr="00D54579">
        <w:rPr>
          <w:rFonts w:ascii="Times New Roman" w:hAnsi="Times New Roman"/>
          <w:lang w:val="es-ES" w:bidi="es-ES"/>
        </w:rPr>
        <w:t>puesto que</w:t>
      </w:r>
      <w:r w:rsidR="00FB5D5C" w:rsidRPr="00D54579">
        <w:rPr>
          <w:rFonts w:ascii="Times New Roman" w:hAnsi="Times New Roman"/>
          <w:lang w:val="es-ES" w:bidi="es-ES"/>
        </w:rPr>
        <w:t xml:space="preserve"> través de la monocromía, siento que me </w:t>
      </w:r>
      <w:r w:rsidR="00E17961" w:rsidRPr="00D54579">
        <w:rPr>
          <w:rFonts w:ascii="Times New Roman" w:hAnsi="Times New Roman"/>
          <w:lang w:val="es-ES" w:bidi="es-ES"/>
        </w:rPr>
        <w:t>ha permitido</w:t>
      </w:r>
      <w:r w:rsidR="00FB5D5C" w:rsidRPr="00D54579">
        <w:rPr>
          <w:rFonts w:ascii="Times New Roman" w:hAnsi="Times New Roman"/>
          <w:lang w:val="es-ES" w:bidi="es-ES"/>
        </w:rPr>
        <w:t xml:space="preserve"> resolver el paisaje de una forma un poco más caótica, camuflando varios elementos entre sí, aún sin perder por completo cada objeto.</w:t>
      </w:r>
    </w:p>
    <w:p w14:paraId="149B699D" w14:textId="045DF524" w:rsidR="004E1687" w:rsidRPr="00D54579" w:rsidRDefault="003E2F1B" w:rsidP="004E1687">
      <w:pPr>
        <w:pStyle w:val="Prrafodelista"/>
        <w:autoSpaceDE w:val="0"/>
        <w:autoSpaceDN w:val="0"/>
        <w:adjustRightInd w:val="0"/>
        <w:spacing w:line="480" w:lineRule="auto"/>
        <w:ind w:left="0" w:firstLine="709"/>
        <w:jc w:val="both"/>
        <w:rPr>
          <w:rFonts w:ascii="Times New Roman" w:hAnsi="Times New Roman"/>
          <w:noProof/>
          <w:lang w:val="es-EC" w:eastAsia="es-EC"/>
        </w:rPr>
      </w:pPr>
      <w:r w:rsidRPr="00D54579">
        <w:rPr>
          <w:rFonts w:ascii="Times New Roman" w:hAnsi="Times New Roman"/>
          <w:lang w:val="es-ES" w:bidi="es-ES"/>
        </w:rPr>
        <w:t>Al contrario de la pintura, por ejemplo, creo que durante mucho tiempo</w:t>
      </w:r>
      <w:r w:rsidR="00FB5D5C" w:rsidRPr="00D54579">
        <w:rPr>
          <w:rFonts w:ascii="Times New Roman" w:hAnsi="Times New Roman"/>
          <w:lang w:val="es-ES" w:bidi="es-ES"/>
        </w:rPr>
        <w:t xml:space="preserve"> la técnica del dibujo a lápiz ha sido subestimada como técnica de producción de contenido,  por lo que </w:t>
      </w:r>
      <w:r w:rsidR="003F0823" w:rsidRPr="00D54579">
        <w:rPr>
          <w:rFonts w:ascii="Times New Roman" w:hAnsi="Times New Roman"/>
          <w:lang w:val="es-ES" w:bidi="es-ES"/>
        </w:rPr>
        <w:t xml:space="preserve">en </w:t>
      </w:r>
      <w:r w:rsidR="00FB5D5C" w:rsidRPr="00D54579">
        <w:rPr>
          <w:rFonts w:ascii="Times New Roman" w:hAnsi="Times New Roman"/>
          <w:lang w:val="es-ES" w:bidi="es-ES"/>
        </w:rPr>
        <w:t xml:space="preserve">muy pocas </w:t>
      </w:r>
      <w:r w:rsidR="00AA09D9" w:rsidRPr="00D54579">
        <w:rPr>
          <w:rFonts w:ascii="Times New Roman" w:hAnsi="Times New Roman"/>
          <w:lang w:val="es-ES" w:bidi="es-ES"/>
        </w:rPr>
        <w:t>ocasiones</w:t>
      </w:r>
      <w:r w:rsidRPr="00D54579">
        <w:rPr>
          <w:rFonts w:ascii="Times New Roman" w:hAnsi="Times New Roman"/>
          <w:lang w:val="es-ES" w:bidi="es-ES"/>
        </w:rPr>
        <w:t xml:space="preserve"> se le </w:t>
      </w:r>
      <w:r w:rsidR="003F0823" w:rsidRPr="00D54579">
        <w:rPr>
          <w:rFonts w:ascii="Times New Roman" w:hAnsi="Times New Roman"/>
          <w:lang w:val="es-ES" w:bidi="es-ES"/>
        </w:rPr>
        <w:t>da</w:t>
      </w:r>
      <w:r w:rsidR="00FB5D5C" w:rsidRPr="00D54579">
        <w:rPr>
          <w:rFonts w:ascii="Times New Roman" w:hAnsi="Times New Roman"/>
          <w:lang w:val="es-ES" w:bidi="es-ES"/>
        </w:rPr>
        <w:t xml:space="preserve"> el tiempo necesario para su desarrollo</w:t>
      </w:r>
      <w:r w:rsidRPr="00D54579">
        <w:rPr>
          <w:rFonts w:ascii="Times New Roman" w:hAnsi="Times New Roman"/>
          <w:lang w:val="es-ES" w:bidi="es-ES"/>
        </w:rPr>
        <w:t xml:space="preserve">. </w:t>
      </w:r>
      <w:r w:rsidR="00076BCB" w:rsidRPr="00D54579">
        <w:rPr>
          <w:rFonts w:ascii="Times New Roman" w:hAnsi="Times New Roman"/>
          <w:lang w:val="es-ES" w:bidi="es-ES"/>
        </w:rPr>
        <w:t xml:space="preserve">En relación con el video y la instalación, </w:t>
      </w:r>
      <w:r w:rsidR="00906DF4" w:rsidRPr="00D54579">
        <w:rPr>
          <w:rFonts w:ascii="Times New Roman" w:hAnsi="Times New Roman"/>
          <w:lang w:val="es-ES" w:bidi="es-ES"/>
        </w:rPr>
        <w:t>tuve la oportunidad de</w:t>
      </w:r>
      <w:r w:rsidR="00AB4BAB" w:rsidRPr="00D54579">
        <w:rPr>
          <w:rFonts w:ascii="Times New Roman" w:hAnsi="Times New Roman"/>
          <w:lang w:val="es-ES" w:bidi="es-ES"/>
        </w:rPr>
        <w:t xml:space="preserve"> explotar </w:t>
      </w:r>
      <w:r w:rsidR="00C920DB" w:rsidRPr="00D54579">
        <w:rPr>
          <w:rFonts w:ascii="Times New Roman" w:hAnsi="Times New Roman"/>
          <w:lang w:val="es-ES" w:bidi="es-ES"/>
        </w:rPr>
        <w:t>el dibujo</w:t>
      </w:r>
      <w:r w:rsidR="00AB4BAB" w:rsidRPr="00D54579">
        <w:rPr>
          <w:rFonts w:ascii="Times New Roman" w:hAnsi="Times New Roman"/>
          <w:lang w:val="es-ES" w:bidi="es-ES"/>
        </w:rPr>
        <w:t xml:space="preserve"> desde </w:t>
      </w:r>
      <w:r w:rsidR="00FB5D5C" w:rsidRPr="00D54579">
        <w:rPr>
          <w:rFonts w:ascii="Times New Roman" w:hAnsi="Times New Roman"/>
          <w:lang w:val="es-ES" w:bidi="es-ES"/>
        </w:rPr>
        <w:t>el</w:t>
      </w:r>
      <w:r w:rsidR="00AB4BAB" w:rsidRPr="00D54579">
        <w:rPr>
          <w:rFonts w:ascii="Times New Roman" w:hAnsi="Times New Roman"/>
          <w:lang w:val="es-ES" w:bidi="es-ES"/>
        </w:rPr>
        <w:t xml:space="preserve"> movimiento, y a su vez, potenciar </w:t>
      </w:r>
      <w:r w:rsidR="00906DF4" w:rsidRPr="00D54579">
        <w:rPr>
          <w:rFonts w:ascii="Times New Roman" w:hAnsi="Times New Roman"/>
          <w:lang w:val="es-ES" w:bidi="es-ES"/>
        </w:rPr>
        <w:t>la imagen</w:t>
      </w:r>
      <w:r w:rsidR="00AB4BAB" w:rsidRPr="00D54579">
        <w:rPr>
          <w:rFonts w:ascii="Times New Roman" w:hAnsi="Times New Roman"/>
          <w:lang w:val="es-ES" w:bidi="es-ES"/>
        </w:rPr>
        <w:t xml:space="preserve"> desde el audio o la presencia de </w:t>
      </w:r>
      <w:r w:rsidR="00906DF4" w:rsidRPr="00D54579">
        <w:rPr>
          <w:rFonts w:ascii="Times New Roman" w:hAnsi="Times New Roman"/>
          <w:lang w:val="es-ES" w:bidi="es-ES"/>
        </w:rPr>
        <w:t>varios</w:t>
      </w:r>
      <w:r w:rsidR="00AB4BAB" w:rsidRPr="00D54579">
        <w:rPr>
          <w:rFonts w:ascii="Times New Roman" w:hAnsi="Times New Roman"/>
          <w:lang w:val="es-ES" w:bidi="es-ES"/>
        </w:rPr>
        <w:t xml:space="preserve"> elementos. </w:t>
      </w:r>
      <w:r w:rsidR="00FB5D5C" w:rsidRPr="00D54579">
        <w:rPr>
          <w:rFonts w:ascii="Times New Roman" w:hAnsi="Times New Roman"/>
          <w:lang w:val="es-ES" w:bidi="es-ES"/>
        </w:rPr>
        <w:t xml:space="preserve">Pienso que </w:t>
      </w:r>
      <w:r w:rsidR="00E17961" w:rsidRPr="00D54579">
        <w:rPr>
          <w:rFonts w:ascii="Times New Roman" w:hAnsi="Times New Roman"/>
          <w:lang w:val="es-ES" w:bidi="es-ES"/>
        </w:rPr>
        <w:t>el uso del video</w:t>
      </w:r>
      <w:r w:rsidR="00E13AB2" w:rsidRPr="00D54579">
        <w:rPr>
          <w:rFonts w:ascii="Times New Roman" w:hAnsi="Times New Roman"/>
          <w:lang w:val="es-ES" w:bidi="es-ES"/>
        </w:rPr>
        <w:t xml:space="preserve"> </w:t>
      </w:r>
      <w:r w:rsidR="00E17961" w:rsidRPr="00D54579">
        <w:rPr>
          <w:rFonts w:ascii="Times New Roman" w:hAnsi="Times New Roman"/>
          <w:lang w:val="es-ES" w:bidi="es-ES"/>
        </w:rPr>
        <w:t>le dio</w:t>
      </w:r>
      <w:r w:rsidR="00FB5D5C" w:rsidRPr="00D54579">
        <w:rPr>
          <w:rFonts w:ascii="Times New Roman" w:hAnsi="Times New Roman"/>
          <w:lang w:val="es-ES" w:bidi="es-ES"/>
        </w:rPr>
        <w:t xml:space="preserve"> </w:t>
      </w:r>
      <w:r w:rsidR="00E17961" w:rsidRPr="00D54579">
        <w:rPr>
          <w:rFonts w:ascii="Times New Roman" w:hAnsi="Times New Roman"/>
          <w:lang w:val="es-ES" w:bidi="es-ES"/>
        </w:rPr>
        <w:t>más fuerza a la propuesta y ayudó</w:t>
      </w:r>
      <w:r w:rsidR="00FB5D5C" w:rsidRPr="00D54579">
        <w:rPr>
          <w:rFonts w:ascii="Times New Roman" w:hAnsi="Times New Roman"/>
          <w:lang w:val="es-ES" w:bidi="es-ES"/>
        </w:rPr>
        <w:t xml:space="preserve"> a proy</w:t>
      </w:r>
      <w:r w:rsidR="00686FF2" w:rsidRPr="00D54579">
        <w:rPr>
          <w:rFonts w:ascii="Times New Roman" w:hAnsi="Times New Roman"/>
          <w:lang w:val="es-ES" w:bidi="es-ES"/>
        </w:rPr>
        <w:t>ectar movimiento en los dibujos y el resto de objetos estáticos.</w:t>
      </w:r>
    </w:p>
    <w:p w14:paraId="41D4CBEA" w14:textId="039FC1B0" w:rsidR="002360B3" w:rsidRPr="00D54579" w:rsidRDefault="004E1687" w:rsidP="004E1687">
      <w:pPr>
        <w:pStyle w:val="Prrafodelista"/>
        <w:autoSpaceDE w:val="0"/>
        <w:autoSpaceDN w:val="0"/>
        <w:adjustRightInd w:val="0"/>
        <w:spacing w:line="480" w:lineRule="auto"/>
        <w:ind w:left="0" w:firstLine="709"/>
        <w:jc w:val="right"/>
        <w:rPr>
          <w:rFonts w:ascii="Times New Roman" w:hAnsi="Times New Roman"/>
          <w:lang w:val="es-ES" w:bidi="es-ES"/>
        </w:rPr>
      </w:pPr>
      <w:r w:rsidRPr="00D54579">
        <w:rPr>
          <w:rFonts w:ascii="Times New Roman" w:hAnsi="Times New Roman"/>
          <w:noProof/>
          <w:lang w:val="es-ES"/>
        </w:rPr>
        <w:lastRenderedPageBreak/>
        <w:drawing>
          <wp:inline distT="0" distB="0" distL="0" distR="0" wp14:anchorId="1281BBE4" wp14:editId="5DD82E66">
            <wp:extent cx="4694830" cy="313027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Fotos\El Jardín de Hipatia\Para texto tesis\DSC_6893.jpg"/>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4695850" cy="3130958"/>
                    </a:xfrm>
                    <a:prstGeom prst="rect">
                      <a:avLst/>
                    </a:prstGeom>
                    <a:noFill/>
                    <a:ln>
                      <a:noFill/>
                    </a:ln>
                  </pic:spPr>
                </pic:pic>
              </a:graphicData>
            </a:graphic>
          </wp:inline>
        </w:drawing>
      </w:r>
    </w:p>
    <w:p w14:paraId="42C747FE" w14:textId="77777777" w:rsidR="008B623E" w:rsidRPr="00D54579" w:rsidRDefault="00356BEC" w:rsidP="00AA09D9">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t xml:space="preserve">En cuanto a mi interés de producir </w:t>
      </w:r>
      <w:r w:rsidR="00686FF2" w:rsidRPr="00D54579">
        <w:rPr>
          <w:rFonts w:ascii="Times New Roman" w:hAnsi="Times New Roman"/>
          <w:lang w:val="es-ES" w:bidi="es-ES"/>
        </w:rPr>
        <w:t xml:space="preserve">inquietud e </w:t>
      </w:r>
      <w:r w:rsidRPr="00D54579">
        <w:rPr>
          <w:rFonts w:ascii="Times New Roman" w:hAnsi="Times New Roman"/>
          <w:lang w:val="es-ES" w:bidi="es-ES"/>
        </w:rPr>
        <w:t>i</w:t>
      </w:r>
      <w:r w:rsidR="00E17961" w:rsidRPr="00D54579">
        <w:rPr>
          <w:rFonts w:ascii="Times New Roman" w:hAnsi="Times New Roman"/>
          <w:lang w:val="es-ES" w:bidi="es-ES"/>
        </w:rPr>
        <w:t>nseguri</w:t>
      </w:r>
      <w:r w:rsidRPr="00D54579">
        <w:rPr>
          <w:rFonts w:ascii="Times New Roman" w:hAnsi="Times New Roman"/>
          <w:lang w:val="es-ES" w:bidi="es-ES"/>
        </w:rPr>
        <w:t>dad en el espectador</w:t>
      </w:r>
      <w:r w:rsidR="00E17961" w:rsidRPr="00D54579">
        <w:rPr>
          <w:rFonts w:ascii="Times New Roman" w:hAnsi="Times New Roman"/>
          <w:lang w:val="es-ES" w:bidi="es-ES"/>
        </w:rPr>
        <w:t xml:space="preserve"> a lo largo del recorrido, </w:t>
      </w:r>
      <w:r w:rsidR="000135CE" w:rsidRPr="00D54579">
        <w:rPr>
          <w:rFonts w:ascii="Times New Roman" w:hAnsi="Times New Roman"/>
          <w:lang w:val="es-ES" w:bidi="es-ES"/>
        </w:rPr>
        <w:t>me fue complicado lograr</w:t>
      </w:r>
      <w:r w:rsidR="00E17961" w:rsidRPr="00D54579">
        <w:rPr>
          <w:rFonts w:ascii="Times New Roman" w:hAnsi="Times New Roman"/>
          <w:lang w:val="es-ES" w:bidi="es-ES"/>
        </w:rPr>
        <w:t xml:space="preserve"> </w:t>
      </w:r>
      <w:r w:rsidR="000135CE" w:rsidRPr="00D54579">
        <w:rPr>
          <w:rFonts w:ascii="Times New Roman" w:hAnsi="Times New Roman"/>
          <w:lang w:val="es-ES" w:bidi="es-ES"/>
        </w:rPr>
        <w:t>c</w:t>
      </w:r>
      <w:r w:rsidR="00E17961" w:rsidRPr="00D54579">
        <w:rPr>
          <w:rFonts w:ascii="Times New Roman" w:hAnsi="Times New Roman"/>
          <w:lang w:val="es-ES" w:bidi="es-ES"/>
        </w:rPr>
        <w:t>ubrir por completo el suelo de la galer</w:t>
      </w:r>
      <w:r w:rsidR="000135CE" w:rsidRPr="00D54579">
        <w:rPr>
          <w:rFonts w:ascii="Times New Roman" w:hAnsi="Times New Roman"/>
          <w:lang w:val="es-ES" w:bidi="es-ES"/>
        </w:rPr>
        <w:t xml:space="preserve">ía debido al tiempo del que disponía para la recolección de las hojas y la trasportación. A pesar de eso pude colocar varios montículos en ciertos lugares específicos, que si bien pudieron </w:t>
      </w:r>
      <w:r w:rsidR="00E872F1" w:rsidRPr="00D54579">
        <w:rPr>
          <w:rFonts w:ascii="Times New Roman" w:hAnsi="Times New Roman"/>
          <w:lang w:val="es-ES" w:bidi="es-ES"/>
        </w:rPr>
        <w:t xml:space="preserve">no </w:t>
      </w:r>
      <w:r w:rsidR="000135CE" w:rsidRPr="00D54579">
        <w:rPr>
          <w:rFonts w:ascii="Times New Roman" w:hAnsi="Times New Roman"/>
          <w:lang w:val="es-ES" w:bidi="es-ES"/>
        </w:rPr>
        <w:t>darle más peso a la obra, creo que tampoco le restaron a la experiencia del corrido.</w:t>
      </w:r>
    </w:p>
    <w:p w14:paraId="1ADEA6FA" w14:textId="708ED7ED" w:rsidR="005901BA" w:rsidRPr="00D54579" w:rsidRDefault="004E1687" w:rsidP="004E1687">
      <w:pPr>
        <w:pStyle w:val="Prrafodelista"/>
        <w:autoSpaceDE w:val="0"/>
        <w:autoSpaceDN w:val="0"/>
        <w:adjustRightInd w:val="0"/>
        <w:spacing w:line="480" w:lineRule="auto"/>
        <w:ind w:left="0" w:firstLine="709"/>
        <w:jc w:val="right"/>
        <w:rPr>
          <w:rFonts w:ascii="Times New Roman" w:hAnsi="Times New Roman"/>
          <w:lang w:val="es-ES" w:bidi="es-ES"/>
        </w:rPr>
      </w:pPr>
      <w:r w:rsidRPr="00D54579">
        <w:rPr>
          <w:rFonts w:ascii="Times New Roman" w:hAnsi="Times New Roman"/>
          <w:noProof/>
          <w:lang w:val="es-ES"/>
        </w:rPr>
        <w:drawing>
          <wp:inline distT="0" distB="0" distL="0" distR="0" wp14:anchorId="7BB09191" wp14:editId="586BCDF2">
            <wp:extent cx="4640239" cy="3093879"/>
            <wp:effectExtent l="0" t="0" r="825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Fotos\El Jardín de Hipatia\Para texto tesis\DSC_6894.jpg"/>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4641133" cy="3094475"/>
                    </a:xfrm>
                    <a:prstGeom prst="rect">
                      <a:avLst/>
                    </a:prstGeom>
                    <a:noFill/>
                    <a:ln>
                      <a:noFill/>
                    </a:ln>
                  </pic:spPr>
                </pic:pic>
              </a:graphicData>
            </a:graphic>
          </wp:inline>
        </w:drawing>
      </w:r>
    </w:p>
    <w:p w14:paraId="64AED9FD" w14:textId="75D5984D" w:rsidR="00E872F1" w:rsidRPr="00D54579" w:rsidRDefault="00E872F1" w:rsidP="00AA09D9">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 xml:space="preserve">Pienso que hay que tomar en cuenta la variedad de personas que asistieron a la exposición y que la obra se expone a personas que no necesariamente vienen del mundo de arte. Tomando en cuenta varios comentarios, las hojas proveyeron al espacio de un aroma </w:t>
      </w:r>
      <w:r w:rsidR="00A11756" w:rsidRPr="00D54579">
        <w:rPr>
          <w:rFonts w:ascii="Times New Roman" w:hAnsi="Times New Roman"/>
          <w:lang w:val="es-ES" w:bidi="es-ES"/>
        </w:rPr>
        <w:t xml:space="preserve">particular </w:t>
      </w:r>
      <w:r w:rsidRPr="00D54579">
        <w:rPr>
          <w:rFonts w:ascii="Times New Roman" w:hAnsi="Times New Roman"/>
          <w:lang w:val="es-ES" w:bidi="es-ES"/>
        </w:rPr>
        <w:t xml:space="preserve">que los trasladaba </w:t>
      </w:r>
      <w:r w:rsidR="00A11756" w:rsidRPr="00D54579">
        <w:rPr>
          <w:rFonts w:ascii="Times New Roman" w:hAnsi="Times New Roman"/>
          <w:lang w:val="es-ES" w:bidi="es-ES"/>
        </w:rPr>
        <w:t>a un espacio natural y en un par de casos en específico produjo recelo de pisarlas luego de ver los dibujos.</w:t>
      </w:r>
    </w:p>
    <w:p w14:paraId="026CE4FF" w14:textId="19CC3679" w:rsidR="008B623E" w:rsidRPr="00D54579" w:rsidRDefault="00641308" w:rsidP="008B623E">
      <w:pPr>
        <w:pStyle w:val="Prrafodelista"/>
        <w:autoSpaceDE w:val="0"/>
        <w:autoSpaceDN w:val="0"/>
        <w:adjustRightInd w:val="0"/>
        <w:spacing w:line="480" w:lineRule="auto"/>
        <w:ind w:left="0" w:firstLine="709"/>
        <w:jc w:val="right"/>
        <w:rPr>
          <w:rFonts w:ascii="Times New Roman" w:hAnsi="Times New Roman"/>
          <w:lang w:val="es-ES" w:bidi="es-ES"/>
        </w:rPr>
      </w:pPr>
      <w:r w:rsidRPr="00D54579">
        <w:rPr>
          <w:rFonts w:ascii="Times New Roman" w:hAnsi="Times New Roman"/>
          <w:noProof/>
          <w:lang w:val="es-ES"/>
        </w:rPr>
        <w:drawing>
          <wp:inline distT="0" distB="0" distL="0" distR="0" wp14:anchorId="7C16F36B" wp14:editId="7F1BEA25">
            <wp:extent cx="4939909" cy="3293684"/>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Fotos\El Jardín de Hipatia\Para texto tesis\DSC_6870.jpg"/>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4939909" cy="3293684"/>
                    </a:xfrm>
                    <a:prstGeom prst="rect">
                      <a:avLst/>
                    </a:prstGeom>
                    <a:noFill/>
                    <a:ln>
                      <a:noFill/>
                    </a:ln>
                  </pic:spPr>
                </pic:pic>
              </a:graphicData>
            </a:graphic>
          </wp:inline>
        </w:drawing>
      </w:r>
    </w:p>
    <w:p w14:paraId="641FA4BF" w14:textId="09C7F796" w:rsidR="00641308" w:rsidRPr="00D54579" w:rsidRDefault="00641308" w:rsidP="008B623E">
      <w:pPr>
        <w:pStyle w:val="Prrafodelista"/>
        <w:autoSpaceDE w:val="0"/>
        <w:autoSpaceDN w:val="0"/>
        <w:adjustRightInd w:val="0"/>
        <w:spacing w:line="480" w:lineRule="auto"/>
        <w:ind w:left="0" w:firstLine="709"/>
        <w:jc w:val="right"/>
        <w:rPr>
          <w:rFonts w:ascii="Times New Roman" w:hAnsi="Times New Roman"/>
          <w:lang w:val="es-ES" w:bidi="es-ES"/>
        </w:rPr>
      </w:pPr>
      <w:r w:rsidRPr="00D54579">
        <w:rPr>
          <w:rFonts w:ascii="Times New Roman" w:hAnsi="Times New Roman"/>
          <w:noProof/>
          <w:lang w:val="es-ES"/>
        </w:rPr>
        <w:drawing>
          <wp:inline distT="0" distB="0" distL="0" distR="0" wp14:anchorId="44C11500" wp14:editId="77F32E9C">
            <wp:extent cx="4939909" cy="3293272"/>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Fotos\El Jardín de Hipatia\Para texto tesis\DSC_6636.jpg"/>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4939909" cy="3293272"/>
                    </a:xfrm>
                    <a:prstGeom prst="rect">
                      <a:avLst/>
                    </a:prstGeom>
                    <a:noFill/>
                    <a:ln>
                      <a:noFill/>
                    </a:ln>
                  </pic:spPr>
                </pic:pic>
              </a:graphicData>
            </a:graphic>
          </wp:inline>
        </w:drawing>
      </w:r>
    </w:p>
    <w:p w14:paraId="72B7239A" w14:textId="2E5295A2" w:rsidR="000135CE" w:rsidRPr="00D54579" w:rsidRDefault="00A11756" w:rsidP="00641308">
      <w:pPr>
        <w:pStyle w:val="Prrafodelista"/>
        <w:autoSpaceDE w:val="0"/>
        <w:autoSpaceDN w:val="0"/>
        <w:adjustRightInd w:val="0"/>
        <w:spacing w:line="480" w:lineRule="auto"/>
        <w:ind w:left="0" w:firstLine="709"/>
        <w:jc w:val="both"/>
        <w:rPr>
          <w:rFonts w:ascii="Times New Roman" w:hAnsi="Times New Roman"/>
          <w:lang w:val="es-ES" w:bidi="es-ES"/>
        </w:rPr>
      </w:pPr>
      <w:r w:rsidRPr="00D54579">
        <w:rPr>
          <w:rFonts w:ascii="Times New Roman" w:hAnsi="Times New Roman"/>
          <w:lang w:val="es-ES" w:bidi="es-ES"/>
        </w:rPr>
        <w:lastRenderedPageBreak/>
        <w:t>Por otro lado, t</w:t>
      </w:r>
      <w:r w:rsidR="00E872F1" w:rsidRPr="00D54579">
        <w:rPr>
          <w:rFonts w:ascii="Times New Roman" w:hAnsi="Times New Roman"/>
          <w:lang w:val="es-ES" w:bidi="es-ES"/>
        </w:rPr>
        <w:t xml:space="preserve">ambién creo que hubiese sido interesante </w:t>
      </w:r>
      <w:r w:rsidRPr="00D54579">
        <w:rPr>
          <w:rFonts w:ascii="Times New Roman" w:hAnsi="Times New Roman"/>
          <w:lang w:val="es-ES" w:bidi="es-ES"/>
        </w:rPr>
        <w:t>reproducir las hojas del suelo de otra manera, quizá también desde el dibujo, pero nuevamente el tiempo habría sido determinante a la hora de su realización.</w:t>
      </w:r>
    </w:p>
    <w:p w14:paraId="777349F6" w14:textId="77777777" w:rsidR="00641308" w:rsidRPr="00D54579" w:rsidRDefault="00644265" w:rsidP="00641308">
      <w:pPr>
        <w:pStyle w:val="Prrafodelista"/>
        <w:autoSpaceDE w:val="0"/>
        <w:autoSpaceDN w:val="0"/>
        <w:adjustRightInd w:val="0"/>
        <w:spacing w:line="480" w:lineRule="auto"/>
        <w:ind w:left="0" w:firstLine="709"/>
        <w:jc w:val="both"/>
        <w:rPr>
          <w:rFonts w:ascii="Times New Roman" w:hAnsi="Times New Roman"/>
          <w:noProof/>
          <w:lang w:val="es-EC" w:eastAsia="es-EC"/>
        </w:rPr>
      </w:pPr>
      <w:r w:rsidRPr="00D54579">
        <w:rPr>
          <w:rFonts w:ascii="Times New Roman" w:hAnsi="Times New Roman"/>
          <w:lang w:val="es-ES" w:bidi="es-ES"/>
        </w:rPr>
        <w:t xml:space="preserve">El </w:t>
      </w:r>
      <w:r w:rsidR="00D60E62" w:rsidRPr="00D54579">
        <w:rPr>
          <w:rFonts w:ascii="Times New Roman" w:hAnsi="Times New Roman"/>
          <w:lang w:val="es-ES" w:bidi="es-ES"/>
        </w:rPr>
        <w:t>mundo del arte</w:t>
      </w:r>
      <w:r w:rsidRPr="00D54579">
        <w:rPr>
          <w:rFonts w:ascii="Times New Roman" w:hAnsi="Times New Roman"/>
          <w:lang w:val="es-ES" w:bidi="es-ES"/>
        </w:rPr>
        <w:t xml:space="preserve">, al igual que la vida misma, está cargado de simbolismos que nos atraviesan constantemente de manera consciente o inconsciente. </w:t>
      </w:r>
      <w:r w:rsidR="00872DA1" w:rsidRPr="00D54579">
        <w:rPr>
          <w:rFonts w:ascii="Times New Roman" w:hAnsi="Times New Roman"/>
          <w:lang w:val="es-ES" w:bidi="es-ES"/>
        </w:rPr>
        <w:t xml:space="preserve">En el caso de este proyecto, </w:t>
      </w:r>
      <w:r w:rsidRPr="00D54579">
        <w:rPr>
          <w:rFonts w:ascii="Times New Roman" w:hAnsi="Times New Roman"/>
          <w:lang w:val="es-ES" w:bidi="es-ES"/>
        </w:rPr>
        <w:t>progresivamente me fui influenciando de referencias que rodeaban temáticas de carácter religioso o espiritual por lo que de alguna manera me resultó complejo desvincularme de esa fuerte tradición simbólica que encierra la figura</w:t>
      </w:r>
      <w:r w:rsidR="00E17961" w:rsidRPr="00D54579">
        <w:rPr>
          <w:rFonts w:ascii="Times New Roman" w:hAnsi="Times New Roman"/>
          <w:lang w:val="es-ES" w:bidi="es-ES"/>
        </w:rPr>
        <w:t xml:space="preserve"> del círculo</w:t>
      </w:r>
      <w:r w:rsidRPr="00D54579">
        <w:rPr>
          <w:rFonts w:ascii="Times New Roman" w:hAnsi="Times New Roman"/>
          <w:lang w:val="es-ES" w:bidi="es-ES"/>
        </w:rPr>
        <w:t xml:space="preserve">. </w:t>
      </w:r>
      <w:r w:rsidR="006E72CB" w:rsidRPr="00D54579">
        <w:rPr>
          <w:rFonts w:ascii="Times New Roman" w:hAnsi="Times New Roman"/>
          <w:lang w:val="es-ES" w:bidi="es-ES"/>
        </w:rPr>
        <w:t>Es probable que aún en el mundo del arte, donde continuamente se está descontextualizando el conocimiento, sea complicado resignificar un símbolo; ya que una simbología se concibe y solidifica desde la colectividad, y precisamente</w:t>
      </w:r>
      <w:r w:rsidR="00834097" w:rsidRPr="00D54579">
        <w:rPr>
          <w:rFonts w:ascii="Times New Roman" w:hAnsi="Times New Roman"/>
          <w:lang w:val="es-ES" w:bidi="es-ES"/>
        </w:rPr>
        <w:t xml:space="preserve"> se necesite </w:t>
      </w:r>
      <w:r w:rsidR="00872DA1" w:rsidRPr="00D54579">
        <w:rPr>
          <w:rFonts w:ascii="Times New Roman" w:hAnsi="Times New Roman"/>
          <w:lang w:val="es-ES" w:bidi="es-ES"/>
        </w:rPr>
        <w:t xml:space="preserve">de esa </w:t>
      </w:r>
      <w:r w:rsidR="00834097" w:rsidRPr="00D54579">
        <w:rPr>
          <w:rFonts w:ascii="Times New Roman" w:hAnsi="Times New Roman"/>
          <w:lang w:val="es-ES" w:bidi="es-ES"/>
        </w:rPr>
        <w:t xml:space="preserve">misma </w:t>
      </w:r>
      <w:r w:rsidR="00872DA1" w:rsidRPr="00D54579">
        <w:rPr>
          <w:rFonts w:ascii="Times New Roman" w:hAnsi="Times New Roman"/>
          <w:lang w:val="es-ES" w:bidi="es-ES"/>
        </w:rPr>
        <w:t>colectividad p</w:t>
      </w:r>
      <w:r w:rsidR="00834097" w:rsidRPr="00D54579">
        <w:rPr>
          <w:rFonts w:ascii="Times New Roman" w:hAnsi="Times New Roman"/>
          <w:lang w:val="es-ES" w:bidi="es-ES"/>
        </w:rPr>
        <w:t>ara poder modificarlo.</w:t>
      </w:r>
      <w:r w:rsidR="00EC4C38" w:rsidRPr="00D54579">
        <w:rPr>
          <w:rFonts w:ascii="Times New Roman" w:hAnsi="Times New Roman"/>
          <w:lang w:val="es-ES" w:bidi="es-ES"/>
        </w:rPr>
        <w:t xml:space="preserve"> </w:t>
      </w:r>
      <w:r w:rsidR="004767CA" w:rsidRPr="00D54579">
        <w:rPr>
          <w:rFonts w:ascii="Times New Roman" w:hAnsi="Times New Roman"/>
          <w:lang w:val="es-ES" w:bidi="es-ES"/>
        </w:rPr>
        <w:t>Aun así, c</w:t>
      </w:r>
      <w:r w:rsidR="00834097" w:rsidRPr="00D54579">
        <w:rPr>
          <w:rFonts w:ascii="Times New Roman" w:hAnsi="Times New Roman"/>
          <w:lang w:val="es-ES" w:bidi="es-ES"/>
        </w:rPr>
        <w:t xml:space="preserve">reo </w:t>
      </w:r>
      <w:r w:rsidR="00EC4C38" w:rsidRPr="00D54579">
        <w:rPr>
          <w:rFonts w:ascii="Times New Roman" w:hAnsi="Times New Roman"/>
          <w:lang w:val="es-ES" w:bidi="es-ES"/>
        </w:rPr>
        <w:t xml:space="preserve">de igual </w:t>
      </w:r>
      <w:r w:rsidR="004767CA" w:rsidRPr="00D54579">
        <w:rPr>
          <w:rFonts w:ascii="Times New Roman" w:hAnsi="Times New Roman"/>
          <w:lang w:val="es-ES" w:bidi="es-ES"/>
        </w:rPr>
        <w:t>modo</w:t>
      </w:r>
      <w:r w:rsidR="00EC4C38" w:rsidRPr="00D54579">
        <w:rPr>
          <w:rFonts w:ascii="Times New Roman" w:hAnsi="Times New Roman"/>
          <w:lang w:val="es-ES" w:bidi="es-ES"/>
        </w:rPr>
        <w:t xml:space="preserve"> </w:t>
      </w:r>
      <w:r w:rsidR="00834097" w:rsidRPr="00D54579">
        <w:rPr>
          <w:rFonts w:ascii="Times New Roman" w:hAnsi="Times New Roman"/>
          <w:lang w:val="es-ES" w:bidi="es-ES"/>
        </w:rPr>
        <w:t xml:space="preserve">que para </w:t>
      </w:r>
      <w:r w:rsidR="00EC4C38" w:rsidRPr="00D54579">
        <w:rPr>
          <w:rFonts w:ascii="Times New Roman" w:hAnsi="Times New Roman"/>
          <w:lang w:val="es-ES" w:bidi="es-ES"/>
        </w:rPr>
        <w:t xml:space="preserve">al menos intentar </w:t>
      </w:r>
      <w:r w:rsidR="00834097" w:rsidRPr="00D54579">
        <w:rPr>
          <w:rFonts w:ascii="Times New Roman" w:hAnsi="Times New Roman"/>
          <w:lang w:val="es-ES" w:bidi="es-ES"/>
        </w:rPr>
        <w:t xml:space="preserve">inducir </w:t>
      </w:r>
      <w:r w:rsidR="004767CA" w:rsidRPr="00D54579">
        <w:rPr>
          <w:rFonts w:ascii="Times New Roman" w:hAnsi="Times New Roman"/>
          <w:lang w:val="es-ES" w:bidi="es-ES"/>
        </w:rPr>
        <w:t>el</w:t>
      </w:r>
      <w:r w:rsidR="00EC4C38" w:rsidRPr="00D54579">
        <w:rPr>
          <w:rFonts w:ascii="Times New Roman" w:hAnsi="Times New Roman"/>
          <w:lang w:val="es-ES" w:bidi="es-ES"/>
        </w:rPr>
        <w:t xml:space="preserve"> cambio simbólico</w:t>
      </w:r>
      <w:r w:rsidR="004767CA" w:rsidRPr="00D54579">
        <w:rPr>
          <w:rFonts w:ascii="Times New Roman" w:hAnsi="Times New Roman"/>
          <w:lang w:val="es-ES" w:bidi="es-ES"/>
        </w:rPr>
        <w:t xml:space="preserve"> en una figura</w:t>
      </w:r>
      <w:r w:rsidR="00EC4C38" w:rsidRPr="00D54579">
        <w:rPr>
          <w:rFonts w:ascii="Times New Roman" w:hAnsi="Times New Roman"/>
          <w:lang w:val="es-ES" w:bidi="es-ES"/>
        </w:rPr>
        <w:t>,</w:t>
      </w:r>
      <w:r w:rsidR="00834097" w:rsidRPr="00D54579">
        <w:rPr>
          <w:rFonts w:ascii="Times New Roman" w:hAnsi="Times New Roman"/>
          <w:lang w:val="es-ES" w:bidi="es-ES"/>
        </w:rPr>
        <w:t xml:space="preserve"> </w:t>
      </w:r>
      <w:r w:rsidR="004767CA" w:rsidRPr="00D54579">
        <w:rPr>
          <w:rFonts w:ascii="Times New Roman" w:hAnsi="Times New Roman"/>
          <w:lang w:val="es-ES" w:bidi="es-ES"/>
        </w:rPr>
        <w:t xml:space="preserve">sea necesaria la </w:t>
      </w:r>
      <w:r w:rsidR="00872DA1" w:rsidRPr="00D54579">
        <w:rPr>
          <w:rFonts w:ascii="Times New Roman" w:hAnsi="Times New Roman"/>
          <w:lang w:val="es-ES" w:bidi="es-ES"/>
        </w:rPr>
        <w:t xml:space="preserve">repetición incansable </w:t>
      </w:r>
      <w:r w:rsidR="004767CA" w:rsidRPr="00D54579">
        <w:rPr>
          <w:rFonts w:ascii="Times New Roman" w:hAnsi="Times New Roman"/>
          <w:lang w:val="es-ES" w:bidi="es-ES"/>
        </w:rPr>
        <w:t>e intensificación de</w:t>
      </w:r>
      <w:r w:rsidR="00EC4C38" w:rsidRPr="00D54579">
        <w:rPr>
          <w:rFonts w:ascii="Times New Roman" w:hAnsi="Times New Roman"/>
          <w:lang w:val="es-ES" w:bidi="es-ES"/>
        </w:rPr>
        <w:t xml:space="preserve"> la experiencia</w:t>
      </w:r>
      <w:r w:rsidR="004767CA" w:rsidRPr="00D54579">
        <w:rPr>
          <w:rFonts w:ascii="Times New Roman" w:hAnsi="Times New Roman"/>
          <w:lang w:val="es-ES" w:bidi="es-ES"/>
        </w:rPr>
        <w:t xml:space="preserve"> con ese nuevo discurso</w:t>
      </w:r>
      <w:r w:rsidR="00EC4C38" w:rsidRPr="00D54579">
        <w:rPr>
          <w:rFonts w:ascii="Times New Roman" w:hAnsi="Times New Roman"/>
          <w:lang w:val="es-ES" w:bidi="es-ES"/>
        </w:rPr>
        <w:t>.</w:t>
      </w:r>
    </w:p>
    <w:p w14:paraId="5E36E37F" w14:textId="1CE96857" w:rsidR="003E2F1B" w:rsidRPr="00D54579" w:rsidRDefault="00641308" w:rsidP="00641308">
      <w:pPr>
        <w:pStyle w:val="Prrafodelista"/>
        <w:autoSpaceDE w:val="0"/>
        <w:autoSpaceDN w:val="0"/>
        <w:adjustRightInd w:val="0"/>
        <w:spacing w:line="480" w:lineRule="auto"/>
        <w:ind w:left="0" w:firstLine="709"/>
        <w:jc w:val="right"/>
        <w:rPr>
          <w:rFonts w:ascii="Times New Roman" w:hAnsi="Times New Roman"/>
          <w:lang w:val="es-ES" w:bidi="es-ES"/>
        </w:rPr>
      </w:pPr>
      <w:r w:rsidRPr="00D54579">
        <w:rPr>
          <w:rFonts w:ascii="Times New Roman" w:hAnsi="Times New Roman"/>
          <w:noProof/>
          <w:lang w:val="es-ES"/>
        </w:rPr>
        <w:drawing>
          <wp:inline distT="0" distB="0" distL="0" distR="0" wp14:anchorId="5A650100" wp14:editId="2F287087">
            <wp:extent cx="4964332" cy="3309968"/>
            <wp:effectExtent l="0" t="0" r="8255"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Fotos\El Jardín de Hipatia\Para texto tesis\DSC_6667.jpg"/>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4964332" cy="3309968"/>
                    </a:xfrm>
                    <a:prstGeom prst="rect">
                      <a:avLst/>
                    </a:prstGeom>
                    <a:noFill/>
                    <a:ln>
                      <a:noFill/>
                    </a:ln>
                  </pic:spPr>
                </pic:pic>
              </a:graphicData>
            </a:graphic>
          </wp:inline>
        </w:drawing>
      </w:r>
    </w:p>
    <w:p w14:paraId="7D43CA4C" w14:textId="4154A2C1" w:rsidR="008B623E" w:rsidRPr="00D54579" w:rsidRDefault="008B623E" w:rsidP="008B623E">
      <w:pPr>
        <w:pStyle w:val="Prrafodelista"/>
        <w:autoSpaceDE w:val="0"/>
        <w:autoSpaceDN w:val="0"/>
        <w:adjustRightInd w:val="0"/>
        <w:spacing w:line="480" w:lineRule="auto"/>
        <w:ind w:left="0" w:firstLine="709"/>
        <w:jc w:val="right"/>
        <w:rPr>
          <w:rFonts w:ascii="Times New Roman" w:hAnsi="Times New Roman"/>
          <w:lang w:val="es-ES" w:bidi="es-ES"/>
        </w:rPr>
      </w:pPr>
    </w:p>
    <w:p w14:paraId="5331A46A" w14:textId="5FCBD170" w:rsidR="0094369E" w:rsidRPr="00D54579" w:rsidRDefault="0094369E" w:rsidP="006B51E0">
      <w:pPr>
        <w:autoSpaceDE w:val="0"/>
        <w:autoSpaceDN w:val="0"/>
        <w:adjustRightInd w:val="0"/>
        <w:spacing w:line="480" w:lineRule="auto"/>
        <w:rPr>
          <w:rFonts w:ascii="Times New Roman" w:hAnsi="Times New Roman"/>
          <w:b/>
          <w:lang w:val="es-ES"/>
        </w:rPr>
      </w:pPr>
      <w:r w:rsidRPr="00D54579">
        <w:rPr>
          <w:rFonts w:ascii="Times New Roman" w:hAnsi="Times New Roman"/>
          <w:b/>
          <w:lang w:val="es-ES"/>
        </w:rPr>
        <w:lastRenderedPageBreak/>
        <w:t>BIBLIOGRAFÍA</w:t>
      </w:r>
    </w:p>
    <w:p w14:paraId="0E29A4DE" w14:textId="77777777" w:rsidR="00112683" w:rsidRPr="00D54579" w:rsidRDefault="00112683" w:rsidP="006B51E0">
      <w:pPr>
        <w:autoSpaceDE w:val="0"/>
        <w:autoSpaceDN w:val="0"/>
        <w:adjustRightInd w:val="0"/>
        <w:spacing w:line="480" w:lineRule="auto"/>
        <w:jc w:val="both"/>
        <w:rPr>
          <w:rFonts w:ascii="Times New Roman" w:hAnsi="Times New Roman"/>
          <w:b/>
          <w:sz w:val="20"/>
          <w:szCs w:val="20"/>
          <w:lang w:val="es-ES"/>
        </w:rPr>
      </w:pPr>
    </w:p>
    <w:p w14:paraId="6EA68F91" w14:textId="77777777" w:rsidR="00520CB9" w:rsidRPr="00D54579" w:rsidRDefault="00520CB9" w:rsidP="00CD3B19">
      <w:pPr>
        <w:pStyle w:val="Prrafodelista"/>
        <w:numPr>
          <w:ilvl w:val="0"/>
          <w:numId w:val="2"/>
        </w:numPr>
        <w:spacing w:line="480" w:lineRule="auto"/>
        <w:jc w:val="both"/>
        <w:rPr>
          <w:rStyle w:val="Hipervnculo"/>
          <w:rFonts w:ascii="Times New Roman" w:hAnsi="Times New Roman"/>
          <w:color w:val="auto"/>
          <w:u w:val="none"/>
          <w:lang w:val="es-EC"/>
        </w:rPr>
      </w:pPr>
      <w:r w:rsidRPr="00D54579">
        <w:rPr>
          <w:rFonts w:ascii="Times New Roman" w:hAnsi="Times New Roman"/>
        </w:rPr>
        <w:t xml:space="preserve">Noboa Vallarino, Roberto. Sitio Oficial del artista. </w:t>
      </w:r>
      <w:hyperlink r:id="rId62" w:history="1">
        <w:r w:rsidR="0094369E" w:rsidRPr="00D54579">
          <w:rPr>
            <w:rStyle w:val="Hipervnculo"/>
            <w:rFonts w:ascii="Times New Roman" w:hAnsi="Times New Roman"/>
            <w:color w:val="auto"/>
            <w:u w:val="none"/>
            <w:lang w:val="es-EC"/>
          </w:rPr>
          <w:t>https://www.rob-nob.com</w:t>
        </w:r>
      </w:hyperlink>
      <w:r w:rsidR="00CD3B19" w:rsidRPr="00D54579">
        <w:rPr>
          <w:rStyle w:val="Hipervnculo"/>
          <w:rFonts w:ascii="Times New Roman" w:hAnsi="Times New Roman"/>
          <w:color w:val="auto"/>
          <w:u w:val="none"/>
          <w:lang w:val="es-EC"/>
        </w:rPr>
        <w:t>.</w:t>
      </w:r>
    </w:p>
    <w:p w14:paraId="06DEB35A" w14:textId="77777777" w:rsidR="0094369E" w:rsidRPr="00D54579" w:rsidRDefault="00520CB9" w:rsidP="00CD3B19">
      <w:pPr>
        <w:pStyle w:val="Prrafodelista"/>
        <w:numPr>
          <w:ilvl w:val="0"/>
          <w:numId w:val="2"/>
        </w:numPr>
        <w:spacing w:line="480" w:lineRule="auto"/>
        <w:jc w:val="both"/>
        <w:rPr>
          <w:rStyle w:val="Hipervnculo"/>
          <w:rFonts w:ascii="Times New Roman" w:hAnsi="Times New Roman"/>
          <w:color w:val="auto"/>
          <w:u w:val="none"/>
          <w:lang w:val="es-EC"/>
        </w:rPr>
      </w:pPr>
      <w:r w:rsidRPr="00D54579">
        <w:rPr>
          <w:rStyle w:val="Hipervnculo"/>
          <w:rFonts w:ascii="Times New Roman" w:hAnsi="Times New Roman"/>
          <w:color w:val="auto"/>
          <w:u w:val="none"/>
          <w:lang w:val="es-EC"/>
        </w:rPr>
        <w:t>Argenzio, María Jos</w:t>
      </w:r>
      <w:r w:rsidR="00CD3B19" w:rsidRPr="00D54579">
        <w:rPr>
          <w:rStyle w:val="Hipervnculo"/>
          <w:rFonts w:ascii="Times New Roman" w:hAnsi="Times New Roman"/>
          <w:color w:val="auto"/>
          <w:u w:val="none"/>
          <w:lang w:val="es-EC"/>
        </w:rPr>
        <w:t>é.</w:t>
      </w:r>
      <w:r w:rsidRPr="00D54579">
        <w:rPr>
          <w:rStyle w:val="Hipervnculo"/>
          <w:rFonts w:ascii="Times New Roman" w:hAnsi="Times New Roman"/>
          <w:color w:val="auto"/>
          <w:u w:val="none"/>
          <w:lang w:val="es-EC"/>
        </w:rPr>
        <w:t xml:space="preserve"> </w:t>
      </w:r>
      <w:r w:rsidR="00CD3B19" w:rsidRPr="00D54579">
        <w:rPr>
          <w:rStyle w:val="Hipervnculo"/>
          <w:rFonts w:ascii="Times New Roman" w:hAnsi="Times New Roman"/>
          <w:color w:val="auto"/>
          <w:u w:val="none"/>
          <w:lang w:val="es-EC"/>
        </w:rPr>
        <w:t>Statement de la artista.</w:t>
      </w:r>
      <w:r w:rsidRPr="00D54579">
        <w:rPr>
          <w:rStyle w:val="Hipervnculo"/>
          <w:rFonts w:ascii="Times New Roman" w:hAnsi="Times New Roman"/>
          <w:color w:val="auto"/>
          <w:u w:val="none"/>
          <w:lang w:val="es-EC"/>
        </w:rPr>
        <w:t xml:space="preserve"> </w:t>
      </w:r>
      <w:r w:rsidRPr="00D54579">
        <w:rPr>
          <w:rStyle w:val="Hipervnculo"/>
          <w:rFonts w:ascii="Times New Roman" w:hAnsi="Times New Roman"/>
          <w:i/>
          <w:color w:val="auto"/>
          <w:u w:val="none"/>
          <w:lang w:val="en-US"/>
        </w:rPr>
        <w:t>SCAN- Spanish Contemporary Art Network Foundation</w:t>
      </w:r>
      <w:r w:rsidR="00CD3B19" w:rsidRPr="00D54579">
        <w:rPr>
          <w:rStyle w:val="Hipervnculo"/>
          <w:rFonts w:ascii="Times New Roman" w:hAnsi="Times New Roman"/>
          <w:i/>
          <w:color w:val="auto"/>
          <w:u w:val="none"/>
          <w:lang w:val="en-US"/>
        </w:rPr>
        <w:t>.</w:t>
      </w:r>
      <w:r w:rsidRPr="00D54579">
        <w:rPr>
          <w:rStyle w:val="Hipervnculo"/>
          <w:rFonts w:ascii="Times New Roman" w:hAnsi="Times New Roman"/>
          <w:i/>
          <w:color w:val="auto"/>
          <w:u w:val="none"/>
          <w:lang w:val="en-US"/>
        </w:rPr>
        <w:t xml:space="preserve"> </w:t>
      </w:r>
      <w:hyperlink r:id="rId63" w:history="1">
        <w:r w:rsidR="0094369E" w:rsidRPr="00D54579">
          <w:rPr>
            <w:rStyle w:val="Hipervnculo"/>
            <w:rFonts w:ascii="Times New Roman" w:hAnsi="Times New Roman"/>
            <w:color w:val="auto"/>
            <w:u w:val="none"/>
            <w:lang w:val="es-EC"/>
          </w:rPr>
          <w:t>http://www.scan-arte.com/maria-jose-argenzio-bio</w:t>
        </w:r>
      </w:hyperlink>
      <w:r w:rsidR="00CD3B19" w:rsidRPr="00D54579">
        <w:rPr>
          <w:rStyle w:val="Hipervnculo"/>
          <w:rFonts w:ascii="Times New Roman" w:hAnsi="Times New Roman"/>
          <w:color w:val="auto"/>
          <w:u w:val="none"/>
          <w:lang w:val="es-EC"/>
        </w:rPr>
        <w:t>.</w:t>
      </w:r>
    </w:p>
    <w:p w14:paraId="289338F9" w14:textId="77777777" w:rsidR="0094369E" w:rsidRPr="00D54579" w:rsidRDefault="00CD3B19" w:rsidP="00CD3B19">
      <w:pPr>
        <w:pStyle w:val="Prrafodelista"/>
        <w:numPr>
          <w:ilvl w:val="0"/>
          <w:numId w:val="2"/>
        </w:numPr>
        <w:spacing w:line="480" w:lineRule="auto"/>
        <w:jc w:val="both"/>
        <w:rPr>
          <w:rFonts w:ascii="Times New Roman" w:hAnsi="Times New Roman"/>
          <w:lang w:val="es-EC"/>
        </w:rPr>
      </w:pPr>
      <w:r w:rsidRPr="00D54579">
        <w:rPr>
          <w:rFonts w:ascii="Times New Roman" w:hAnsi="Times New Roman"/>
        </w:rPr>
        <w:t xml:space="preserve">De la Garza, Amanda. «María José Argenzio. Aglomeraciones y otras obras», </w:t>
      </w:r>
      <w:r w:rsidRPr="00D54579">
        <w:rPr>
          <w:rFonts w:ascii="Times New Roman" w:hAnsi="Times New Roman"/>
          <w:i/>
        </w:rPr>
        <w:t xml:space="preserve">Artishock: Revista de Arte Contemporáneo </w:t>
      </w:r>
      <w:r w:rsidRPr="00D54579">
        <w:rPr>
          <w:rFonts w:ascii="Times New Roman" w:hAnsi="Times New Roman"/>
        </w:rPr>
        <w:t xml:space="preserve">(oct. 2016). </w:t>
      </w:r>
      <w:hyperlink r:id="rId64" w:history="1">
        <w:r w:rsidR="0094369E" w:rsidRPr="00D54579">
          <w:rPr>
            <w:rStyle w:val="Hipervnculo"/>
            <w:rFonts w:ascii="Times New Roman" w:hAnsi="Times New Roman"/>
            <w:color w:val="auto"/>
            <w:u w:val="none"/>
            <w:lang w:val="es-EC"/>
          </w:rPr>
          <w:t>http://artishockrevista.com/2016/10/13/maria-jose-argenzio-aglomeraciones-y-otras-obras</w:t>
        </w:r>
      </w:hyperlink>
      <w:r w:rsidRPr="00D54579">
        <w:rPr>
          <w:rStyle w:val="Hipervnculo"/>
          <w:rFonts w:ascii="Times New Roman" w:hAnsi="Times New Roman"/>
          <w:color w:val="auto"/>
          <w:u w:val="none"/>
          <w:lang w:val="es-EC"/>
        </w:rPr>
        <w:t>.</w:t>
      </w:r>
    </w:p>
    <w:p w14:paraId="32FD618E" w14:textId="79C284A2" w:rsidR="00B314A2" w:rsidRPr="00D54579" w:rsidRDefault="00A56A7F" w:rsidP="00B314A2">
      <w:pPr>
        <w:pStyle w:val="Prrafodelista"/>
        <w:numPr>
          <w:ilvl w:val="0"/>
          <w:numId w:val="2"/>
        </w:numPr>
        <w:spacing w:line="480" w:lineRule="auto"/>
        <w:jc w:val="both"/>
        <w:rPr>
          <w:rFonts w:ascii="Times New Roman" w:hAnsi="Times New Roman"/>
          <w:lang w:val="es-EC"/>
        </w:rPr>
      </w:pPr>
      <w:r w:rsidRPr="00D54579">
        <w:rPr>
          <w:rFonts w:ascii="Times New Roman" w:hAnsi="Times New Roman"/>
        </w:rPr>
        <w:t xml:space="preserve">Hadatty Saltos, Juan. «Judith Gutiérrez, una artista de Ecuador y México», </w:t>
      </w:r>
      <w:r w:rsidRPr="00D54579">
        <w:rPr>
          <w:rFonts w:ascii="Times New Roman" w:hAnsi="Times New Roman"/>
          <w:i/>
        </w:rPr>
        <w:t>Archipiélago: Revista Cultural de Nuestra América. Vol 9, No. 40 (2003). Pág. 58-63.</w:t>
      </w:r>
    </w:p>
    <w:p w14:paraId="36673895" w14:textId="6BB88FEF" w:rsidR="00A56A7F" w:rsidRPr="00D54579" w:rsidRDefault="004767CA" w:rsidP="00A56A7F">
      <w:pPr>
        <w:pStyle w:val="Prrafodelista"/>
        <w:spacing w:line="480" w:lineRule="auto"/>
        <w:jc w:val="both"/>
        <w:rPr>
          <w:rStyle w:val="Hipervnculo"/>
          <w:rFonts w:ascii="Times New Roman" w:hAnsi="Times New Roman"/>
          <w:color w:val="auto"/>
          <w:u w:val="none"/>
          <w:lang w:val="es-EC"/>
        </w:rPr>
      </w:pPr>
      <w:r w:rsidRPr="00D54579">
        <w:rPr>
          <w:rStyle w:val="Hipervnculo"/>
          <w:rFonts w:ascii="Times New Roman" w:hAnsi="Times New Roman"/>
          <w:color w:val="auto"/>
          <w:u w:val="none"/>
          <w:lang w:val="es-EC"/>
        </w:rPr>
        <w:t>http://revistas.unam.mx/index.php/archipielago/article/view/19641</w:t>
      </w:r>
    </w:p>
    <w:p w14:paraId="2276C42E" w14:textId="77777777" w:rsidR="006B51E0" w:rsidRPr="00D54579" w:rsidRDefault="004767CA" w:rsidP="00B915B3">
      <w:pPr>
        <w:pStyle w:val="Prrafodelista"/>
        <w:numPr>
          <w:ilvl w:val="0"/>
          <w:numId w:val="2"/>
        </w:numPr>
        <w:spacing w:line="480" w:lineRule="auto"/>
        <w:jc w:val="both"/>
        <w:rPr>
          <w:rFonts w:ascii="Times New Roman" w:hAnsi="Times New Roman"/>
          <w:lang w:val="es-EC"/>
        </w:rPr>
      </w:pPr>
      <w:r w:rsidRPr="00D54579">
        <w:rPr>
          <w:rFonts w:ascii="Times New Roman" w:hAnsi="Times New Roman"/>
          <w:lang w:val="es-EC"/>
        </w:rPr>
        <w:t xml:space="preserve">Ribadeneira, Manuela. Statement de la artista. </w:t>
      </w:r>
      <w:r w:rsidRPr="00D54579">
        <w:rPr>
          <w:rFonts w:ascii="Times New Roman" w:hAnsi="Times New Roman"/>
          <w:i/>
          <w:lang w:val="es-EC"/>
        </w:rPr>
        <w:t>Artesur.org.</w:t>
      </w:r>
      <w:r w:rsidRPr="00D54579">
        <w:rPr>
          <w:rFonts w:ascii="Times New Roman" w:hAnsi="Times New Roman"/>
          <w:lang w:val="es-EC"/>
        </w:rPr>
        <w:t xml:space="preserve"> </w:t>
      </w:r>
    </w:p>
    <w:p w14:paraId="3BD43FE2" w14:textId="4150D208" w:rsidR="004767CA" w:rsidRPr="00D54579" w:rsidRDefault="004767CA" w:rsidP="00B915B3">
      <w:pPr>
        <w:pStyle w:val="Prrafodelista"/>
        <w:spacing w:line="480" w:lineRule="auto"/>
        <w:jc w:val="both"/>
        <w:rPr>
          <w:rFonts w:ascii="Times New Roman" w:hAnsi="Times New Roman"/>
          <w:lang w:val="es-EC"/>
        </w:rPr>
      </w:pPr>
      <w:r w:rsidRPr="00D54579">
        <w:rPr>
          <w:rFonts w:ascii="Times New Roman" w:hAnsi="Times New Roman"/>
          <w:lang w:val="es-EC"/>
        </w:rPr>
        <w:t>http://www.arte-sur.org/es</w:t>
      </w:r>
      <w:r w:rsidR="006B51E0" w:rsidRPr="00D54579">
        <w:rPr>
          <w:rFonts w:ascii="Times New Roman" w:hAnsi="Times New Roman"/>
          <w:lang w:val="es-EC"/>
        </w:rPr>
        <w:t>/artistas/manuela-ribadeneira-2</w:t>
      </w:r>
    </w:p>
    <w:p w14:paraId="239AE77E" w14:textId="77777777" w:rsidR="00B915B3" w:rsidRPr="00D54579" w:rsidRDefault="006B51E0" w:rsidP="00B915B3">
      <w:pPr>
        <w:pStyle w:val="Textonotapie"/>
        <w:numPr>
          <w:ilvl w:val="0"/>
          <w:numId w:val="2"/>
        </w:numPr>
        <w:spacing w:line="480" w:lineRule="auto"/>
        <w:rPr>
          <w:rFonts w:ascii="Times New Roman" w:hAnsi="Times New Roman"/>
          <w:sz w:val="24"/>
          <w:szCs w:val="24"/>
          <w:lang w:val="es-EC"/>
        </w:rPr>
      </w:pPr>
      <w:r w:rsidRPr="00D54579">
        <w:rPr>
          <w:rFonts w:ascii="Times New Roman" w:hAnsi="Times New Roman"/>
          <w:sz w:val="24"/>
          <w:szCs w:val="24"/>
          <w:lang w:val="es-EC"/>
        </w:rPr>
        <w:t xml:space="preserve">Pily Estrada, </w:t>
      </w:r>
      <w:r w:rsidRPr="00D54579">
        <w:rPr>
          <w:rFonts w:ascii="Times New Roman" w:hAnsi="Times New Roman"/>
          <w:sz w:val="24"/>
          <w:szCs w:val="24"/>
        </w:rPr>
        <w:t>« mmm. La limpia ». DPM galery.</w:t>
      </w:r>
    </w:p>
    <w:p w14:paraId="02D67BCA" w14:textId="389F4B36" w:rsidR="006B51E0" w:rsidRDefault="00880A74" w:rsidP="00B915B3">
      <w:pPr>
        <w:pStyle w:val="Textonotapie"/>
        <w:spacing w:line="480" w:lineRule="auto"/>
        <w:ind w:left="720"/>
        <w:rPr>
          <w:rStyle w:val="Hipervnculo"/>
          <w:rFonts w:ascii="Times New Roman" w:hAnsi="Times New Roman"/>
          <w:color w:val="auto"/>
          <w:sz w:val="24"/>
          <w:szCs w:val="24"/>
          <w:u w:val="none"/>
          <w:lang w:val="es-EC"/>
        </w:rPr>
      </w:pPr>
      <w:r w:rsidRPr="00880A74">
        <w:rPr>
          <w:rStyle w:val="Hipervnculo"/>
          <w:rFonts w:ascii="Times New Roman" w:hAnsi="Times New Roman"/>
          <w:color w:val="auto"/>
          <w:sz w:val="24"/>
          <w:szCs w:val="24"/>
          <w:u w:val="none"/>
          <w:lang w:val="es-EC"/>
        </w:rPr>
        <w:t>http://www.dpmgallery.com/exhibiciones/mmm-lalimpia</w:t>
      </w:r>
    </w:p>
    <w:p w14:paraId="7C7A2595" w14:textId="47835A03" w:rsidR="00880A74" w:rsidRPr="00880A74" w:rsidRDefault="00880A74" w:rsidP="00880A74">
      <w:pPr>
        <w:pStyle w:val="Prrafodelista"/>
        <w:numPr>
          <w:ilvl w:val="0"/>
          <w:numId w:val="2"/>
        </w:numPr>
        <w:spacing w:line="480" w:lineRule="auto"/>
        <w:jc w:val="both"/>
        <w:rPr>
          <w:rStyle w:val="tgc"/>
          <w:rFonts w:ascii="Times New Roman" w:hAnsi="Times New Roman"/>
          <w:lang w:val="es-EC"/>
        </w:rPr>
      </w:pPr>
      <w:r>
        <w:rPr>
          <w:rFonts w:ascii="Times New Roman" w:hAnsi="Times New Roman"/>
        </w:rPr>
        <w:t>Oyarzábal,</w:t>
      </w:r>
      <w:r w:rsidRPr="00880A74">
        <w:rPr>
          <w:rFonts w:ascii="Times New Roman" w:hAnsi="Times New Roman"/>
        </w:rPr>
        <w:t xml:space="preserve"> </w:t>
      </w:r>
      <w:r>
        <w:rPr>
          <w:rFonts w:ascii="Times New Roman" w:hAnsi="Times New Roman"/>
        </w:rPr>
        <w:t>Cristina,</w:t>
      </w:r>
      <w:r w:rsidRPr="00155876">
        <w:rPr>
          <w:rStyle w:val="tgc"/>
          <w:rFonts w:ascii="Times New Roman" w:hAnsi="Times New Roman"/>
        </w:rPr>
        <w:t xml:space="preserve"> «</w:t>
      </w:r>
      <w:r>
        <w:rPr>
          <w:rFonts w:ascii="Times New Roman" w:hAnsi="Times New Roman"/>
        </w:rPr>
        <w:t xml:space="preserve"> </w:t>
      </w:r>
      <w:r w:rsidRPr="00155876">
        <w:rPr>
          <w:rFonts w:ascii="Times New Roman" w:hAnsi="Times New Roman"/>
        </w:rPr>
        <w:t xml:space="preserve">Imagen corporal en </w:t>
      </w:r>
      <w:r w:rsidRPr="00880A74">
        <w:rPr>
          <w:rFonts w:ascii="Times New Roman" w:hAnsi="Times New Roman"/>
        </w:rPr>
        <w:t>niños ciegos</w:t>
      </w:r>
      <w:r w:rsidRPr="00880A74">
        <w:rPr>
          <w:rStyle w:val="tgc"/>
          <w:rFonts w:ascii="Times New Roman" w:hAnsi="Times New Roman"/>
        </w:rPr>
        <w:t xml:space="preserve">». </w:t>
      </w:r>
      <w:r w:rsidRPr="00880A74">
        <w:rPr>
          <w:rStyle w:val="tgc"/>
          <w:rFonts w:ascii="Times New Roman" w:hAnsi="Times New Roman"/>
          <w:i/>
        </w:rPr>
        <w:t>Revista Borromeo</w:t>
      </w:r>
      <w:r>
        <w:rPr>
          <w:rStyle w:val="tgc"/>
          <w:rFonts w:ascii="Times New Roman" w:hAnsi="Times New Roman"/>
          <w:i/>
        </w:rPr>
        <w:t xml:space="preserve">. </w:t>
      </w:r>
      <w:r>
        <w:rPr>
          <w:rStyle w:val="tgc"/>
          <w:rFonts w:ascii="Times New Roman" w:hAnsi="Times New Roman"/>
        </w:rPr>
        <w:t>Facultad de Ciencias Psicológicas</w:t>
      </w:r>
      <w:r w:rsidR="00335389">
        <w:rPr>
          <w:rStyle w:val="tgc"/>
          <w:rFonts w:ascii="Times New Roman" w:hAnsi="Times New Roman"/>
        </w:rPr>
        <w:t xml:space="preserve"> de la</w:t>
      </w:r>
      <w:r>
        <w:rPr>
          <w:rStyle w:val="tgc"/>
          <w:rFonts w:ascii="Times New Roman" w:hAnsi="Times New Roman"/>
        </w:rPr>
        <w:t xml:space="preserve"> Universidad Argentina John F. Kennedy. </w:t>
      </w:r>
    </w:p>
    <w:p w14:paraId="7A6969B2" w14:textId="03E645B2" w:rsidR="00880A74" w:rsidRPr="00D54579" w:rsidRDefault="00880A74" w:rsidP="00B915B3">
      <w:pPr>
        <w:pStyle w:val="Textonotapie"/>
        <w:spacing w:line="480" w:lineRule="auto"/>
        <w:ind w:left="720"/>
        <w:rPr>
          <w:rStyle w:val="Hipervnculo"/>
          <w:rFonts w:ascii="Times New Roman" w:hAnsi="Times New Roman"/>
          <w:color w:val="auto"/>
          <w:sz w:val="24"/>
          <w:szCs w:val="24"/>
          <w:u w:val="none"/>
          <w:lang w:val="es-EC"/>
        </w:rPr>
      </w:pPr>
      <w:r w:rsidRPr="00880A74">
        <w:rPr>
          <w:rStyle w:val="Hipervnculo"/>
          <w:rFonts w:ascii="Times New Roman" w:hAnsi="Times New Roman"/>
          <w:color w:val="auto"/>
          <w:sz w:val="24"/>
          <w:szCs w:val="24"/>
          <w:u w:val="none"/>
          <w:lang w:val="es-EC"/>
        </w:rPr>
        <w:t>http://borromeo.kennedy.edu.ar/Artculos/ImagcuerpciegoOyarzabal.pdf</w:t>
      </w:r>
    </w:p>
    <w:p w14:paraId="234AB261" w14:textId="645E600C" w:rsidR="000F5FA3" w:rsidRPr="00D54579" w:rsidRDefault="000F5FA3" w:rsidP="00B915B3">
      <w:pPr>
        <w:pStyle w:val="Textonotapie"/>
        <w:numPr>
          <w:ilvl w:val="0"/>
          <w:numId w:val="2"/>
        </w:numPr>
        <w:spacing w:line="480" w:lineRule="auto"/>
        <w:rPr>
          <w:rStyle w:val="tgc"/>
          <w:rFonts w:ascii="Times New Roman" w:hAnsi="Times New Roman"/>
          <w:sz w:val="24"/>
          <w:szCs w:val="24"/>
          <w:lang w:val="es-EC"/>
        </w:rPr>
      </w:pPr>
      <w:r w:rsidRPr="00D54579">
        <w:rPr>
          <w:rFonts w:ascii="Times New Roman" w:hAnsi="Times New Roman"/>
          <w:sz w:val="24"/>
          <w:szCs w:val="24"/>
        </w:rPr>
        <w:t xml:space="preserve">Alighieri, Dante, </w:t>
      </w:r>
      <w:r w:rsidRPr="00D54579">
        <w:rPr>
          <w:rStyle w:val="tgc"/>
          <w:rFonts w:ascii="Times New Roman" w:hAnsi="Times New Roman"/>
          <w:i/>
          <w:sz w:val="24"/>
          <w:szCs w:val="24"/>
        </w:rPr>
        <w:t>La divina comedia</w:t>
      </w:r>
      <w:r w:rsidRPr="00D54579">
        <w:rPr>
          <w:rStyle w:val="tgc"/>
          <w:rFonts w:ascii="Times New Roman" w:hAnsi="Times New Roman"/>
          <w:sz w:val="24"/>
          <w:szCs w:val="24"/>
        </w:rPr>
        <w:t>. Traducido por Bartolomé Mitre, 5-6</w:t>
      </w:r>
      <w:r w:rsidR="002545AF" w:rsidRPr="00D54579">
        <w:rPr>
          <w:rStyle w:val="tgc"/>
          <w:rFonts w:ascii="Times New Roman" w:hAnsi="Times New Roman"/>
          <w:sz w:val="24"/>
          <w:szCs w:val="24"/>
        </w:rPr>
        <w:t xml:space="preserve">. </w:t>
      </w:r>
      <w:r w:rsidR="00F6369C" w:rsidRPr="00D54579">
        <w:rPr>
          <w:rFonts w:ascii="Times New Roman" w:hAnsi="Times New Roman"/>
          <w:sz w:val="24"/>
          <w:szCs w:val="24"/>
        </w:rPr>
        <w:t xml:space="preserve">s/l. </w:t>
      </w:r>
      <w:r w:rsidR="002545AF" w:rsidRPr="00D54579">
        <w:rPr>
          <w:rStyle w:val="tgc"/>
          <w:rFonts w:ascii="Times New Roman" w:hAnsi="Times New Roman"/>
          <w:sz w:val="24"/>
          <w:szCs w:val="24"/>
        </w:rPr>
        <w:t>Fundación El Libro Total</w:t>
      </w:r>
      <w:r w:rsidR="00F6369C" w:rsidRPr="00D54579">
        <w:rPr>
          <w:rStyle w:val="tgc"/>
          <w:rFonts w:ascii="Times New Roman" w:hAnsi="Times New Roman"/>
          <w:sz w:val="24"/>
          <w:szCs w:val="24"/>
        </w:rPr>
        <w:t>, (Sic) Editorial. http://www.ellibrototal.com/ltotal/?t=1&amp;d=1,1,1,1,1</w:t>
      </w:r>
      <w:r w:rsidR="0058505E" w:rsidRPr="00D54579">
        <w:rPr>
          <w:rStyle w:val="tgc"/>
          <w:rFonts w:ascii="Times New Roman" w:hAnsi="Times New Roman"/>
          <w:sz w:val="24"/>
          <w:szCs w:val="24"/>
        </w:rPr>
        <w:t>.</w:t>
      </w:r>
    </w:p>
    <w:p w14:paraId="7C933453" w14:textId="79AC5C50" w:rsidR="0094369E" w:rsidRPr="00D54579" w:rsidRDefault="001D2991" w:rsidP="000F5FA3">
      <w:pPr>
        <w:pStyle w:val="Prrafodelista"/>
        <w:numPr>
          <w:ilvl w:val="0"/>
          <w:numId w:val="2"/>
        </w:numPr>
        <w:spacing w:line="480" w:lineRule="auto"/>
        <w:jc w:val="both"/>
        <w:rPr>
          <w:rFonts w:ascii="Times New Roman" w:hAnsi="Times New Roman"/>
          <w:lang w:val="es-EC"/>
        </w:rPr>
      </w:pPr>
      <w:r w:rsidRPr="00D54579">
        <w:rPr>
          <w:rFonts w:ascii="Times New Roman" w:hAnsi="Times New Roman"/>
          <w:lang w:val="es-EC"/>
        </w:rPr>
        <w:lastRenderedPageBreak/>
        <w:t xml:space="preserve">Lacroix, Ernesto, </w:t>
      </w:r>
      <w:r w:rsidRPr="00D54579">
        <w:rPr>
          <w:rStyle w:val="tgc"/>
          <w:rFonts w:ascii="Times New Roman" w:hAnsi="Times New Roman"/>
        </w:rPr>
        <w:t xml:space="preserve">«La divina comedia. Alegoría de la selva». </w:t>
      </w:r>
      <w:r w:rsidRPr="00D54579">
        <w:rPr>
          <w:rFonts w:ascii="Times New Roman" w:hAnsi="Times New Roman"/>
        </w:rPr>
        <w:t xml:space="preserve">s/l. s/f. </w:t>
      </w:r>
      <w:r w:rsidR="003000B9" w:rsidRPr="00D54579">
        <w:rPr>
          <w:rFonts w:ascii="Times New Roman" w:hAnsi="Times New Roman"/>
          <w:lang w:val="es-EC"/>
        </w:rPr>
        <w:t>https://es.scribd.com/document/262788268/La-Divina-Comedia-Alegoria-de-la-Selva</w:t>
      </w:r>
      <w:r w:rsidR="0058505E" w:rsidRPr="00D54579">
        <w:rPr>
          <w:rFonts w:ascii="Times New Roman" w:hAnsi="Times New Roman"/>
          <w:lang w:val="es-EC"/>
        </w:rPr>
        <w:t>.</w:t>
      </w:r>
    </w:p>
    <w:p w14:paraId="364B3E7A" w14:textId="6BA3E0FC" w:rsidR="00CC53A0" w:rsidRPr="00D54579" w:rsidRDefault="003000B9" w:rsidP="00CC53A0">
      <w:pPr>
        <w:pStyle w:val="Prrafodelista"/>
        <w:numPr>
          <w:ilvl w:val="0"/>
          <w:numId w:val="2"/>
        </w:numPr>
        <w:spacing w:line="480" w:lineRule="auto"/>
        <w:jc w:val="both"/>
        <w:rPr>
          <w:rStyle w:val="tgc"/>
          <w:rFonts w:ascii="Times New Roman" w:hAnsi="Times New Roman"/>
          <w:lang w:val="es-EC"/>
        </w:rPr>
      </w:pPr>
      <w:r w:rsidRPr="00D54579">
        <w:rPr>
          <w:rFonts w:ascii="Times New Roman" w:hAnsi="Times New Roman"/>
          <w:lang w:val="es-EC"/>
        </w:rPr>
        <w:t xml:space="preserve">Alonso, Alejandro,  </w:t>
      </w:r>
      <w:r w:rsidRPr="00D54579">
        <w:rPr>
          <w:rStyle w:val="tgc"/>
          <w:rFonts w:ascii="Times New Roman" w:hAnsi="Times New Roman"/>
        </w:rPr>
        <w:t>«William Kentridge. Basta y sobra»</w:t>
      </w:r>
      <w:r w:rsidR="001D3600" w:rsidRPr="00D54579">
        <w:rPr>
          <w:rStyle w:val="tgc"/>
          <w:rFonts w:ascii="Times New Roman" w:hAnsi="Times New Roman"/>
        </w:rPr>
        <w:t xml:space="preserve">. </w:t>
      </w:r>
      <w:r w:rsidR="001D3600" w:rsidRPr="00D54579">
        <w:rPr>
          <w:rStyle w:val="tgc"/>
          <w:rFonts w:ascii="Times New Roman" w:hAnsi="Times New Roman"/>
          <w:i/>
        </w:rPr>
        <w:t xml:space="preserve">Arte al Límite </w:t>
      </w:r>
      <w:r w:rsidR="001D3600" w:rsidRPr="00D54579">
        <w:rPr>
          <w:rStyle w:val="tgc"/>
          <w:rFonts w:ascii="Times New Roman" w:hAnsi="Times New Roman"/>
        </w:rPr>
        <w:t xml:space="preserve">(dic. 2017). </w:t>
      </w:r>
      <w:r w:rsidR="00CC53A0" w:rsidRPr="00D54579">
        <w:rPr>
          <w:rStyle w:val="tgc"/>
          <w:rFonts w:ascii="Times New Roman" w:hAnsi="Times New Roman"/>
        </w:rPr>
        <w:t>https://www.arteallimite.com/2017/12/18/wiliam-kendridge-basta-sobra/</w:t>
      </w:r>
      <w:r w:rsidR="0058505E" w:rsidRPr="00D54579">
        <w:rPr>
          <w:rStyle w:val="tgc"/>
          <w:rFonts w:ascii="Times New Roman" w:hAnsi="Times New Roman"/>
        </w:rPr>
        <w:t>.</w:t>
      </w:r>
    </w:p>
    <w:p w14:paraId="7FA89E91" w14:textId="77777777" w:rsidR="00CC53A0" w:rsidRPr="00D54579" w:rsidRDefault="00CC53A0" w:rsidP="00CC53A0">
      <w:pPr>
        <w:pStyle w:val="Prrafodelista"/>
        <w:numPr>
          <w:ilvl w:val="0"/>
          <w:numId w:val="2"/>
        </w:numPr>
        <w:spacing w:line="480" w:lineRule="auto"/>
        <w:jc w:val="both"/>
        <w:rPr>
          <w:rFonts w:ascii="Times New Roman" w:hAnsi="Times New Roman"/>
          <w:lang w:val="es-EC"/>
        </w:rPr>
      </w:pPr>
      <w:r w:rsidRPr="00D54579">
        <w:rPr>
          <w:rStyle w:val="tgc"/>
          <w:rFonts w:ascii="Times New Roman" w:hAnsi="Times New Roman"/>
        </w:rPr>
        <w:t xml:space="preserve">Hatzi, Vasia, </w:t>
      </w:r>
      <w:r w:rsidR="00BD11A0" w:rsidRPr="00D54579">
        <w:rPr>
          <w:rStyle w:val="tgc"/>
          <w:rFonts w:ascii="Times New Roman" w:hAnsi="Times New Roman"/>
        </w:rPr>
        <w:t xml:space="preserve">«Francesco Albano» </w:t>
      </w:r>
      <w:r w:rsidR="00BD11A0" w:rsidRPr="00D54579">
        <w:rPr>
          <w:rFonts w:ascii="Times New Roman" w:hAnsi="Times New Roman"/>
          <w:lang w:val="es-EC"/>
        </w:rPr>
        <w:t>Med</w:t>
      </w:r>
      <w:r w:rsidRPr="00D54579">
        <w:rPr>
          <w:rFonts w:ascii="Times New Roman" w:hAnsi="Times New Roman"/>
          <w:lang w:val="es-EC"/>
        </w:rPr>
        <w:t>inArt.</w:t>
      </w:r>
    </w:p>
    <w:p w14:paraId="02D80F20" w14:textId="113A03B1" w:rsidR="001D3600" w:rsidRPr="00D54579" w:rsidRDefault="00CC53A0" w:rsidP="00CC53A0">
      <w:pPr>
        <w:pStyle w:val="Prrafodelista"/>
        <w:spacing w:line="480" w:lineRule="auto"/>
        <w:jc w:val="both"/>
        <w:rPr>
          <w:rFonts w:ascii="Times New Roman" w:hAnsi="Times New Roman"/>
          <w:lang w:val="es-EC"/>
        </w:rPr>
      </w:pPr>
      <w:r w:rsidRPr="00D54579">
        <w:rPr>
          <w:rFonts w:ascii="Times New Roman" w:hAnsi="Times New Roman"/>
          <w:lang w:val="es-EC"/>
        </w:rPr>
        <w:t>http://www.medinart.eu/works/francesco-albano/</w:t>
      </w:r>
      <w:r w:rsidR="0058505E" w:rsidRPr="00D54579">
        <w:rPr>
          <w:rFonts w:ascii="Times New Roman" w:hAnsi="Times New Roman"/>
          <w:lang w:val="es-EC"/>
        </w:rPr>
        <w:t>.</w:t>
      </w:r>
    </w:p>
    <w:p w14:paraId="6F3E83B7" w14:textId="77777777" w:rsidR="00F518D3" w:rsidRPr="00D54579" w:rsidRDefault="0041798A" w:rsidP="00F518D3">
      <w:pPr>
        <w:pStyle w:val="Prrafodelista"/>
        <w:numPr>
          <w:ilvl w:val="0"/>
          <w:numId w:val="2"/>
        </w:numPr>
        <w:spacing w:line="480" w:lineRule="auto"/>
        <w:jc w:val="both"/>
        <w:rPr>
          <w:rFonts w:ascii="Times New Roman" w:hAnsi="Times New Roman"/>
          <w:lang w:val="es-EC"/>
        </w:rPr>
      </w:pPr>
      <w:r w:rsidRPr="00D54579">
        <w:rPr>
          <w:rFonts w:ascii="Times New Roman" w:hAnsi="Times New Roman"/>
          <w:lang w:val="es-EC"/>
        </w:rPr>
        <w:t>Kantor, René</w:t>
      </w:r>
      <w:r w:rsidR="00D647B9" w:rsidRPr="00D54579">
        <w:rPr>
          <w:rFonts w:ascii="Times New Roman" w:hAnsi="Times New Roman"/>
          <w:lang w:val="es-EC"/>
        </w:rPr>
        <w:t>e</w:t>
      </w:r>
      <w:r w:rsidRPr="00D54579">
        <w:rPr>
          <w:rFonts w:ascii="Times New Roman" w:hAnsi="Times New Roman"/>
          <w:lang w:val="es-EC"/>
        </w:rPr>
        <w:t xml:space="preserve">, </w:t>
      </w:r>
      <w:r w:rsidR="00D647B9" w:rsidRPr="00D54579">
        <w:rPr>
          <w:rStyle w:val="tgc"/>
          <w:rFonts w:ascii="Times New Roman" w:hAnsi="Times New Roman"/>
        </w:rPr>
        <w:t>«Una historia de la gordura. Renée Kantor entrevista a Georges Vigarello».</w:t>
      </w:r>
      <w:r w:rsidR="00D647B9" w:rsidRPr="00D54579">
        <w:rPr>
          <w:rStyle w:val="tgc"/>
          <w:rFonts w:ascii="Times New Roman" w:hAnsi="Times New Roman"/>
          <w:i/>
        </w:rPr>
        <w:t xml:space="preserve"> Revista El malpensante.</w:t>
      </w:r>
      <w:r w:rsidR="00D647B9" w:rsidRPr="00D54579">
        <w:rPr>
          <w:rStyle w:val="tgc"/>
          <w:rFonts w:ascii="Times New Roman" w:hAnsi="Times New Roman"/>
        </w:rPr>
        <w:t xml:space="preserve"> </w:t>
      </w:r>
      <w:r w:rsidR="00D647B9" w:rsidRPr="00D54579">
        <w:rPr>
          <w:rFonts w:ascii="Times New Roman" w:hAnsi="Times New Roman"/>
        </w:rPr>
        <w:t>s/f.</w:t>
      </w:r>
    </w:p>
    <w:p w14:paraId="0E4A3F3D" w14:textId="45550C8B" w:rsidR="00F518D3" w:rsidRPr="00D54579" w:rsidRDefault="00F518D3" w:rsidP="00F518D3">
      <w:pPr>
        <w:pStyle w:val="Prrafodelista"/>
        <w:spacing w:line="480" w:lineRule="auto"/>
        <w:jc w:val="both"/>
        <w:rPr>
          <w:rFonts w:ascii="Times New Roman" w:hAnsi="Times New Roman"/>
          <w:lang w:val="es-EC"/>
        </w:rPr>
      </w:pPr>
      <w:r w:rsidRPr="00D54579">
        <w:rPr>
          <w:rFonts w:ascii="Times New Roman" w:hAnsi="Times New Roman"/>
        </w:rPr>
        <w:t>http://www.elmalpensante.com/articulo/1749/una_historia_de_la_gordura</w:t>
      </w:r>
      <w:r w:rsidRPr="00D54579">
        <w:rPr>
          <w:rFonts w:ascii="Times New Roman" w:hAnsi="Times New Roman"/>
          <w:lang w:val="es-EC"/>
        </w:rPr>
        <w:t>.</w:t>
      </w:r>
    </w:p>
    <w:p w14:paraId="20612353" w14:textId="5E554BAD" w:rsidR="00F518D3" w:rsidRPr="00D54579" w:rsidRDefault="00F518D3" w:rsidP="00F518D3">
      <w:pPr>
        <w:pStyle w:val="Prrafodelista"/>
        <w:numPr>
          <w:ilvl w:val="0"/>
          <w:numId w:val="2"/>
        </w:numPr>
        <w:spacing w:line="480" w:lineRule="auto"/>
        <w:jc w:val="both"/>
        <w:rPr>
          <w:rStyle w:val="tgc"/>
          <w:rFonts w:ascii="Times New Roman" w:hAnsi="Times New Roman"/>
          <w:lang w:val="es-EC"/>
        </w:rPr>
      </w:pPr>
      <w:r w:rsidRPr="00D54579">
        <w:rPr>
          <w:rFonts w:ascii="Times New Roman" w:hAnsi="Times New Roman"/>
          <w:lang w:val="es-EC"/>
        </w:rPr>
        <w:t>Boullosa,</w:t>
      </w:r>
      <w:r w:rsidRPr="00D54579">
        <w:rPr>
          <w:rFonts w:ascii="Times New Roman" w:hAnsi="Times New Roman"/>
        </w:rPr>
        <w:t xml:space="preserve"> Nicolás, </w:t>
      </w:r>
      <w:r w:rsidRPr="00D54579">
        <w:rPr>
          <w:rStyle w:val="tgc"/>
          <w:rFonts w:ascii="Times New Roman" w:hAnsi="Times New Roman"/>
        </w:rPr>
        <w:t>«</w:t>
      </w:r>
      <w:r w:rsidRPr="00D54579">
        <w:rPr>
          <w:rFonts w:ascii="Times New Roman" w:hAnsi="Times New Roman"/>
        </w:rPr>
        <w:t>Bergson: percepción aumentada y relación de espacio y tiempo</w:t>
      </w:r>
      <w:r w:rsidRPr="00D54579">
        <w:rPr>
          <w:rStyle w:val="tgc"/>
          <w:rFonts w:ascii="Times New Roman" w:hAnsi="Times New Roman"/>
        </w:rPr>
        <w:t xml:space="preserve">». </w:t>
      </w:r>
      <w:r w:rsidR="007E78C2" w:rsidRPr="00D54579">
        <w:rPr>
          <w:rStyle w:val="tgc"/>
          <w:rFonts w:ascii="Times New Roman" w:hAnsi="Times New Roman"/>
          <w:i/>
        </w:rPr>
        <w:t>Faircompanies Productions</w:t>
      </w:r>
      <w:r w:rsidRPr="00D54579">
        <w:rPr>
          <w:rStyle w:val="tgc"/>
          <w:rFonts w:ascii="Times New Roman" w:hAnsi="Times New Roman"/>
          <w:i/>
        </w:rPr>
        <w:t>,</w:t>
      </w:r>
      <w:r w:rsidR="007E78C2" w:rsidRPr="00D54579">
        <w:rPr>
          <w:rStyle w:val="tgc"/>
          <w:rFonts w:ascii="Times New Roman" w:hAnsi="Times New Roman"/>
          <w:i/>
        </w:rPr>
        <w:t xml:space="preserve"> Inc.</w:t>
      </w:r>
      <w:r w:rsidRPr="00D54579">
        <w:rPr>
          <w:rStyle w:val="tgc"/>
          <w:rFonts w:ascii="Times New Roman" w:hAnsi="Times New Roman"/>
        </w:rPr>
        <w:t xml:space="preserve"> </w:t>
      </w:r>
      <w:r w:rsidR="007E78C2" w:rsidRPr="00D54579">
        <w:rPr>
          <w:rStyle w:val="tgc"/>
          <w:rFonts w:ascii="Times New Roman" w:hAnsi="Times New Roman"/>
        </w:rPr>
        <w:t>(nov.2017).</w:t>
      </w:r>
    </w:p>
    <w:p w14:paraId="3D71B659" w14:textId="2B544516" w:rsidR="00A839ED" w:rsidRPr="00D54579" w:rsidRDefault="00F518D3" w:rsidP="00A839ED">
      <w:pPr>
        <w:pStyle w:val="Prrafodelista"/>
        <w:spacing w:line="480" w:lineRule="auto"/>
        <w:jc w:val="both"/>
        <w:rPr>
          <w:rFonts w:ascii="Times New Roman" w:hAnsi="Times New Roman"/>
          <w:lang w:val="es-EC"/>
        </w:rPr>
      </w:pPr>
      <w:r w:rsidRPr="00D54579">
        <w:rPr>
          <w:rFonts w:ascii="Times New Roman" w:hAnsi="Times New Roman"/>
          <w:lang w:val="es-EC"/>
        </w:rPr>
        <w:t xml:space="preserve"> </w:t>
      </w:r>
      <w:r w:rsidR="00A839ED" w:rsidRPr="00D54579">
        <w:rPr>
          <w:rFonts w:ascii="Times New Roman" w:hAnsi="Times New Roman"/>
          <w:lang w:val="es-EC"/>
        </w:rPr>
        <w:t>https://faircompanies.com/articles/bergson-percepcion-aumentada-y-relacion-de-espacio-y-tiempo/</w:t>
      </w:r>
    </w:p>
    <w:p w14:paraId="78744FFD" w14:textId="3F676D07" w:rsidR="00A839ED" w:rsidRPr="00D54579" w:rsidRDefault="00A839ED" w:rsidP="00A839ED">
      <w:pPr>
        <w:pStyle w:val="Prrafodelista"/>
        <w:numPr>
          <w:ilvl w:val="0"/>
          <w:numId w:val="2"/>
        </w:numPr>
        <w:spacing w:line="480" w:lineRule="auto"/>
        <w:jc w:val="both"/>
        <w:rPr>
          <w:rFonts w:ascii="Times New Roman" w:hAnsi="Times New Roman"/>
          <w:lang w:val="es-EC"/>
        </w:rPr>
      </w:pPr>
      <w:r w:rsidRPr="00D54579">
        <w:rPr>
          <w:rFonts w:ascii="Times New Roman" w:hAnsi="Times New Roman"/>
          <w:lang w:val="es-EC"/>
        </w:rPr>
        <w:t xml:space="preserve">Bonitzer, Pascal, </w:t>
      </w:r>
      <w:r w:rsidRPr="00D54579">
        <w:rPr>
          <w:rStyle w:val="tgc"/>
          <w:rFonts w:ascii="Times New Roman" w:hAnsi="Times New Roman"/>
        </w:rPr>
        <w:t>«Campo ciego</w:t>
      </w:r>
      <w:r w:rsidRPr="00D54579">
        <w:rPr>
          <w:rStyle w:val="tgc"/>
          <w:rFonts w:ascii="Times New Roman" w:hAnsi="Times New Roman"/>
          <w:lang w:val="es-EC"/>
        </w:rPr>
        <w:t>: Ensayos sobre el realismo en el cine</w:t>
      </w:r>
      <w:r w:rsidRPr="00D54579">
        <w:rPr>
          <w:rStyle w:val="tgc"/>
          <w:rFonts w:ascii="Times New Roman" w:hAnsi="Times New Roman"/>
        </w:rPr>
        <w:t xml:space="preserve">». </w:t>
      </w:r>
      <w:r w:rsidR="00E267A4" w:rsidRPr="00D54579">
        <w:rPr>
          <w:rStyle w:val="tgc"/>
          <w:rFonts w:ascii="Times New Roman" w:hAnsi="Times New Roman"/>
        </w:rPr>
        <w:t>Buenos Aires</w:t>
      </w:r>
      <w:r w:rsidRPr="00D54579">
        <w:rPr>
          <w:rFonts w:ascii="Times New Roman" w:hAnsi="Times New Roman"/>
          <w:shd w:val="clear" w:color="auto" w:fill="FFFFFF"/>
        </w:rPr>
        <w:t>, Editorial: Santiago Arcos, 2007.</w:t>
      </w:r>
    </w:p>
    <w:p w14:paraId="4D655DBC" w14:textId="33F7647B" w:rsidR="00A839ED" w:rsidRPr="00D54579" w:rsidRDefault="00A839ED" w:rsidP="00A839ED">
      <w:pPr>
        <w:pStyle w:val="Prrafodelista"/>
        <w:spacing w:line="480" w:lineRule="auto"/>
        <w:jc w:val="both"/>
        <w:rPr>
          <w:rFonts w:ascii="Times New Roman" w:hAnsi="Times New Roman"/>
          <w:lang w:val="es-EC"/>
        </w:rPr>
      </w:pPr>
      <w:r w:rsidRPr="00D54579">
        <w:rPr>
          <w:rFonts w:ascii="Times New Roman" w:hAnsi="Times New Roman"/>
          <w:lang w:val="es-EC"/>
        </w:rPr>
        <w:t>https://visionuc.files.wordpress.com/2010/03/bonitzer-el-campo-ciego.pdf</w:t>
      </w:r>
    </w:p>
    <w:p w14:paraId="5B136D06" w14:textId="77777777" w:rsidR="00E267A4" w:rsidRPr="00D54579" w:rsidRDefault="00A839ED" w:rsidP="00A839ED">
      <w:pPr>
        <w:pStyle w:val="Prrafodelista"/>
        <w:numPr>
          <w:ilvl w:val="0"/>
          <w:numId w:val="2"/>
        </w:numPr>
        <w:spacing w:line="480" w:lineRule="auto"/>
        <w:jc w:val="both"/>
        <w:rPr>
          <w:rFonts w:ascii="Times New Roman" w:hAnsi="Times New Roman"/>
          <w:lang w:val="es-EC"/>
        </w:rPr>
      </w:pPr>
      <w:r w:rsidRPr="00D54579">
        <w:rPr>
          <w:rFonts w:ascii="Times New Roman" w:hAnsi="Times New Roman"/>
          <w:lang w:val="es-EC"/>
        </w:rPr>
        <w:t xml:space="preserve">Bonitzer, Pascal, </w:t>
      </w:r>
      <w:r w:rsidRPr="00D54579">
        <w:rPr>
          <w:rStyle w:val="tgc"/>
          <w:rFonts w:ascii="Times New Roman" w:hAnsi="Times New Roman"/>
        </w:rPr>
        <w:t>«Desencuadres</w:t>
      </w:r>
      <w:r w:rsidRPr="00D54579">
        <w:rPr>
          <w:rStyle w:val="tgc"/>
          <w:rFonts w:ascii="Times New Roman" w:hAnsi="Times New Roman"/>
          <w:lang w:val="es-EC"/>
        </w:rPr>
        <w:t xml:space="preserve">: </w:t>
      </w:r>
      <w:r w:rsidR="00E267A4" w:rsidRPr="00D54579">
        <w:rPr>
          <w:rStyle w:val="tgc"/>
          <w:rFonts w:ascii="Times New Roman" w:hAnsi="Times New Roman"/>
          <w:lang w:val="es-EC"/>
        </w:rPr>
        <w:t>Cine y P</w:t>
      </w:r>
      <w:r w:rsidRPr="00D54579">
        <w:rPr>
          <w:rStyle w:val="tgc"/>
          <w:rFonts w:ascii="Times New Roman" w:hAnsi="Times New Roman"/>
          <w:lang w:val="es-EC"/>
        </w:rPr>
        <w:t>intura</w:t>
      </w:r>
      <w:r w:rsidRPr="00D54579">
        <w:rPr>
          <w:rStyle w:val="tgc"/>
          <w:rFonts w:ascii="Times New Roman" w:hAnsi="Times New Roman"/>
        </w:rPr>
        <w:t>». Buenos Aires</w:t>
      </w:r>
      <w:r w:rsidRPr="00D54579">
        <w:rPr>
          <w:rFonts w:ascii="Times New Roman" w:hAnsi="Times New Roman"/>
          <w:shd w:val="clear" w:color="auto" w:fill="FFFFFF"/>
        </w:rPr>
        <w:t>, Santiago Arcos, 2007.</w:t>
      </w:r>
    </w:p>
    <w:p w14:paraId="7089846D" w14:textId="05516EC7" w:rsidR="00DD2D0A" w:rsidRPr="00D54579" w:rsidRDefault="00C7141F" w:rsidP="00E267A4">
      <w:pPr>
        <w:pStyle w:val="Prrafodelista"/>
        <w:spacing w:line="480" w:lineRule="auto"/>
        <w:jc w:val="both"/>
        <w:rPr>
          <w:rFonts w:ascii="Times New Roman" w:hAnsi="Times New Roman"/>
          <w:lang w:val="es-EC"/>
        </w:rPr>
      </w:pPr>
      <w:r w:rsidRPr="00D54579">
        <w:rPr>
          <w:rFonts w:ascii="Times New Roman" w:hAnsi="Times New Roman"/>
          <w:lang w:val="es-EC"/>
        </w:rPr>
        <w:t>http://fba.unlp.edu.ar/lenguajemm/?wpfb_dl=54</w:t>
      </w:r>
    </w:p>
    <w:p w14:paraId="66AA4D9F" w14:textId="0D215A98" w:rsidR="00DD2D0A" w:rsidRPr="00D54579" w:rsidRDefault="00C7141F" w:rsidP="00C7141F">
      <w:pPr>
        <w:pStyle w:val="Prrafodelista"/>
        <w:numPr>
          <w:ilvl w:val="0"/>
          <w:numId w:val="2"/>
        </w:numPr>
        <w:spacing w:line="480" w:lineRule="auto"/>
        <w:jc w:val="both"/>
        <w:rPr>
          <w:rFonts w:ascii="Times New Roman" w:hAnsi="Times New Roman"/>
          <w:lang w:val="es-EC"/>
        </w:rPr>
      </w:pPr>
      <w:r w:rsidRPr="00D54579">
        <w:rPr>
          <w:rFonts w:ascii="Times New Roman" w:hAnsi="Times New Roman"/>
        </w:rPr>
        <w:t xml:space="preserve">Menacho, Mónica, </w:t>
      </w:r>
      <w:r w:rsidRPr="00D54579">
        <w:rPr>
          <w:rStyle w:val="tgc"/>
          <w:rFonts w:ascii="Times New Roman" w:hAnsi="Times New Roman"/>
        </w:rPr>
        <w:t>«</w:t>
      </w:r>
      <w:r w:rsidRPr="00D54579">
        <w:rPr>
          <w:rFonts w:ascii="Times New Roman" w:hAnsi="Times New Roman"/>
        </w:rPr>
        <w:t>Cuerpo-objeto y cuerpo-sujeto en René Descartes.</w:t>
      </w:r>
      <w:r w:rsidRPr="00D54579">
        <w:rPr>
          <w:rStyle w:val="tgc"/>
          <w:rFonts w:ascii="Times New Roman" w:hAnsi="Times New Roman"/>
        </w:rPr>
        <w:t xml:space="preserve">» </w:t>
      </w:r>
      <w:r w:rsidRPr="00D54579">
        <w:rPr>
          <w:rFonts w:ascii="Times New Roman" w:hAnsi="Times New Roman"/>
        </w:rPr>
        <w:t>V Jornadas de Sociología de la UNLP. Universidad Nacional de La Plata. Facultad de Humanidades y Ciencias de la Educación. Departamento de Sociología, La Plata, 2008.</w:t>
      </w:r>
    </w:p>
    <w:p w14:paraId="39E563B6" w14:textId="15210AFF" w:rsidR="00880A74" w:rsidRPr="00880A74" w:rsidRDefault="00880A74" w:rsidP="00335389">
      <w:pPr>
        <w:pStyle w:val="Prrafodelista"/>
        <w:spacing w:line="480" w:lineRule="auto"/>
        <w:jc w:val="both"/>
        <w:rPr>
          <w:rFonts w:ascii="Times New Roman" w:hAnsi="Times New Roman"/>
          <w:lang w:val="es-EC"/>
        </w:rPr>
      </w:pPr>
      <w:r w:rsidRPr="00880A74">
        <w:rPr>
          <w:rFonts w:ascii="Times New Roman" w:hAnsi="Times New Roman"/>
          <w:lang w:val="es-EC"/>
        </w:rPr>
        <w:t>https://www.aacademica.org/000-096/424.pdf</w:t>
      </w:r>
    </w:p>
    <w:p w14:paraId="2CA201FF" w14:textId="77777777" w:rsidR="00F73680" w:rsidRDefault="00272592" w:rsidP="00F73680">
      <w:pPr>
        <w:spacing w:line="480" w:lineRule="auto"/>
        <w:jc w:val="both"/>
        <w:rPr>
          <w:rFonts w:ascii="Times New Roman" w:hAnsi="Times New Roman"/>
          <w:b/>
        </w:rPr>
      </w:pPr>
      <w:r w:rsidRPr="00F73680">
        <w:rPr>
          <w:rFonts w:ascii="Times New Roman" w:hAnsi="Times New Roman"/>
          <w:b/>
          <w:lang w:val="es-EC"/>
        </w:rPr>
        <w:lastRenderedPageBreak/>
        <w:t>A</w:t>
      </w:r>
      <w:r w:rsidR="00880A74" w:rsidRPr="00F73680">
        <w:rPr>
          <w:rFonts w:ascii="Times New Roman" w:hAnsi="Times New Roman"/>
          <w:b/>
          <w:lang w:val="es-EC"/>
        </w:rPr>
        <w:t>NEXOS</w:t>
      </w:r>
      <w:r w:rsidR="00F73680" w:rsidRPr="00F73680">
        <w:rPr>
          <w:rFonts w:ascii="Times New Roman" w:hAnsi="Times New Roman"/>
          <w:b/>
        </w:rPr>
        <w:t xml:space="preserve"> </w:t>
      </w:r>
    </w:p>
    <w:p w14:paraId="42D51144" w14:textId="77777777" w:rsidR="00F73680" w:rsidRPr="00F73680" w:rsidRDefault="00F73680" w:rsidP="00F73680">
      <w:pPr>
        <w:spacing w:line="480" w:lineRule="auto"/>
        <w:jc w:val="both"/>
        <w:rPr>
          <w:rFonts w:ascii="Times New Roman" w:hAnsi="Times New Roman"/>
          <w:b/>
        </w:rPr>
      </w:pPr>
    </w:p>
    <w:p w14:paraId="210D0DA6" w14:textId="5E3361C9" w:rsidR="00F73680" w:rsidRPr="00D54579" w:rsidRDefault="00F73680" w:rsidP="00F73680">
      <w:pPr>
        <w:pStyle w:val="Prrafodelista"/>
        <w:numPr>
          <w:ilvl w:val="0"/>
          <w:numId w:val="2"/>
        </w:numPr>
        <w:spacing w:line="480" w:lineRule="auto"/>
        <w:jc w:val="both"/>
        <w:rPr>
          <w:rFonts w:ascii="Times New Roman" w:hAnsi="Times New Roman"/>
          <w:b/>
        </w:rPr>
      </w:pPr>
      <w:r w:rsidRPr="00D54579">
        <w:rPr>
          <w:rFonts w:ascii="Times New Roman" w:hAnsi="Times New Roman"/>
          <w:b/>
        </w:rPr>
        <w:t>La Limpia</w:t>
      </w:r>
    </w:p>
    <w:p w14:paraId="349CEB91" w14:textId="286B472D" w:rsidR="00F73680" w:rsidRPr="00F73680" w:rsidRDefault="00F73680" w:rsidP="00F73680">
      <w:pPr>
        <w:pStyle w:val="Prrafodelista"/>
        <w:spacing w:line="480" w:lineRule="auto"/>
        <w:ind w:left="360"/>
        <w:jc w:val="both"/>
        <w:rPr>
          <w:rFonts w:ascii="Times New Roman" w:hAnsi="Times New Roman"/>
          <w:i/>
        </w:rPr>
      </w:pPr>
      <w:r w:rsidRPr="00D54579">
        <w:rPr>
          <w:rFonts w:ascii="Times New Roman" w:hAnsi="Times New Roman"/>
          <w:i/>
        </w:rPr>
        <w:t>Otros bosques</w:t>
      </w:r>
      <w:r>
        <w:rPr>
          <w:rFonts w:ascii="Times New Roman" w:hAnsi="Times New Roman"/>
          <w:i/>
        </w:rPr>
        <w:t xml:space="preserve">, </w:t>
      </w:r>
      <w:r w:rsidRPr="00F73680">
        <w:rPr>
          <w:rFonts w:ascii="Times New Roman" w:hAnsi="Times New Roman"/>
        </w:rPr>
        <w:t>2004</w:t>
      </w:r>
      <w:r>
        <w:rPr>
          <w:rFonts w:ascii="Times New Roman" w:hAnsi="Times New Roman"/>
        </w:rPr>
        <w:t>.</w:t>
      </w:r>
    </w:p>
    <w:p w14:paraId="522F4226" w14:textId="036ACA95" w:rsidR="00F73680" w:rsidRPr="00F73680" w:rsidRDefault="00F73680" w:rsidP="00F73680">
      <w:pPr>
        <w:pStyle w:val="Prrafodelista"/>
        <w:spacing w:line="480" w:lineRule="auto"/>
        <w:ind w:left="360"/>
        <w:jc w:val="center"/>
        <w:rPr>
          <w:rFonts w:ascii="Times New Roman" w:hAnsi="Times New Roman"/>
        </w:rPr>
      </w:pPr>
      <w:r w:rsidRPr="00D54579">
        <w:rPr>
          <w:rFonts w:ascii="Times New Roman" w:hAnsi="Times New Roman"/>
          <w:noProof/>
          <w:lang w:val="es-ES"/>
        </w:rPr>
        <w:drawing>
          <wp:inline distT="0" distB="0" distL="0" distR="0" wp14:anchorId="52D09924" wp14:editId="4A5E1D7B">
            <wp:extent cx="4407469" cy="3333750"/>
            <wp:effectExtent l="0" t="0" r="0" b="0"/>
            <wp:docPr id="5" name="Imagen 25" descr="La-Limpia-04-II-1110x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Limpia-04-II-1110x8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7514" cy="3341348"/>
                    </a:xfrm>
                    <a:prstGeom prst="rect">
                      <a:avLst/>
                    </a:prstGeom>
                    <a:noFill/>
                    <a:ln>
                      <a:noFill/>
                    </a:ln>
                  </pic:spPr>
                </pic:pic>
              </a:graphicData>
            </a:graphic>
          </wp:inline>
        </w:drawing>
      </w:r>
    </w:p>
    <w:p w14:paraId="551FCE40" w14:textId="11397D69" w:rsidR="00272592" w:rsidRPr="00D54579" w:rsidRDefault="00272592" w:rsidP="00272592">
      <w:pPr>
        <w:pStyle w:val="Prrafodelista"/>
        <w:numPr>
          <w:ilvl w:val="0"/>
          <w:numId w:val="2"/>
        </w:numPr>
        <w:spacing w:line="480" w:lineRule="auto"/>
        <w:jc w:val="both"/>
        <w:rPr>
          <w:rFonts w:ascii="Times New Roman" w:hAnsi="Times New Roman"/>
          <w:b/>
          <w:lang w:val="es-EC"/>
        </w:rPr>
      </w:pPr>
      <w:r w:rsidRPr="00D54579">
        <w:rPr>
          <w:rFonts w:ascii="Times New Roman" w:hAnsi="Times New Roman"/>
          <w:b/>
          <w:lang w:val="es-EC"/>
        </w:rPr>
        <w:t>Jorge Aycart</w:t>
      </w:r>
    </w:p>
    <w:p w14:paraId="1017AB40" w14:textId="15C1C876" w:rsidR="00272592" w:rsidRPr="00F73680" w:rsidRDefault="00272592" w:rsidP="00F73680">
      <w:pPr>
        <w:pStyle w:val="Prrafodelista"/>
        <w:spacing w:line="480" w:lineRule="auto"/>
        <w:ind w:left="360"/>
        <w:jc w:val="both"/>
        <w:rPr>
          <w:rFonts w:ascii="Times New Roman" w:hAnsi="Times New Roman"/>
          <w:lang w:val="es-EC"/>
        </w:rPr>
      </w:pPr>
      <w:r w:rsidRPr="00D54579">
        <w:rPr>
          <w:rFonts w:ascii="Times New Roman" w:hAnsi="Times New Roman"/>
          <w:i/>
          <w:lang w:val="es-EC"/>
        </w:rPr>
        <w:t>Matando</w:t>
      </w:r>
      <w:r w:rsidR="00F73680">
        <w:rPr>
          <w:rFonts w:ascii="Times New Roman" w:hAnsi="Times New Roman"/>
          <w:i/>
          <w:lang w:val="es-EC"/>
        </w:rPr>
        <w:t xml:space="preserve"> a Pierre Batcheff a garrotazos, </w:t>
      </w:r>
      <w:r w:rsidR="00F73680">
        <w:rPr>
          <w:rFonts w:ascii="Times New Roman" w:hAnsi="Times New Roman"/>
          <w:lang w:val="es-EC"/>
        </w:rPr>
        <w:t>2016.</w:t>
      </w:r>
    </w:p>
    <w:p w14:paraId="77117616" w14:textId="6BF332B6" w:rsidR="00272592" w:rsidRPr="00D54579" w:rsidRDefault="00272592" w:rsidP="00272592">
      <w:pPr>
        <w:pStyle w:val="Prrafodelista"/>
        <w:spacing w:line="480" w:lineRule="auto"/>
        <w:ind w:left="360"/>
        <w:jc w:val="both"/>
        <w:rPr>
          <w:rFonts w:ascii="Times New Roman" w:hAnsi="Times New Roman"/>
          <w:lang w:val="es-EC"/>
        </w:rPr>
      </w:pPr>
      <w:r w:rsidRPr="00D54579">
        <w:rPr>
          <w:rFonts w:ascii="Times New Roman" w:hAnsi="Times New Roman"/>
          <w:lang w:val="es-EC"/>
        </w:rPr>
        <w:t>(</w:t>
      </w:r>
      <w:r w:rsidR="008B623E" w:rsidRPr="00D54579">
        <w:rPr>
          <w:rFonts w:ascii="Times New Roman" w:hAnsi="Times New Roman"/>
          <w:lang w:val="es-EC"/>
        </w:rPr>
        <w:t>Más</w:t>
      </w:r>
      <w:r w:rsidRPr="00D54579">
        <w:rPr>
          <w:rFonts w:ascii="Times New Roman" w:hAnsi="Times New Roman"/>
          <w:lang w:val="es-EC"/>
        </w:rPr>
        <w:t xml:space="preserve"> detalles)</w:t>
      </w:r>
    </w:p>
    <w:p w14:paraId="4BB57BE3" w14:textId="6A8DD297" w:rsidR="00272592" w:rsidRDefault="002E13D8" w:rsidP="00272592">
      <w:pPr>
        <w:pStyle w:val="Prrafodelista"/>
        <w:spacing w:line="480" w:lineRule="auto"/>
        <w:ind w:left="360"/>
        <w:jc w:val="both"/>
        <w:rPr>
          <w:rFonts w:ascii="Times New Roman" w:hAnsi="Times New Roman"/>
          <w:lang w:val="es-EC"/>
        </w:rPr>
      </w:pPr>
      <w:r w:rsidRPr="00D54579">
        <w:rPr>
          <w:rFonts w:ascii="Times New Roman" w:hAnsi="Times New Roman"/>
          <w:noProof/>
          <w:lang w:val="es-ES"/>
        </w:rPr>
        <w:drawing>
          <wp:inline distT="0" distB="0" distL="0" distR="0" wp14:anchorId="296B5774" wp14:editId="119B0711">
            <wp:extent cx="1666875" cy="2545649"/>
            <wp:effectExtent l="0" t="0" r="0" b="7620"/>
            <wp:docPr id="7" name="Imagen 22"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67880" cy="2547183"/>
                    </a:xfrm>
                    <a:prstGeom prst="rect">
                      <a:avLst/>
                    </a:prstGeom>
                    <a:noFill/>
                    <a:ln>
                      <a:noFill/>
                    </a:ln>
                  </pic:spPr>
                </pic:pic>
              </a:graphicData>
            </a:graphic>
          </wp:inline>
        </w:drawing>
      </w:r>
      <w:r w:rsidR="00272592" w:rsidRPr="00D54579">
        <w:rPr>
          <w:rFonts w:ascii="Times New Roman" w:hAnsi="Times New Roman"/>
          <w:lang w:val="es-EC"/>
        </w:rPr>
        <w:t xml:space="preserve">       </w:t>
      </w:r>
      <w:r w:rsidRPr="00D54579">
        <w:rPr>
          <w:rFonts w:ascii="Times New Roman" w:hAnsi="Times New Roman"/>
          <w:noProof/>
          <w:lang w:val="es-ES"/>
        </w:rPr>
        <w:drawing>
          <wp:inline distT="0" distB="0" distL="0" distR="0" wp14:anchorId="322168D0" wp14:editId="085AFD95">
            <wp:extent cx="3190875" cy="2163172"/>
            <wp:effectExtent l="0" t="0" r="0" b="8890"/>
            <wp:docPr id="23" name="Imagen 23"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91409" cy="2163534"/>
                    </a:xfrm>
                    <a:prstGeom prst="rect">
                      <a:avLst/>
                    </a:prstGeom>
                    <a:noFill/>
                    <a:ln>
                      <a:noFill/>
                    </a:ln>
                  </pic:spPr>
                </pic:pic>
              </a:graphicData>
            </a:graphic>
          </wp:inline>
        </w:drawing>
      </w:r>
    </w:p>
    <w:p w14:paraId="3B3B9281" w14:textId="77777777" w:rsidR="00F73680" w:rsidRDefault="00F73680" w:rsidP="00272592">
      <w:pPr>
        <w:pStyle w:val="Prrafodelista"/>
        <w:spacing w:line="480" w:lineRule="auto"/>
        <w:ind w:left="360"/>
        <w:jc w:val="both"/>
        <w:rPr>
          <w:rFonts w:ascii="Times New Roman" w:hAnsi="Times New Roman"/>
          <w:lang w:val="es-EC"/>
        </w:rPr>
      </w:pPr>
    </w:p>
    <w:p w14:paraId="3B214F43" w14:textId="41858B3E" w:rsidR="00F73680" w:rsidRDefault="00F73680" w:rsidP="00F73680">
      <w:pPr>
        <w:pStyle w:val="Prrafodelista"/>
        <w:numPr>
          <w:ilvl w:val="0"/>
          <w:numId w:val="2"/>
        </w:numPr>
        <w:spacing w:line="480" w:lineRule="auto"/>
        <w:jc w:val="both"/>
        <w:rPr>
          <w:rFonts w:ascii="Times New Roman" w:hAnsi="Times New Roman"/>
          <w:b/>
          <w:lang w:val="es-EC"/>
        </w:rPr>
      </w:pPr>
      <w:r w:rsidRPr="00F73680">
        <w:rPr>
          <w:rFonts w:ascii="Times New Roman" w:hAnsi="Times New Roman"/>
          <w:b/>
          <w:lang w:val="es-EC"/>
        </w:rPr>
        <w:lastRenderedPageBreak/>
        <w:t>Óscar Santillán</w:t>
      </w:r>
    </w:p>
    <w:p w14:paraId="65E1BFC6" w14:textId="28A07DBA" w:rsidR="00F73680" w:rsidRDefault="00F73680" w:rsidP="00F73680">
      <w:pPr>
        <w:spacing w:line="480" w:lineRule="auto"/>
        <w:ind w:left="360"/>
        <w:jc w:val="both"/>
        <w:rPr>
          <w:rFonts w:ascii="Times New Roman" w:hAnsi="Times New Roman"/>
          <w:i/>
          <w:lang w:val="es-EC"/>
        </w:rPr>
      </w:pPr>
      <w:r w:rsidRPr="00F73680">
        <w:rPr>
          <w:rFonts w:ascii="Times New Roman" w:hAnsi="Times New Roman"/>
          <w:i/>
          <w:lang w:val="es-EC"/>
        </w:rPr>
        <w:t>La corona de la virgen</w:t>
      </w:r>
      <w:r>
        <w:rPr>
          <w:rFonts w:ascii="Times New Roman" w:hAnsi="Times New Roman"/>
          <w:i/>
          <w:lang w:val="es-EC"/>
        </w:rPr>
        <w:t xml:space="preserve">, </w:t>
      </w:r>
      <w:r w:rsidRPr="00EC373B">
        <w:rPr>
          <w:rFonts w:ascii="Times New Roman" w:hAnsi="Times New Roman"/>
          <w:lang w:val="es-EC"/>
        </w:rPr>
        <w:t>2013.</w:t>
      </w:r>
    </w:p>
    <w:p w14:paraId="10571151" w14:textId="5564E8EE" w:rsidR="00F73680" w:rsidRDefault="00D7211B" w:rsidP="00F73680">
      <w:pPr>
        <w:spacing w:line="480" w:lineRule="auto"/>
        <w:ind w:left="360"/>
        <w:jc w:val="center"/>
        <w:rPr>
          <w:rFonts w:ascii="Times New Roman" w:hAnsi="Times New Roman"/>
          <w:i/>
          <w:lang w:val="es-EC"/>
        </w:rPr>
      </w:pPr>
      <w:r>
        <w:rPr>
          <w:rFonts w:ascii="Times New Roman" w:hAnsi="Times New Roman"/>
          <w:i/>
          <w:lang w:val="es-EC"/>
        </w:rPr>
        <w:pict w14:anchorId="4DEED7F6">
          <v:shape id="_x0000_i1029" type="#_x0000_t75" style="width:243.65pt;height:171.65pt">
            <v:imagedata r:id="rId68" o:title="Oscar Santillan -07"/>
          </v:shape>
        </w:pict>
      </w:r>
    </w:p>
    <w:p w14:paraId="5E1ADF49" w14:textId="18617547" w:rsidR="00F73680" w:rsidRPr="00F73680" w:rsidRDefault="00F73680" w:rsidP="00F73680">
      <w:pPr>
        <w:spacing w:line="480" w:lineRule="auto"/>
        <w:ind w:left="360"/>
        <w:rPr>
          <w:rFonts w:ascii="Times New Roman" w:hAnsi="Times New Roman"/>
          <w:i/>
          <w:lang w:val="es-EC"/>
        </w:rPr>
      </w:pPr>
      <w:r>
        <w:rPr>
          <w:rFonts w:ascii="Times New Roman" w:hAnsi="Times New Roman"/>
          <w:i/>
          <w:lang w:val="es-EC"/>
        </w:rPr>
        <w:t xml:space="preserve">Donde las aguas persisten (I), </w:t>
      </w:r>
      <w:r w:rsidRPr="00EC373B">
        <w:rPr>
          <w:rFonts w:ascii="Times New Roman" w:hAnsi="Times New Roman"/>
          <w:lang w:val="es-EC"/>
        </w:rPr>
        <w:t>2013.</w:t>
      </w:r>
    </w:p>
    <w:p w14:paraId="2B496E83" w14:textId="61B54735" w:rsidR="00F73680" w:rsidRDefault="00F73680" w:rsidP="00F73680">
      <w:pPr>
        <w:pStyle w:val="Prrafodelista"/>
        <w:spacing w:line="480" w:lineRule="auto"/>
        <w:ind w:left="360"/>
        <w:jc w:val="center"/>
        <w:rPr>
          <w:rFonts w:ascii="Times New Roman" w:hAnsi="Times New Roman"/>
          <w:lang w:val="es-EC"/>
        </w:rPr>
      </w:pPr>
      <w:r>
        <w:rPr>
          <w:rFonts w:ascii="Times New Roman" w:hAnsi="Times New Roman"/>
          <w:i/>
          <w:noProof/>
          <w:lang w:val="es-ES"/>
        </w:rPr>
        <w:drawing>
          <wp:inline distT="0" distB="0" distL="0" distR="0" wp14:anchorId="2A3246B0" wp14:editId="2CF7BD98">
            <wp:extent cx="3105150" cy="2194452"/>
            <wp:effectExtent l="0" t="0" r="0" b="0"/>
            <wp:docPr id="8" name="Imagen 8" descr="C:\Users\Jose Alfonso\AppData\Local\Microsoft\Windows\INetCache\Content.Word\Oscar Santillan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 Alfonso\AppData\Local\Microsoft\Windows\INetCache\Content.Word\Oscar Santillan -0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32610" cy="2213859"/>
                    </a:xfrm>
                    <a:prstGeom prst="rect">
                      <a:avLst/>
                    </a:prstGeom>
                    <a:noFill/>
                    <a:ln>
                      <a:noFill/>
                    </a:ln>
                  </pic:spPr>
                </pic:pic>
              </a:graphicData>
            </a:graphic>
          </wp:inline>
        </w:drawing>
      </w:r>
    </w:p>
    <w:p w14:paraId="599151D3" w14:textId="1D2ACBB3" w:rsidR="00F73680" w:rsidRPr="00F73680" w:rsidRDefault="00F73680" w:rsidP="00F73680">
      <w:pPr>
        <w:spacing w:line="480" w:lineRule="auto"/>
        <w:ind w:left="360"/>
        <w:rPr>
          <w:rFonts w:ascii="Times New Roman" w:hAnsi="Times New Roman"/>
          <w:i/>
          <w:lang w:val="es-EC"/>
        </w:rPr>
      </w:pPr>
      <w:r>
        <w:rPr>
          <w:rFonts w:ascii="Times New Roman" w:hAnsi="Times New Roman"/>
          <w:i/>
          <w:lang w:val="es-EC"/>
        </w:rPr>
        <w:t xml:space="preserve">Donde las aguas persisten (II), </w:t>
      </w:r>
      <w:r w:rsidRPr="00EC373B">
        <w:rPr>
          <w:rFonts w:ascii="Times New Roman" w:hAnsi="Times New Roman"/>
          <w:lang w:val="es-EC"/>
        </w:rPr>
        <w:t>2013.</w:t>
      </w:r>
    </w:p>
    <w:p w14:paraId="50DE58BF" w14:textId="77777777" w:rsidR="00EC373B" w:rsidRDefault="00D7211B" w:rsidP="00F73680">
      <w:pPr>
        <w:pStyle w:val="Prrafodelista"/>
        <w:spacing w:line="480" w:lineRule="auto"/>
        <w:ind w:left="360"/>
        <w:jc w:val="center"/>
        <w:rPr>
          <w:rFonts w:ascii="Times New Roman" w:hAnsi="Times New Roman"/>
          <w:lang w:val="es-EC"/>
        </w:rPr>
      </w:pPr>
      <w:r>
        <w:rPr>
          <w:rFonts w:ascii="Times New Roman" w:hAnsi="Times New Roman"/>
          <w:lang w:val="es-EC"/>
        </w:rPr>
        <w:pict w14:anchorId="26F9463B">
          <v:shape id="_x0000_i1030" type="#_x0000_t75" style="width:246.15pt;height:173.3pt">
            <v:imagedata r:id="rId70" o:title="Oscar Santillan -08"/>
          </v:shape>
        </w:pict>
      </w:r>
    </w:p>
    <w:p w14:paraId="4B49901E" w14:textId="77777777" w:rsidR="00EC373B" w:rsidRDefault="00EC373B" w:rsidP="00F73680">
      <w:pPr>
        <w:pStyle w:val="Prrafodelista"/>
        <w:spacing w:line="480" w:lineRule="auto"/>
        <w:ind w:left="360"/>
        <w:jc w:val="center"/>
        <w:rPr>
          <w:rFonts w:ascii="Times New Roman" w:hAnsi="Times New Roman"/>
          <w:lang w:val="es-EC"/>
        </w:rPr>
      </w:pPr>
    </w:p>
    <w:p w14:paraId="2D89217F" w14:textId="77777777" w:rsidR="00EC373B" w:rsidRDefault="00EC373B" w:rsidP="00EC373B">
      <w:pPr>
        <w:pStyle w:val="Prrafodelista"/>
        <w:spacing w:line="480" w:lineRule="auto"/>
        <w:ind w:left="360"/>
        <w:rPr>
          <w:rFonts w:ascii="Times New Roman" w:hAnsi="Times New Roman"/>
          <w:lang w:val="es-EC"/>
        </w:rPr>
      </w:pPr>
      <w:r w:rsidRPr="00EC373B">
        <w:rPr>
          <w:rFonts w:ascii="Times New Roman" w:hAnsi="Times New Roman"/>
          <w:i/>
          <w:lang w:val="es-EC"/>
        </w:rPr>
        <w:lastRenderedPageBreak/>
        <w:t xml:space="preserve">Ordet, </w:t>
      </w:r>
      <w:r w:rsidRPr="00EC373B">
        <w:rPr>
          <w:rFonts w:ascii="Times New Roman" w:hAnsi="Times New Roman"/>
          <w:lang w:val="es-EC"/>
        </w:rPr>
        <w:t>2013.</w:t>
      </w:r>
    </w:p>
    <w:p w14:paraId="5442E1C7" w14:textId="0777BC11" w:rsidR="00F73680" w:rsidRDefault="00D7211B" w:rsidP="00EC373B">
      <w:pPr>
        <w:pStyle w:val="Prrafodelista"/>
        <w:spacing w:line="480" w:lineRule="auto"/>
        <w:ind w:left="360"/>
        <w:jc w:val="center"/>
        <w:rPr>
          <w:rFonts w:ascii="Times New Roman" w:hAnsi="Times New Roman"/>
          <w:lang w:val="es-EC"/>
        </w:rPr>
      </w:pPr>
      <w:r>
        <w:rPr>
          <w:rFonts w:ascii="Times New Roman" w:hAnsi="Times New Roman"/>
          <w:lang w:val="es-EC"/>
        </w:rPr>
        <w:pict w14:anchorId="47E7DEA5">
          <v:shape id="_x0000_i1031" type="#_x0000_t75" style="width:249.5pt;height:176.65pt">
            <v:imagedata r:id="rId71" o:title="Oscar Santillan -09"/>
          </v:shape>
        </w:pict>
      </w:r>
    </w:p>
    <w:p w14:paraId="03F8A8C2" w14:textId="77777777" w:rsidR="00EC373B" w:rsidRPr="00D54579" w:rsidRDefault="00EC373B" w:rsidP="00EC373B">
      <w:pPr>
        <w:pStyle w:val="Prrafodelista"/>
        <w:spacing w:line="480" w:lineRule="auto"/>
        <w:ind w:left="360"/>
        <w:jc w:val="center"/>
        <w:rPr>
          <w:rFonts w:ascii="Times New Roman" w:hAnsi="Times New Roman"/>
          <w:lang w:val="es-EC"/>
        </w:rPr>
      </w:pPr>
    </w:p>
    <w:p w14:paraId="3DECA235" w14:textId="69E03798" w:rsidR="00272592" w:rsidRPr="00D54579" w:rsidRDefault="00272592" w:rsidP="00272592">
      <w:pPr>
        <w:pStyle w:val="Prrafodelista"/>
        <w:numPr>
          <w:ilvl w:val="0"/>
          <w:numId w:val="2"/>
        </w:numPr>
        <w:spacing w:line="480" w:lineRule="auto"/>
        <w:jc w:val="both"/>
        <w:rPr>
          <w:rFonts w:ascii="Times New Roman" w:hAnsi="Times New Roman"/>
          <w:b/>
          <w:lang w:val="es-EC"/>
        </w:rPr>
      </w:pPr>
      <w:r w:rsidRPr="00D54579">
        <w:rPr>
          <w:rFonts w:ascii="Times New Roman" w:hAnsi="Times New Roman"/>
          <w:b/>
          <w:lang w:val="es-EC"/>
        </w:rPr>
        <w:t>Manuela Rivadeneira</w:t>
      </w:r>
    </w:p>
    <w:p w14:paraId="728CE0CF" w14:textId="053CAE55" w:rsidR="00272592" w:rsidRPr="00EC373B" w:rsidRDefault="00272592" w:rsidP="00EC373B">
      <w:pPr>
        <w:pStyle w:val="Prrafodelista"/>
        <w:spacing w:line="480" w:lineRule="auto"/>
        <w:ind w:left="360"/>
        <w:jc w:val="both"/>
        <w:rPr>
          <w:rFonts w:ascii="Times New Roman" w:hAnsi="Times New Roman"/>
          <w:i/>
          <w:lang w:val="en-US"/>
        </w:rPr>
      </w:pPr>
      <w:r w:rsidRPr="00D54579">
        <w:rPr>
          <w:rFonts w:ascii="Times New Roman" w:hAnsi="Times New Roman"/>
          <w:i/>
          <w:lang w:val="en-US"/>
        </w:rPr>
        <w:t>Being born in a stable does not make you a horse</w:t>
      </w:r>
      <w:r w:rsidR="00EC373B">
        <w:rPr>
          <w:rFonts w:ascii="Times New Roman" w:hAnsi="Times New Roman"/>
          <w:i/>
          <w:lang w:val="en-US"/>
        </w:rPr>
        <w:t xml:space="preserve">, </w:t>
      </w:r>
      <w:r w:rsidRPr="00EC373B">
        <w:rPr>
          <w:rFonts w:ascii="Times New Roman" w:hAnsi="Times New Roman"/>
        </w:rPr>
        <w:t>2008</w:t>
      </w:r>
      <w:r w:rsidR="00EC373B">
        <w:rPr>
          <w:rFonts w:ascii="Times New Roman" w:hAnsi="Times New Roman"/>
        </w:rPr>
        <w:t>.</w:t>
      </w:r>
    </w:p>
    <w:p w14:paraId="7AFB5B7B" w14:textId="186CDCCA" w:rsidR="00272592" w:rsidRPr="00D54579" w:rsidRDefault="002E13D8" w:rsidP="00EC373B">
      <w:pPr>
        <w:pStyle w:val="Prrafodelista"/>
        <w:spacing w:line="480" w:lineRule="auto"/>
        <w:ind w:left="360"/>
        <w:jc w:val="center"/>
        <w:rPr>
          <w:rFonts w:ascii="Times New Roman" w:hAnsi="Times New Roman"/>
        </w:rPr>
      </w:pPr>
      <w:r w:rsidRPr="00D54579">
        <w:rPr>
          <w:rFonts w:ascii="Times New Roman" w:hAnsi="Times New Roman"/>
          <w:noProof/>
          <w:lang w:val="es-ES"/>
        </w:rPr>
        <w:drawing>
          <wp:inline distT="0" distB="0" distL="0" distR="0" wp14:anchorId="672B2D35" wp14:editId="4018F49C">
            <wp:extent cx="3657600" cy="2743200"/>
            <wp:effectExtent l="0" t="0" r="0" b="0"/>
            <wp:docPr id="6" name="Imagen 24" descr="Manuela-Ribadeneira-To-be-born-in-a-stable-doesnt-make-you-a-horse-bronce-mirrors-12x10x8cm-2008-Ed-3-AP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nuela-Ribadeneira-To-be-born-in-a-stable-doesnt-make-you-a-horse-bronce-mirrors-12x10x8cm-2008-Ed-3-APM-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67482A61" w14:textId="77777777" w:rsidR="00272592" w:rsidRPr="00D54579" w:rsidRDefault="00272592" w:rsidP="00272592">
      <w:pPr>
        <w:pStyle w:val="Prrafodelista"/>
        <w:spacing w:line="480" w:lineRule="auto"/>
        <w:ind w:left="360"/>
        <w:jc w:val="both"/>
        <w:rPr>
          <w:rFonts w:ascii="Times New Roman" w:hAnsi="Times New Roman"/>
        </w:rPr>
      </w:pPr>
    </w:p>
    <w:p w14:paraId="03CF305E" w14:textId="2D96A4E6" w:rsidR="00272592" w:rsidRPr="00D54579" w:rsidRDefault="00272592" w:rsidP="00272592">
      <w:pPr>
        <w:pStyle w:val="Prrafodelista"/>
        <w:spacing w:line="480" w:lineRule="auto"/>
        <w:ind w:left="360"/>
        <w:jc w:val="both"/>
        <w:rPr>
          <w:rFonts w:ascii="Times New Roman" w:hAnsi="Times New Roman"/>
        </w:rPr>
      </w:pPr>
    </w:p>
    <w:p w14:paraId="34E250E2" w14:textId="77777777" w:rsidR="00272592" w:rsidRPr="00D54579" w:rsidRDefault="00272592" w:rsidP="00272592">
      <w:pPr>
        <w:spacing w:line="480" w:lineRule="auto"/>
        <w:jc w:val="both"/>
        <w:rPr>
          <w:rFonts w:ascii="Times New Roman" w:hAnsi="Times New Roman"/>
          <w:lang w:val="es-EC"/>
        </w:rPr>
      </w:pPr>
    </w:p>
    <w:sectPr w:rsidR="00272592" w:rsidRPr="00D54579" w:rsidSect="00F833C2">
      <w:headerReference w:type="default" r:id="rId73"/>
      <w:footerReference w:type="default" r:id="rId74"/>
      <w:pgSz w:w="11900" w:h="16840"/>
      <w:pgMar w:top="1417" w:right="1701" w:bottom="1417" w:left="1701" w:header="708" w:footer="69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2C58FD" w14:textId="77777777" w:rsidR="00D7211B" w:rsidRDefault="00D7211B" w:rsidP="0094369E">
      <w:r>
        <w:separator/>
      </w:r>
    </w:p>
  </w:endnote>
  <w:endnote w:type="continuationSeparator" w:id="0">
    <w:p w14:paraId="7E46A49C" w14:textId="77777777" w:rsidR="00D7211B" w:rsidRDefault="00D7211B" w:rsidP="009436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panose1 w:val="00000000000000000000"/>
    <w:charset w:val="00"/>
    <w:family w:val="auto"/>
    <w:pitch w:val="variable"/>
    <w:sig w:usb0="A1002AE7" w:usb1="C0000063" w:usb2="00000038" w:usb3="00000000" w:csb0="000000B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2"/>
        <w:szCs w:val="22"/>
      </w:rPr>
      <w:id w:val="1701897135"/>
      <w:docPartObj>
        <w:docPartGallery w:val="Page Numbers (Bottom of Page)"/>
        <w:docPartUnique/>
      </w:docPartObj>
    </w:sdtPr>
    <w:sdtEndPr>
      <w:rPr>
        <w:sz w:val="20"/>
        <w:szCs w:val="20"/>
      </w:rPr>
    </w:sdtEndPr>
    <w:sdtContent>
      <w:p w14:paraId="3A17101D" w14:textId="2CE1B0FC" w:rsidR="007647B7" w:rsidRPr="00C20348" w:rsidRDefault="007647B7">
        <w:pPr>
          <w:pStyle w:val="Piedepgina"/>
          <w:jc w:val="right"/>
          <w:rPr>
            <w:rFonts w:ascii="Times New Roman" w:hAnsi="Times New Roman"/>
            <w:sz w:val="20"/>
            <w:szCs w:val="20"/>
          </w:rPr>
        </w:pPr>
        <w:r w:rsidRPr="00C20348">
          <w:rPr>
            <w:rFonts w:ascii="Times New Roman" w:hAnsi="Times New Roman"/>
            <w:sz w:val="20"/>
            <w:szCs w:val="20"/>
          </w:rPr>
          <w:fldChar w:fldCharType="begin"/>
        </w:r>
        <w:r w:rsidRPr="00C20348">
          <w:rPr>
            <w:rFonts w:ascii="Times New Roman" w:hAnsi="Times New Roman"/>
            <w:sz w:val="20"/>
            <w:szCs w:val="20"/>
          </w:rPr>
          <w:instrText>PAGE   \* MERGEFORMAT</w:instrText>
        </w:r>
        <w:r w:rsidRPr="00C20348">
          <w:rPr>
            <w:rFonts w:ascii="Times New Roman" w:hAnsi="Times New Roman"/>
            <w:sz w:val="20"/>
            <w:szCs w:val="20"/>
          </w:rPr>
          <w:fldChar w:fldCharType="separate"/>
        </w:r>
        <w:r w:rsidR="004C3209" w:rsidRPr="004C3209">
          <w:rPr>
            <w:rFonts w:ascii="Times New Roman" w:hAnsi="Times New Roman"/>
            <w:noProof/>
            <w:sz w:val="20"/>
            <w:szCs w:val="20"/>
            <w:lang w:val="es-ES"/>
          </w:rPr>
          <w:t>2</w:t>
        </w:r>
        <w:r w:rsidRPr="00C20348">
          <w:rPr>
            <w:rFonts w:ascii="Times New Roman" w:hAnsi="Times New Roman"/>
            <w:sz w:val="20"/>
            <w:szCs w:val="20"/>
          </w:rPr>
          <w:fldChar w:fldCharType="end"/>
        </w:r>
      </w:p>
    </w:sdtContent>
  </w:sdt>
  <w:p w14:paraId="4442C5AC" w14:textId="77777777" w:rsidR="007647B7" w:rsidRDefault="007647B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173885"/>
      <w:docPartObj>
        <w:docPartGallery w:val="Page Numbers (Bottom of Page)"/>
        <w:docPartUnique/>
      </w:docPartObj>
    </w:sdtPr>
    <w:sdtEndPr/>
    <w:sdtContent>
      <w:p w14:paraId="14D50C24" w14:textId="2745FCEC" w:rsidR="007647B7" w:rsidRDefault="007647B7">
        <w:pPr>
          <w:pStyle w:val="Piedepgina"/>
          <w:jc w:val="right"/>
        </w:pPr>
        <w:r w:rsidRPr="00F15525">
          <w:rPr>
            <w:rFonts w:ascii="Times New Roman" w:hAnsi="Times New Roman"/>
            <w:sz w:val="20"/>
            <w:szCs w:val="20"/>
          </w:rPr>
          <w:fldChar w:fldCharType="begin"/>
        </w:r>
        <w:r w:rsidRPr="00F15525">
          <w:rPr>
            <w:rFonts w:ascii="Times New Roman" w:hAnsi="Times New Roman"/>
            <w:sz w:val="20"/>
            <w:szCs w:val="20"/>
          </w:rPr>
          <w:instrText>PAGE   \* MERGEFORMAT</w:instrText>
        </w:r>
        <w:r w:rsidRPr="00F15525">
          <w:rPr>
            <w:rFonts w:ascii="Times New Roman" w:hAnsi="Times New Roman"/>
            <w:sz w:val="20"/>
            <w:szCs w:val="20"/>
          </w:rPr>
          <w:fldChar w:fldCharType="separate"/>
        </w:r>
        <w:r w:rsidR="004C3209" w:rsidRPr="004C3209">
          <w:rPr>
            <w:rFonts w:ascii="Times New Roman" w:hAnsi="Times New Roman"/>
            <w:noProof/>
            <w:sz w:val="20"/>
            <w:szCs w:val="20"/>
            <w:lang w:val="es-ES"/>
          </w:rPr>
          <w:t>66</w:t>
        </w:r>
        <w:r w:rsidRPr="00F15525">
          <w:rPr>
            <w:rFonts w:ascii="Times New Roman" w:hAnsi="Times New Roman"/>
            <w:sz w:val="20"/>
            <w:szCs w:val="20"/>
          </w:rPr>
          <w:fldChar w:fldCharType="end"/>
        </w:r>
      </w:p>
    </w:sdtContent>
  </w:sdt>
  <w:p w14:paraId="4C3F7202" w14:textId="77777777" w:rsidR="007647B7" w:rsidRDefault="007647B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C9D663" w14:textId="77777777" w:rsidR="00D7211B" w:rsidRDefault="00D7211B" w:rsidP="0094369E">
      <w:r>
        <w:separator/>
      </w:r>
    </w:p>
  </w:footnote>
  <w:footnote w:type="continuationSeparator" w:id="0">
    <w:p w14:paraId="3E162741" w14:textId="77777777" w:rsidR="00D7211B" w:rsidRDefault="00D7211B" w:rsidP="0094369E">
      <w:r>
        <w:continuationSeparator/>
      </w:r>
    </w:p>
  </w:footnote>
  <w:footnote w:id="1">
    <w:p w14:paraId="2F60CB7B" w14:textId="77777777" w:rsidR="007647B7" w:rsidRPr="00466D06" w:rsidRDefault="007647B7">
      <w:pPr>
        <w:pStyle w:val="Textonotapie"/>
        <w:rPr>
          <w:rFonts w:ascii="Times New Roman" w:hAnsi="Times New Roman"/>
          <w:lang w:val="en-US"/>
        </w:rPr>
      </w:pPr>
      <w:r w:rsidRPr="005630AC">
        <w:rPr>
          <w:rStyle w:val="Refdenotaalpie"/>
          <w:rFonts w:ascii="Times New Roman" w:hAnsi="Times New Roman"/>
        </w:rPr>
        <w:footnoteRef/>
      </w:r>
      <w:r w:rsidRPr="005630AC">
        <w:rPr>
          <w:rFonts w:ascii="Times New Roman" w:hAnsi="Times New Roman"/>
        </w:rPr>
        <w:t xml:space="preserve"> María José Argenzio, Statement de la artista.</w:t>
      </w:r>
      <w:r>
        <w:rPr>
          <w:rFonts w:ascii="Times New Roman" w:hAnsi="Times New Roman"/>
        </w:rPr>
        <w:t xml:space="preserve"> </w:t>
      </w:r>
      <w:r w:rsidRPr="00466D06">
        <w:rPr>
          <w:rFonts w:ascii="Times New Roman" w:hAnsi="Times New Roman"/>
          <w:lang w:val="en-US"/>
        </w:rPr>
        <w:t xml:space="preserve">SCAN - </w:t>
      </w:r>
      <w:r w:rsidRPr="00466D06">
        <w:rPr>
          <w:rFonts w:ascii="Times New Roman" w:hAnsi="Times New Roman"/>
          <w:i/>
          <w:lang w:val="en-US"/>
        </w:rPr>
        <w:t>Spanish Contemporary Art Network Foundation.</w:t>
      </w:r>
    </w:p>
  </w:footnote>
  <w:footnote w:id="2">
    <w:p w14:paraId="2F6AFE15" w14:textId="77777777" w:rsidR="007647B7" w:rsidRPr="005630AC" w:rsidRDefault="007647B7">
      <w:pPr>
        <w:pStyle w:val="Textonotapie"/>
        <w:rPr>
          <w:lang w:val="es-EC"/>
        </w:rPr>
      </w:pPr>
      <w:r w:rsidRPr="005630AC">
        <w:rPr>
          <w:rStyle w:val="Refdenotaalpie"/>
          <w:rFonts w:ascii="Times New Roman" w:hAnsi="Times New Roman"/>
        </w:rPr>
        <w:footnoteRef/>
      </w:r>
      <w:r w:rsidRPr="005630AC">
        <w:rPr>
          <w:rFonts w:ascii="Times New Roman" w:hAnsi="Times New Roman"/>
        </w:rPr>
        <w:t xml:space="preserve"> Amanda de la Garza, «María José Argenzio.</w:t>
      </w:r>
      <w:r>
        <w:rPr>
          <w:rFonts w:ascii="Times New Roman" w:hAnsi="Times New Roman"/>
        </w:rPr>
        <w:t xml:space="preserve"> </w:t>
      </w:r>
      <w:r w:rsidRPr="005630AC">
        <w:rPr>
          <w:rFonts w:ascii="Times New Roman" w:hAnsi="Times New Roman"/>
        </w:rPr>
        <w:t>Aglomeraciones y otras obras</w:t>
      </w:r>
      <w:r>
        <w:t>»</w:t>
      </w:r>
      <w:r w:rsidRPr="005630AC">
        <w:rPr>
          <w:rFonts w:ascii="Times New Roman" w:hAnsi="Times New Roman"/>
        </w:rPr>
        <w:t xml:space="preserve">, </w:t>
      </w:r>
      <w:r w:rsidRPr="005630AC">
        <w:rPr>
          <w:rFonts w:ascii="Times New Roman" w:hAnsi="Times New Roman"/>
          <w:i/>
        </w:rPr>
        <w:t>Artishock: Revista de Arte Contemporáneo</w:t>
      </w:r>
      <w:r>
        <w:rPr>
          <w:rFonts w:ascii="Times New Roman" w:hAnsi="Times New Roman"/>
          <w:i/>
        </w:rPr>
        <w:t xml:space="preserve"> </w:t>
      </w:r>
      <w:r w:rsidRPr="005630AC">
        <w:rPr>
          <w:rFonts w:ascii="Times New Roman" w:hAnsi="Times New Roman"/>
        </w:rPr>
        <w:t>(oct</w:t>
      </w:r>
      <w:r>
        <w:rPr>
          <w:rFonts w:ascii="Times New Roman" w:hAnsi="Times New Roman"/>
        </w:rPr>
        <w:t>. 2016).</w:t>
      </w:r>
    </w:p>
  </w:footnote>
  <w:footnote w:id="3">
    <w:p w14:paraId="50B3EE92" w14:textId="6311E9A0" w:rsidR="007647B7" w:rsidRPr="00C20348" w:rsidRDefault="007647B7">
      <w:pPr>
        <w:pStyle w:val="Textonotapie"/>
        <w:rPr>
          <w:rFonts w:ascii="Times New Roman" w:hAnsi="Times New Roman"/>
          <w:lang w:val="es-EC"/>
        </w:rPr>
      </w:pPr>
      <w:r w:rsidRPr="00C20348">
        <w:rPr>
          <w:rStyle w:val="Refdenotaalpie"/>
          <w:rFonts w:ascii="Times New Roman" w:hAnsi="Times New Roman"/>
        </w:rPr>
        <w:footnoteRef/>
      </w:r>
      <w:r w:rsidRPr="00C20348">
        <w:rPr>
          <w:rFonts w:ascii="Times New Roman" w:hAnsi="Times New Roman"/>
        </w:rPr>
        <w:t xml:space="preserve"> Juan Hadatty Saltos, «Judith Gutiérrez, una artista de Ecuador y México», </w:t>
      </w:r>
      <w:r>
        <w:rPr>
          <w:rFonts w:ascii="Times New Roman" w:hAnsi="Times New Roman"/>
          <w:i/>
        </w:rPr>
        <w:t>Archipiélago: Revista Cultural de Nuestra América. Vol 9, No. 40 (2003). Pág. 58-63.,</w:t>
      </w:r>
    </w:p>
  </w:footnote>
  <w:footnote w:id="4">
    <w:p w14:paraId="50588556" w14:textId="3FEFEB0A" w:rsidR="007647B7" w:rsidRPr="00E73B04" w:rsidRDefault="007647B7">
      <w:pPr>
        <w:pStyle w:val="Textonotapie"/>
        <w:rPr>
          <w:lang w:val="es-EC"/>
        </w:rPr>
      </w:pPr>
      <w:r>
        <w:rPr>
          <w:rStyle w:val="Refdenotaalpie"/>
        </w:rPr>
        <w:footnoteRef/>
      </w:r>
      <w:r>
        <w:t xml:space="preserve"> </w:t>
      </w:r>
      <w:r>
        <w:rPr>
          <w:lang w:val="es-EC"/>
        </w:rPr>
        <w:t>Manuela Ribadeneira, Statement de la artista. Artesur.org</w:t>
      </w:r>
    </w:p>
  </w:footnote>
  <w:footnote w:id="5">
    <w:p w14:paraId="3A2C4CE8" w14:textId="2EEB7218" w:rsidR="007647B7" w:rsidRPr="00C12C17" w:rsidRDefault="007647B7">
      <w:pPr>
        <w:pStyle w:val="Textonotapie"/>
        <w:rPr>
          <w:lang w:val="es-EC"/>
        </w:rPr>
      </w:pPr>
      <w:r>
        <w:rPr>
          <w:rStyle w:val="Refdenotaalpie"/>
        </w:rPr>
        <w:footnoteRef/>
      </w:r>
      <w:r>
        <w:t xml:space="preserve"> </w:t>
      </w:r>
      <w:r>
        <w:rPr>
          <w:lang w:val="es-EC"/>
        </w:rPr>
        <w:t xml:space="preserve">Pily Estrada, </w:t>
      </w:r>
      <w:r w:rsidRPr="00596E6C">
        <w:rPr>
          <w:rFonts w:ascii="Times New Roman" w:hAnsi="Times New Roman"/>
        </w:rPr>
        <w:t>«</w:t>
      </w:r>
      <w:r>
        <w:rPr>
          <w:rFonts w:ascii="Times New Roman" w:hAnsi="Times New Roman"/>
        </w:rPr>
        <w:t xml:space="preserve"> mmm. La limpia </w:t>
      </w:r>
      <w:r w:rsidRPr="00596E6C">
        <w:rPr>
          <w:rFonts w:ascii="Times New Roman" w:hAnsi="Times New Roman"/>
        </w:rPr>
        <w:t>»</w:t>
      </w:r>
      <w:r>
        <w:rPr>
          <w:rFonts w:ascii="Times New Roman" w:hAnsi="Times New Roman"/>
        </w:rPr>
        <w:t>. DPM galery.</w:t>
      </w:r>
    </w:p>
  </w:footnote>
  <w:footnote w:id="6">
    <w:p w14:paraId="5EAB2E99" w14:textId="205E7EE3" w:rsidR="007647B7" w:rsidRPr="00880A74" w:rsidRDefault="007647B7">
      <w:pPr>
        <w:pStyle w:val="Textonotapie"/>
        <w:rPr>
          <w:lang w:val="es-EC"/>
        </w:rPr>
      </w:pPr>
      <w:r>
        <w:rPr>
          <w:rStyle w:val="Refdenotaalpie"/>
        </w:rPr>
        <w:footnoteRef/>
      </w:r>
      <w:r>
        <w:t xml:space="preserve"> </w:t>
      </w:r>
      <w:r w:rsidRPr="00D54579">
        <w:rPr>
          <w:rFonts w:ascii="Times New Roman" w:hAnsi="Times New Roman"/>
        </w:rPr>
        <w:t>Mónica</w:t>
      </w:r>
      <w:r>
        <w:rPr>
          <w:rFonts w:ascii="Times New Roman" w:hAnsi="Times New Roman"/>
        </w:rPr>
        <w:t xml:space="preserve"> Menacho</w:t>
      </w:r>
      <w:r w:rsidRPr="00D54579">
        <w:rPr>
          <w:rFonts w:ascii="Times New Roman" w:hAnsi="Times New Roman"/>
        </w:rPr>
        <w:t xml:space="preserve">, </w:t>
      </w:r>
      <w:r w:rsidRPr="00D54579">
        <w:rPr>
          <w:rStyle w:val="tgc"/>
          <w:rFonts w:ascii="Times New Roman" w:hAnsi="Times New Roman"/>
        </w:rPr>
        <w:t>«</w:t>
      </w:r>
      <w:r w:rsidRPr="00D54579">
        <w:rPr>
          <w:rFonts w:ascii="Times New Roman" w:hAnsi="Times New Roman"/>
        </w:rPr>
        <w:t>Cuerpo-objeto y cuerpo-sujeto en René Descartes.</w:t>
      </w:r>
      <w:r w:rsidRPr="00D54579">
        <w:rPr>
          <w:rStyle w:val="tgc"/>
          <w:rFonts w:ascii="Times New Roman" w:hAnsi="Times New Roman"/>
        </w:rPr>
        <w:t>»</w:t>
      </w:r>
    </w:p>
  </w:footnote>
  <w:footnote w:id="7">
    <w:p w14:paraId="50AC7974" w14:textId="1CA7EAF2" w:rsidR="007647B7" w:rsidRPr="00155876" w:rsidRDefault="007647B7">
      <w:pPr>
        <w:pStyle w:val="Textonotapie"/>
        <w:rPr>
          <w:rFonts w:ascii="Times New Roman" w:hAnsi="Times New Roman"/>
          <w:lang w:val="es-EC"/>
        </w:rPr>
      </w:pPr>
      <w:r w:rsidRPr="00155876">
        <w:rPr>
          <w:rStyle w:val="Refdenotaalpie"/>
          <w:rFonts w:ascii="Times New Roman" w:hAnsi="Times New Roman"/>
        </w:rPr>
        <w:footnoteRef/>
      </w:r>
      <w:r w:rsidRPr="00155876">
        <w:rPr>
          <w:rFonts w:ascii="Times New Roman" w:hAnsi="Times New Roman"/>
        </w:rPr>
        <w:t xml:space="preserve"> </w:t>
      </w:r>
      <w:r>
        <w:rPr>
          <w:rFonts w:ascii="Times New Roman" w:hAnsi="Times New Roman"/>
        </w:rPr>
        <w:t>Cristina Oyarzábal,</w:t>
      </w:r>
      <w:r w:rsidRPr="00155876">
        <w:rPr>
          <w:rStyle w:val="tgc"/>
          <w:rFonts w:ascii="Times New Roman" w:hAnsi="Times New Roman"/>
        </w:rPr>
        <w:t xml:space="preserve"> «</w:t>
      </w:r>
      <w:r>
        <w:rPr>
          <w:rFonts w:ascii="Times New Roman" w:hAnsi="Times New Roman"/>
        </w:rPr>
        <w:t xml:space="preserve"> </w:t>
      </w:r>
      <w:r w:rsidRPr="00155876">
        <w:rPr>
          <w:rFonts w:ascii="Times New Roman" w:hAnsi="Times New Roman"/>
        </w:rPr>
        <w:t>Imagen corporal en niños ciegos</w:t>
      </w:r>
      <w:r w:rsidRPr="00155876">
        <w:rPr>
          <w:rStyle w:val="tgc"/>
        </w:rPr>
        <w:t>»</w:t>
      </w:r>
      <w:r>
        <w:rPr>
          <w:rStyle w:val="tgc"/>
        </w:rPr>
        <w:t>.</w:t>
      </w:r>
    </w:p>
  </w:footnote>
  <w:footnote w:id="8">
    <w:p w14:paraId="02A5306F" w14:textId="77777777" w:rsidR="007647B7" w:rsidRPr="00155876" w:rsidRDefault="007647B7" w:rsidP="00155876">
      <w:pPr>
        <w:pStyle w:val="Textonotapie"/>
        <w:rPr>
          <w:rFonts w:ascii="Times New Roman" w:hAnsi="Times New Roman"/>
          <w:lang w:val="es-EC"/>
        </w:rPr>
      </w:pPr>
      <w:r>
        <w:rPr>
          <w:rStyle w:val="Refdenotaalpie"/>
        </w:rPr>
        <w:footnoteRef/>
      </w:r>
      <w:r>
        <w:t xml:space="preserve"> </w:t>
      </w:r>
      <w:r>
        <w:rPr>
          <w:rFonts w:ascii="Times New Roman" w:hAnsi="Times New Roman"/>
        </w:rPr>
        <w:t>Cristina Oyarzábal,</w:t>
      </w:r>
      <w:r w:rsidRPr="00155876">
        <w:rPr>
          <w:rStyle w:val="tgc"/>
          <w:rFonts w:ascii="Times New Roman" w:hAnsi="Times New Roman"/>
        </w:rPr>
        <w:t xml:space="preserve"> «</w:t>
      </w:r>
      <w:r>
        <w:rPr>
          <w:rFonts w:ascii="Times New Roman" w:hAnsi="Times New Roman"/>
        </w:rPr>
        <w:t xml:space="preserve"> </w:t>
      </w:r>
      <w:r w:rsidRPr="00155876">
        <w:rPr>
          <w:rFonts w:ascii="Times New Roman" w:hAnsi="Times New Roman"/>
        </w:rPr>
        <w:t>Imagen corporal en niños ciegos</w:t>
      </w:r>
      <w:r w:rsidRPr="00155876">
        <w:rPr>
          <w:rStyle w:val="tgc"/>
        </w:rPr>
        <w:t>»</w:t>
      </w:r>
      <w:r>
        <w:rPr>
          <w:rStyle w:val="tgc"/>
        </w:rPr>
        <w:t>.</w:t>
      </w:r>
    </w:p>
    <w:p w14:paraId="25E020F8" w14:textId="79D7A27D" w:rsidR="007647B7" w:rsidRPr="00155876" w:rsidRDefault="007647B7">
      <w:pPr>
        <w:pStyle w:val="Textonotapie"/>
        <w:rPr>
          <w:lang w:val="es-EC"/>
        </w:rPr>
      </w:pPr>
    </w:p>
  </w:footnote>
  <w:footnote w:id="9">
    <w:p w14:paraId="09BD44DD" w14:textId="14ACF7F8" w:rsidR="007647B7" w:rsidRPr="00D45DC2" w:rsidRDefault="007647B7" w:rsidP="00A075A2">
      <w:pPr>
        <w:pStyle w:val="Textonotapie"/>
        <w:rPr>
          <w:lang w:val="es-EC"/>
        </w:rPr>
      </w:pPr>
      <w:r>
        <w:rPr>
          <w:rStyle w:val="Refdenotaalpie"/>
        </w:rPr>
        <w:footnoteRef/>
      </w:r>
      <w:r>
        <w:t xml:space="preserve"> </w:t>
      </w:r>
      <w:r w:rsidRPr="00155876">
        <w:rPr>
          <w:rFonts w:ascii="Times New Roman" w:hAnsi="Times New Roman"/>
        </w:rPr>
        <w:t xml:space="preserve">Dante Alighieri, </w:t>
      </w:r>
      <w:r w:rsidRPr="00155876">
        <w:rPr>
          <w:rStyle w:val="tgc"/>
          <w:rFonts w:ascii="Times New Roman" w:hAnsi="Times New Roman"/>
        </w:rPr>
        <w:t>«La divina comedia</w:t>
      </w:r>
      <w:r w:rsidRPr="00155876">
        <w:rPr>
          <w:rStyle w:val="tgc"/>
        </w:rPr>
        <w:t>»</w:t>
      </w:r>
      <w:r w:rsidRPr="00155876">
        <w:rPr>
          <w:rStyle w:val="tgc"/>
          <w:rFonts w:ascii="Times New Roman" w:hAnsi="Times New Roman"/>
        </w:rPr>
        <w:t>. Traducido por Bartolomé Mitre, 5-6</w:t>
      </w:r>
    </w:p>
  </w:footnote>
  <w:footnote w:id="10">
    <w:p w14:paraId="3D0797AB" w14:textId="77777777" w:rsidR="007647B7" w:rsidRPr="00C57CE6" w:rsidRDefault="007647B7" w:rsidP="00A075A2">
      <w:pPr>
        <w:pStyle w:val="Textonotapie"/>
        <w:rPr>
          <w:rFonts w:ascii="Times New Roman" w:hAnsi="Times New Roman"/>
          <w:lang w:val="es-EC"/>
        </w:rPr>
      </w:pPr>
      <w:r w:rsidRPr="00C57CE6">
        <w:rPr>
          <w:rStyle w:val="Refdenotaalpie"/>
          <w:rFonts w:ascii="Times New Roman" w:hAnsi="Times New Roman"/>
        </w:rPr>
        <w:footnoteRef/>
      </w:r>
      <w:r w:rsidRPr="00C57CE6">
        <w:rPr>
          <w:rFonts w:ascii="Times New Roman" w:hAnsi="Times New Roman"/>
        </w:rPr>
        <w:t xml:space="preserve"> </w:t>
      </w:r>
      <w:r w:rsidRPr="00C57CE6">
        <w:rPr>
          <w:rFonts w:ascii="Times New Roman" w:hAnsi="Times New Roman"/>
          <w:lang w:val="es-EC"/>
        </w:rPr>
        <w:t xml:space="preserve">Ernesto Lacroix, </w:t>
      </w:r>
      <w:r w:rsidRPr="00761DC1">
        <w:rPr>
          <w:rStyle w:val="tgc"/>
        </w:rPr>
        <w:t>«</w:t>
      </w:r>
      <w:r>
        <w:rPr>
          <w:rStyle w:val="tgc"/>
        </w:rPr>
        <w:t>La divina comedia. Alegoría de la selva</w:t>
      </w:r>
      <w:r w:rsidRPr="00761DC1">
        <w:rPr>
          <w:rStyle w:val="tgc"/>
        </w:rPr>
        <w:t>»</w:t>
      </w:r>
    </w:p>
  </w:footnote>
  <w:footnote w:id="11">
    <w:p w14:paraId="67525C9A" w14:textId="0A00064E" w:rsidR="007647B7" w:rsidRPr="00B23404" w:rsidRDefault="007647B7" w:rsidP="00A075A2">
      <w:pPr>
        <w:pStyle w:val="Textonotapie"/>
        <w:rPr>
          <w:lang w:val="es-EC"/>
        </w:rPr>
      </w:pPr>
      <w:r>
        <w:rPr>
          <w:rStyle w:val="Refdenotaalpie"/>
        </w:rPr>
        <w:footnoteRef/>
      </w:r>
      <w:r>
        <w:t xml:space="preserve"> </w:t>
      </w:r>
      <w:r w:rsidRPr="00BD11A0">
        <w:rPr>
          <w:rFonts w:ascii="Times New Roman" w:hAnsi="Times New Roman"/>
          <w:lang w:val="es-EC"/>
        </w:rPr>
        <w:t>Alejandro</w:t>
      </w:r>
      <w:r>
        <w:rPr>
          <w:rFonts w:ascii="Times New Roman" w:hAnsi="Times New Roman"/>
          <w:lang w:val="es-EC"/>
        </w:rPr>
        <w:t xml:space="preserve"> Alonso</w:t>
      </w:r>
      <w:r w:rsidRPr="00BD11A0">
        <w:rPr>
          <w:rFonts w:ascii="Times New Roman" w:hAnsi="Times New Roman"/>
          <w:lang w:val="es-EC"/>
        </w:rPr>
        <w:t xml:space="preserve">,  </w:t>
      </w:r>
      <w:r w:rsidRPr="00BD11A0">
        <w:rPr>
          <w:rStyle w:val="tgc"/>
          <w:rFonts w:ascii="Times New Roman" w:hAnsi="Times New Roman"/>
        </w:rPr>
        <w:t>«William Kentridge. Basta y sobra».</w:t>
      </w:r>
    </w:p>
  </w:footnote>
  <w:footnote w:id="12">
    <w:p w14:paraId="5DB765D9" w14:textId="77777777" w:rsidR="007647B7" w:rsidRPr="00B23404" w:rsidRDefault="007647B7" w:rsidP="00A075A2">
      <w:pPr>
        <w:pStyle w:val="Textonotapie"/>
        <w:rPr>
          <w:lang w:val="es-EC"/>
        </w:rPr>
      </w:pPr>
      <w:r>
        <w:rPr>
          <w:rStyle w:val="Refdenotaalpie"/>
        </w:rPr>
        <w:footnoteRef/>
      </w:r>
      <w:r>
        <w:t xml:space="preserve"> </w:t>
      </w:r>
      <w:r>
        <w:rPr>
          <w:rStyle w:val="tgc"/>
          <w:rFonts w:ascii="Times New Roman" w:hAnsi="Times New Roman"/>
        </w:rPr>
        <w:t xml:space="preserve">Vasia Hatzi, </w:t>
      </w:r>
      <w:r w:rsidRPr="00BD11A0">
        <w:rPr>
          <w:rStyle w:val="tgc"/>
          <w:rFonts w:ascii="Times New Roman" w:hAnsi="Times New Roman"/>
        </w:rPr>
        <w:t>«</w:t>
      </w:r>
      <w:r>
        <w:rPr>
          <w:rStyle w:val="tgc"/>
          <w:rFonts w:ascii="Times New Roman" w:hAnsi="Times New Roman"/>
        </w:rPr>
        <w:t>Francesco Albano</w:t>
      </w:r>
      <w:r w:rsidRPr="00BD11A0">
        <w:rPr>
          <w:rStyle w:val="tgc"/>
          <w:rFonts w:ascii="Times New Roman" w:hAnsi="Times New Roman"/>
        </w:rPr>
        <w:t>»</w:t>
      </w:r>
      <w:r>
        <w:rPr>
          <w:rStyle w:val="tgc"/>
          <w:rFonts w:ascii="Times New Roman" w:hAnsi="Times New Roman"/>
        </w:rPr>
        <w:t>.</w:t>
      </w:r>
    </w:p>
  </w:footnote>
  <w:footnote w:id="13">
    <w:p w14:paraId="5FCB10DE" w14:textId="77777777" w:rsidR="007647B7" w:rsidRPr="00E0008D" w:rsidRDefault="007647B7" w:rsidP="00A075A2">
      <w:pPr>
        <w:pStyle w:val="Textonotapie"/>
        <w:rPr>
          <w:rFonts w:ascii="Times New Roman" w:hAnsi="Times New Roman"/>
          <w:lang w:val="es-EC"/>
        </w:rPr>
      </w:pPr>
      <w:r w:rsidRPr="00E0008D">
        <w:rPr>
          <w:rStyle w:val="Refdenotaalpie"/>
          <w:rFonts w:ascii="Times New Roman" w:hAnsi="Times New Roman"/>
        </w:rPr>
        <w:footnoteRef/>
      </w:r>
      <w:r w:rsidRPr="00E0008D">
        <w:rPr>
          <w:rFonts w:ascii="Times New Roman" w:hAnsi="Times New Roman"/>
        </w:rPr>
        <w:t xml:space="preserve"> </w:t>
      </w:r>
      <w:r w:rsidRPr="00E0008D">
        <w:rPr>
          <w:rStyle w:val="tgc"/>
          <w:rFonts w:ascii="Times New Roman" w:hAnsi="Times New Roman"/>
        </w:rPr>
        <w:t>Vasia Hatzi, «Francesco Albano».</w:t>
      </w:r>
    </w:p>
    <w:p w14:paraId="0C530917" w14:textId="77777777" w:rsidR="007647B7" w:rsidRPr="00E0008D" w:rsidRDefault="007647B7" w:rsidP="00A075A2">
      <w:pPr>
        <w:pStyle w:val="Textonotapie"/>
        <w:rPr>
          <w:rFonts w:ascii="Times New Roman" w:hAnsi="Times New Roman"/>
          <w:lang w:val="es-EC"/>
        </w:rPr>
      </w:pPr>
    </w:p>
  </w:footnote>
  <w:footnote w:id="14">
    <w:p w14:paraId="6890752B" w14:textId="2D223402" w:rsidR="007647B7" w:rsidRPr="00E0008D" w:rsidRDefault="007647B7" w:rsidP="00A075A2">
      <w:pPr>
        <w:pStyle w:val="Textonotapie"/>
        <w:rPr>
          <w:rFonts w:ascii="Times New Roman" w:hAnsi="Times New Roman"/>
          <w:lang w:val="es-EC"/>
        </w:rPr>
      </w:pPr>
      <w:r w:rsidRPr="00E0008D">
        <w:rPr>
          <w:rStyle w:val="Refdenotaalpie"/>
          <w:rFonts w:ascii="Times New Roman" w:hAnsi="Times New Roman"/>
        </w:rPr>
        <w:footnoteRef/>
      </w:r>
      <w:r>
        <w:rPr>
          <w:rStyle w:val="Refdenotaalpie"/>
          <w:rFonts w:ascii="Times New Roman" w:hAnsi="Times New Roman"/>
        </w:rPr>
        <w:t xml:space="preserve"> y 14</w:t>
      </w:r>
      <w:r w:rsidRPr="00E0008D">
        <w:rPr>
          <w:rFonts w:ascii="Times New Roman" w:hAnsi="Times New Roman"/>
          <w:lang w:val="es-EC"/>
        </w:rPr>
        <w:t xml:space="preserve">  </w:t>
      </w:r>
      <w:r>
        <w:rPr>
          <w:rFonts w:ascii="Times New Roman" w:hAnsi="Times New Roman"/>
          <w:lang w:val="es-EC"/>
        </w:rPr>
        <w:t>Renné Kantor</w:t>
      </w:r>
      <w:r w:rsidRPr="00E0008D">
        <w:rPr>
          <w:rFonts w:ascii="Times New Roman" w:hAnsi="Times New Roman"/>
          <w:lang w:val="es-EC"/>
        </w:rPr>
        <w:t xml:space="preserve">, </w:t>
      </w:r>
      <w:r w:rsidRPr="00E0008D">
        <w:rPr>
          <w:rStyle w:val="tgc"/>
          <w:rFonts w:ascii="Times New Roman" w:hAnsi="Times New Roman"/>
        </w:rPr>
        <w:t>«Una historia de la gordura.</w:t>
      </w:r>
      <w:r w:rsidRPr="00E0008D">
        <w:rPr>
          <w:rStyle w:val="l"/>
          <w:rFonts w:ascii="Times New Roman" w:hAnsi="Times New Roman"/>
        </w:rPr>
        <w:t xml:space="preserve"> </w:t>
      </w:r>
      <w:r w:rsidRPr="00E0008D">
        <w:rPr>
          <w:rStyle w:val="tgc"/>
          <w:rFonts w:ascii="Times New Roman" w:hAnsi="Times New Roman"/>
        </w:rPr>
        <w:t>Renée Kantor</w:t>
      </w:r>
      <w:r>
        <w:rPr>
          <w:rStyle w:val="tgc"/>
          <w:rFonts w:ascii="Times New Roman" w:hAnsi="Times New Roman"/>
        </w:rPr>
        <w:t xml:space="preserve"> entrevista a Georges Vigarello.»</w:t>
      </w:r>
    </w:p>
  </w:footnote>
  <w:footnote w:id="15">
    <w:p w14:paraId="0997722C" w14:textId="77777777" w:rsidR="007647B7" w:rsidRDefault="007647B7"/>
    <w:p w14:paraId="08EBED35" w14:textId="56BD5957" w:rsidR="007647B7" w:rsidRPr="00E0008D" w:rsidRDefault="007647B7" w:rsidP="00A075A2">
      <w:pPr>
        <w:pStyle w:val="Textonotapie"/>
        <w:rPr>
          <w:rFonts w:ascii="Times New Roman" w:hAnsi="Times New Roman"/>
          <w:lang w:val="es-EC"/>
        </w:rPr>
      </w:pPr>
    </w:p>
  </w:footnote>
  <w:footnote w:id="16">
    <w:p w14:paraId="04F298ED" w14:textId="3AF1F60F" w:rsidR="007647B7" w:rsidRPr="00F83439" w:rsidRDefault="007647B7">
      <w:pPr>
        <w:pStyle w:val="Textonotapie"/>
        <w:rPr>
          <w:rFonts w:ascii="Times New Roman" w:hAnsi="Times New Roman"/>
          <w:lang w:val="es-EC"/>
        </w:rPr>
      </w:pPr>
      <w:r w:rsidRPr="00F83439">
        <w:rPr>
          <w:rStyle w:val="Refdenotaalpie"/>
          <w:rFonts w:ascii="Times New Roman" w:hAnsi="Times New Roman"/>
        </w:rPr>
        <w:footnoteRef/>
      </w:r>
      <w:r w:rsidRPr="00F83439">
        <w:rPr>
          <w:rFonts w:ascii="Times New Roman" w:hAnsi="Times New Roman"/>
        </w:rPr>
        <w:t xml:space="preserve"> Nicol</w:t>
      </w:r>
      <w:r>
        <w:rPr>
          <w:rFonts w:ascii="Times New Roman" w:hAnsi="Times New Roman"/>
        </w:rPr>
        <w:t>ás Bo</w:t>
      </w:r>
      <w:r w:rsidRPr="00F83439">
        <w:rPr>
          <w:rFonts w:ascii="Times New Roman" w:hAnsi="Times New Roman"/>
        </w:rPr>
        <w:t xml:space="preserve">ullosa, </w:t>
      </w:r>
      <w:r w:rsidRPr="00761DC1">
        <w:rPr>
          <w:rStyle w:val="tgc"/>
        </w:rPr>
        <w:t>«</w:t>
      </w:r>
      <w:r>
        <w:rPr>
          <w:rFonts w:ascii="Times New Roman" w:hAnsi="Times New Roman"/>
        </w:rPr>
        <w:t>Bergson: percepción aumentada y relación de espacio y tiempo.</w:t>
      </w:r>
      <w:r w:rsidRPr="00E0008D">
        <w:rPr>
          <w:rStyle w:val="tgc"/>
          <w:rFonts w:ascii="Times New Roman" w:hAnsi="Times New Roman"/>
        </w:rPr>
        <w:t>»</w:t>
      </w:r>
    </w:p>
  </w:footnote>
  <w:footnote w:id="17">
    <w:p w14:paraId="57D13818" w14:textId="2565B094" w:rsidR="007647B7" w:rsidRPr="00180AD0" w:rsidRDefault="007647B7">
      <w:pPr>
        <w:pStyle w:val="Textonotapie"/>
        <w:rPr>
          <w:lang w:val="es-EC"/>
        </w:rPr>
      </w:pPr>
      <w:r>
        <w:rPr>
          <w:rStyle w:val="Refdenotaalpie"/>
        </w:rPr>
        <w:footnoteRef/>
      </w:r>
      <w:r>
        <w:t xml:space="preserve"> </w:t>
      </w:r>
      <w:r>
        <w:rPr>
          <w:lang w:val="es-EC"/>
        </w:rPr>
        <w:t xml:space="preserve">Pascal Bonitzer, </w:t>
      </w:r>
      <w:r w:rsidRPr="00761DC1">
        <w:rPr>
          <w:rStyle w:val="tgc"/>
        </w:rPr>
        <w:t>«</w:t>
      </w:r>
      <w:r>
        <w:rPr>
          <w:lang w:val="es-EC"/>
        </w:rPr>
        <w:t>Campo ciego: Ensayos sobre el realismo en el cine</w:t>
      </w:r>
      <w:r w:rsidRPr="00E0008D">
        <w:rPr>
          <w:rStyle w:val="tgc"/>
          <w:rFonts w:ascii="Times New Roman" w:hAnsi="Times New Roman"/>
        </w:rPr>
        <w:t>»</w:t>
      </w:r>
    </w:p>
  </w:footnote>
  <w:footnote w:id="18">
    <w:p w14:paraId="49DFED63" w14:textId="4933DF54" w:rsidR="007647B7" w:rsidRPr="00AA0E26" w:rsidRDefault="007647B7">
      <w:pPr>
        <w:pStyle w:val="Textonotapie"/>
        <w:rPr>
          <w:lang w:val="es-EC"/>
        </w:rPr>
      </w:pPr>
      <w:r>
        <w:rPr>
          <w:rStyle w:val="Refdenotaalpie"/>
        </w:rPr>
        <w:footnoteRef/>
      </w:r>
      <w:r>
        <w:t xml:space="preserve"> Pascal Bonitzer, </w:t>
      </w:r>
      <w:r w:rsidRPr="00761DC1">
        <w:rPr>
          <w:rStyle w:val="tgc"/>
        </w:rPr>
        <w:t>«</w:t>
      </w:r>
      <w:r>
        <w:t>Desencuadres: Cine y pintura</w:t>
      </w:r>
      <w:r w:rsidRPr="00E0008D">
        <w:rPr>
          <w:rStyle w:val="tgc"/>
          <w:rFonts w:ascii="Times New Roman" w:hAnsi="Times New Roma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021BA" w14:textId="65190C8A" w:rsidR="007647B7" w:rsidRDefault="007647B7" w:rsidP="00DE2D9E">
    <w:pPr>
      <w:pStyle w:val="Encabezad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9C78D" w14:textId="77777777" w:rsidR="007647B7" w:rsidRDefault="007647B7" w:rsidP="00F833C2">
    <w:pPr>
      <w:pStyle w:val="Encabezado"/>
      <w:tabs>
        <w:tab w:val="clear" w:pos="4252"/>
        <w:tab w:val="clear" w:pos="8504"/>
        <w:tab w:val="left" w:pos="1094"/>
        <w:tab w:val="left" w:pos="2698"/>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076DB"/>
    <w:multiLevelType w:val="hybridMultilevel"/>
    <w:tmpl w:val="273EC6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1A9E44BC"/>
    <w:multiLevelType w:val="hybridMultilevel"/>
    <w:tmpl w:val="3D62467A"/>
    <w:lvl w:ilvl="0" w:tplc="0C0A0001">
      <w:start w:val="1"/>
      <w:numFmt w:val="bullet"/>
      <w:lvlText w:val=""/>
      <w:lvlJc w:val="left"/>
      <w:pPr>
        <w:ind w:left="720" w:hanging="360"/>
      </w:pPr>
      <w:rPr>
        <w:rFonts w:ascii="Symbol" w:hAnsi="Symbol" w:hint="default"/>
      </w:rPr>
    </w:lvl>
    <w:lvl w:ilvl="1" w:tplc="0C0A000D">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AD22319"/>
    <w:multiLevelType w:val="hybridMultilevel"/>
    <w:tmpl w:val="6758FB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2DEF6E30"/>
    <w:multiLevelType w:val="multilevel"/>
    <w:tmpl w:val="85A45AD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nsid w:val="31D72FD8"/>
    <w:multiLevelType w:val="hybridMultilevel"/>
    <w:tmpl w:val="0C2899D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nsid w:val="4E5C69DB"/>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5AAD5F9C"/>
    <w:multiLevelType w:val="hybridMultilevel"/>
    <w:tmpl w:val="6A10509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643631C1"/>
    <w:multiLevelType w:val="hybridMultilevel"/>
    <w:tmpl w:val="9624540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6517683D"/>
    <w:multiLevelType w:val="multilevel"/>
    <w:tmpl w:val="7A34787C"/>
    <w:lvl w:ilvl="0">
      <w:start w:val="3"/>
      <w:numFmt w:val="decimal"/>
      <w:lvlText w:val="%1."/>
      <w:lvlJc w:val="left"/>
      <w:pPr>
        <w:ind w:left="360" w:hanging="360"/>
      </w:pPr>
      <w:rPr>
        <w:rFonts w:hint="default"/>
        <w:b/>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73EA2421"/>
    <w:multiLevelType w:val="hybridMultilevel"/>
    <w:tmpl w:val="815C0B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77961232"/>
    <w:multiLevelType w:val="multilevel"/>
    <w:tmpl w:val="3F003F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3"/>
  </w:num>
  <w:num w:numId="4">
    <w:abstractNumId w:val="6"/>
  </w:num>
  <w:num w:numId="5">
    <w:abstractNumId w:val="1"/>
  </w:num>
  <w:num w:numId="6">
    <w:abstractNumId w:val="0"/>
  </w:num>
  <w:num w:numId="7">
    <w:abstractNumId w:val="2"/>
  </w:num>
  <w:num w:numId="8">
    <w:abstractNumId w:val="10"/>
  </w:num>
  <w:num w:numId="9">
    <w:abstractNumId w:val="4"/>
  </w:num>
  <w:num w:numId="10">
    <w:abstractNumId w:val="8"/>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369E"/>
    <w:rsid w:val="00000422"/>
    <w:rsid w:val="00006299"/>
    <w:rsid w:val="000123D4"/>
    <w:rsid w:val="00012A99"/>
    <w:rsid w:val="000135CE"/>
    <w:rsid w:val="0001440F"/>
    <w:rsid w:val="0001456F"/>
    <w:rsid w:val="00016388"/>
    <w:rsid w:val="0001752C"/>
    <w:rsid w:val="000251A7"/>
    <w:rsid w:val="000254F5"/>
    <w:rsid w:val="0003010B"/>
    <w:rsid w:val="00030E41"/>
    <w:rsid w:val="000313B3"/>
    <w:rsid w:val="000320FA"/>
    <w:rsid w:val="000401C3"/>
    <w:rsid w:val="000415A4"/>
    <w:rsid w:val="00047685"/>
    <w:rsid w:val="00047F8A"/>
    <w:rsid w:val="000521C0"/>
    <w:rsid w:val="000603A5"/>
    <w:rsid w:val="00063D5F"/>
    <w:rsid w:val="00063F18"/>
    <w:rsid w:val="00070391"/>
    <w:rsid w:val="0007230B"/>
    <w:rsid w:val="00074FDE"/>
    <w:rsid w:val="00076696"/>
    <w:rsid w:val="00076BCB"/>
    <w:rsid w:val="00086025"/>
    <w:rsid w:val="00086F6D"/>
    <w:rsid w:val="000907AA"/>
    <w:rsid w:val="00090D2A"/>
    <w:rsid w:val="0009329C"/>
    <w:rsid w:val="000937AD"/>
    <w:rsid w:val="00094CB1"/>
    <w:rsid w:val="000971CF"/>
    <w:rsid w:val="000A4EC6"/>
    <w:rsid w:val="000A575E"/>
    <w:rsid w:val="000B04D8"/>
    <w:rsid w:val="000B3EDA"/>
    <w:rsid w:val="000C47BB"/>
    <w:rsid w:val="000D582D"/>
    <w:rsid w:val="000D6C71"/>
    <w:rsid w:val="000E0A4F"/>
    <w:rsid w:val="000E6199"/>
    <w:rsid w:val="000F2347"/>
    <w:rsid w:val="000F44CD"/>
    <w:rsid w:val="000F468E"/>
    <w:rsid w:val="000F5564"/>
    <w:rsid w:val="000F5FA3"/>
    <w:rsid w:val="000F705D"/>
    <w:rsid w:val="00103799"/>
    <w:rsid w:val="001100AE"/>
    <w:rsid w:val="00111D2C"/>
    <w:rsid w:val="00112042"/>
    <w:rsid w:val="00112185"/>
    <w:rsid w:val="00112683"/>
    <w:rsid w:val="00117B9A"/>
    <w:rsid w:val="00120820"/>
    <w:rsid w:val="00131892"/>
    <w:rsid w:val="00147097"/>
    <w:rsid w:val="00150DE5"/>
    <w:rsid w:val="00151310"/>
    <w:rsid w:val="00151EE9"/>
    <w:rsid w:val="0015269A"/>
    <w:rsid w:val="001557AA"/>
    <w:rsid w:val="00155876"/>
    <w:rsid w:val="0016282B"/>
    <w:rsid w:val="00166EE8"/>
    <w:rsid w:val="00175257"/>
    <w:rsid w:val="00176B3B"/>
    <w:rsid w:val="00176CD4"/>
    <w:rsid w:val="00180AD0"/>
    <w:rsid w:val="00182BB9"/>
    <w:rsid w:val="00194E3E"/>
    <w:rsid w:val="00196938"/>
    <w:rsid w:val="00197070"/>
    <w:rsid w:val="001972D9"/>
    <w:rsid w:val="001A33BD"/>
    <w:rsid w:val="001A67D7"/>
    <w:rsid w:val="001A767B"/>
    <w:rsid w:val="001C15C5"/>
    <w:rsid w:val="001C1B91"/>
    <w:rsid w:val="001C1F94"/>
    <w:rsid w:val="001C2C2E"/>
    <w:rsid w:val="001C2D23"/>
    <w:rsid w:val="001C2DF0"/>
    <w:rsid w:val="001C3AA4"/>
    <w:rsid w:val="001C4B44"/>
    <w:rsid w:val="001D1EA3"/>
    <w:rsid w:val="001D2991"/>
    <w:rsid w:val="001D3600"/>
    <w:rsid w:val="001D3A3B"/>
    <w:rsid w:val="001F087B"/>
    <w:rsid w:val="001F1DAB"/>
    <w:rsid w:val="001F362B"/>
    <w:rsid w:val="001F43D8"/>
    <w:rsid w:val="001F5201"/>
    <w:rsid w:val="001F53BB"/>
    <w:rsid w:val="001F6AB6"/>
    <w:rsid w:val="00211C4F"/>
    <w:rsid w:val="0021234A"/>
    <w:rsid w:val="00214F05"/>
    <w:rsid w:val="00222519"/>
    <w:rsid w:val="002253DF"/>
    <w:rsid w:val="00226F6B"/>
    <w:rsid w:val="00234FC0"/>
    <w:rsid w:val="002360B3"/>
    <w:rsid w:val="00242771"/>
    <w:rsid w:val="00245F39"/>
    <w:rsid w:val="00246F19"/>
    <w:rsid w:val="0025063E"/>
    <w:rsid w:val="00251198"/>
    <w:rsid w:val="002545AF"/>
    <w:rsid w:val="00256608"/>
    <w:rsid w:val="00257E36"/>
    <w:rsid w:val="00263129"/>
    <w:rsid w:val="00264FD9"/>
    <w:rsid w:val="002655D2"/>
    <w:rsid w:val="002660DC"/>
    <w:rsid w:val="0027208B"/>
    <w:rsid w:val="00272592"/>
    <w:rsid w:val="00276CCC"/>
    <w:rsid w:val="002835B3"/>
    <w:rsid w:val="00283864"/>
    <w:rsid w:val="00286DF5"/>
    <w:rsid w:val="002A0AB2"/>
    <w:rsid w:val="002A1EC6"/>
    <w:rsid w:val="002A2EDF"/>
    <w:rsid w:val="002A7AD3"/>
    <w:rsid w:val="002C367C"/>
    <w:rsid w:val="002D0517"/>
    <w:rsid w:val="002D0727"/>
    <w:rsid w:val="002D6615"/>
    <w:rsid w:val="002E13D8"/>
    <w:rsid w:val="002E4692"/>
    <w:rsid w:val="002E5237"/>
    <w:rsid w:val="002E6399"/>
    <w:rsid w:val="002F014F"/>
    <w:rsid w:val="002F148B"/>
    <w:rsid w:val="002F2BBC"/>
    <w:rsid w:val="003000B9"/>
    <w:rsid w:val="00300CC7"/>
    <w:rsid w:val="00300D21"/>
    <w:rsid w:val="0030161A"/>
    <w:rsid w:val="003032E8"/>
    <w:rsid w:val="003039D7"/>
    <w:rsid w:val="00304008"/>
    <w:rsid w:val="00304012"/>
    <w:rsid w:val="0030402B"/>
    <w:rsid w:val="00313105"/>
    <w:rsid w:val="003161B1"/>
    <w:rsid w:val="003200AD"/>
    <w:rsid w:val="00324A83"/>
    <w:rsid w:val="0032705C"/>
    <w:rsid w:val="00330381"/>
    <w:rsid w:val="00331F71"/>
    <w:rsid w:val="00335389"/>
    <w:rsid w:val="003356AE"/>
    <w:rsid w:val="00337383"/>
    <w:rsid w:val="00341C3A"/>
    <w:rsid w:val="00344267"/>
    <w:rsid w:val="00344D22"/>
    <w:rsid w:val="00356BEC"/>
    <w:rsid w:val="00362B9C"/>
    <w:rsid w:val="003640C4"/>
    <w:rsid w:val="00366A70"/>
    <w:rsid w:val="00372012"/>
    <w:rsid w:val="00372E38"/>
    <w:rsid w:val="00392123"/>
    <w:rsid w:val="00396CD7"/>
    <w:rsid w:val="003A0795"/>
    <w:rsid w:val="003A0E65"/>
    <w:rsid w:val="003B149D"/>
    <w:rsid w:val="003B4382"/>
    <w:rsid w:val="003B5181"/>
    <w:rsid w:val="003C28CA"/>
    <w:rsid w:val="003C5460"/>
    <w:rsid w:val="003D7308"/>
    <w:rsid w:val="003D7B88"/>
    <w:rsid w:val="003E246D"/>
    <w:rsid w:val="003E2F1B"/>
    <w:rsid w:val="003E5D1E"/>
    <w:rsid w:val="003E5F32"/>
    <w:rsid w:val="003F0823"/>
    <w:rsid w:val="003F1D85"/>
    <w:rsid w:val="003F27BF"/>
    <w:rsid w:val="003F3029"/>
    <w:rsid w:val="003F6668"/>
    <w:rsid w:val="00403EBE"/>
    <w:rsid w:val="0040507C"/>
    <w:rsid w:val="004139BF"/>
    <w:rsid w:val="0041798A"/>
    <w:rsid w:val="004244D0"/>
    <w:rsid w:val="00430400"/>
    <w:rsid w:val="00432DFD"/>
    <w:rsid w:val="004347B3"/>
    <w:rsid w:val="00436FA3"/>
    <w:rsid w:val="004442AC"/>
    <w:rsid w:val="004547A2"/>
    <w:rsid w:val="00457065"/>
    <w:rsid w:val="00466809"/>
    <w:rsid w:val="00466D06"/>
    <w:rsid w:val="004767CA"/>
    <w:rsid w:val="0048182B"/>
    <w:rsid w:val="00485A4E"/>
    <w:rsid w:val="00486F49"/>
    <w:rsid w:val="004A077E"/>
    <w:rsid w:val="004A155B"/>
    <w:rsid w:val="004A419D"/>
    <w:rsid w:val="004B100E"/>
    <w:rsid w:val="004B7177"/>
    <w:rsid w:val="004C3209"/>
    <w:rsid w:val="004C52E2"/>
    <w:rsid w:val="004C5A6F"/>
    <w:rsid w:val="004E1687"/>
    <w:rsid w:val="004E252B"/>
    <w:rsid w:val="004F0DDC"/>
    <w:rsid w:val="00500D17"/>
    <w:rsid w:val="00503318"/>
    <w:rsid w:val="005044AD"/>
    <w:rsid w:val="00510281"/>
    <w:rsid w:val="00511038"/>
    <w:rsid w:val="005142BB"/>
    <w:rsid w:val="00516BC4"/>
    <w:rsid w:val="00520CB9"/>
    <w:rsid w:val="00531945"/>
    <w:rsid w:val="005341AE"/>
    <w:rsid w:val="00534A62"/>
    <w:rsid w:val="0054396A"/>
    <w:rsid w:val="00544A9D"/>
    <w:rsid w:val="005508CD"/>
    <w:rsid w:val="00554C66"/>
    <w:rsid w:val="005563A2"/>
    <w:rsid w:val="005602B5"/>
    <w:rsid w:val="005630AC"/>
    <w:rsid w:val="00563AAE"/>
    <w:rsid w:val="00573500"/>
    <w:rsid w:val="00574B11"/>
    <w:rsid w:val="005820C0"/>
    <w:rsid w:val="0058217D"/>
    <w:rsid w:val="00584451"/>
    <w:rsid w:val="005849AB"/>
    <w:rsid w:val="0058505E"/>
    <w:rsid w:val="005901BA"/>
    <w:rsid w:val="00594377"/>
    <w:rsid w:val="00596E6C"/>
    <w:rsid w:val="005A08BD"/>
    <w:rsid w:val="005A1369"/>
    <w:rsid w:val="005A5E51"/>
    <w:rsid w:val="005B3EB8"/>
    <w:rsid w:val="005B63C1"/>
    <w:rsid w:val="005C2BA2"/>
    <w:rsid w:val="005C3366"/>
    <w:rsid w:val="005C66AD"/>
    <w:rsid w:val="005C78AD"/>
    <w:rsid w:val="005D77A0"/>
    <w:rsid w:val="005E169A"/>
    <w:rsid w:val="005E182D"/>
    <w:rsid w:val="005E2BB3"/>
    <w:rsid w:val="005E4891"/>
    <w:rsid w:val="005E7772"/>
    <w:rsid w:val="005F15D8"/>
    <w:rsid w:val="005F570B"/>
    <w:rsid w:val="005F58EF"/>
    <w:rsid w:val="00604BD0"/>
    <w:rsid w:val="00604D21"/>
    <w:rsid w:val="0061089E"/>
    <w:rsid w:val="0061156E"/>
    <w:rsid w:val="00613ED9"/>
    <w:rsid w:val="006148B8"/>
    <w:rsid w:val="00615905"/>
    <w:rsid w:val="0061649C"/>
    <w:rsid w:val="00633CF2"/>
    <w:rsid w:val="006362A0"/>
    <w:rsid w:val="006409D8"/>
    <w:rsid w:val="00641308"/>
    <w:rsid w:val="00644265"/>
    <w:rsid w:val="00647F25"/>
    <w:rsid w:val="00650042"/>
    <w:rsid w:val="00651B0D"/>
    <w:rsid w:val="00656CA5"/>
    <w:rsid w:val="00657C7D"/>
    <w:rsid w:val="00660CF4"/>
    <w:rsid w:val="00661E05"/>
    <w:rsid w:val="00665F7B"/>
    <w:rsid w:val="006725F8"/>
    <w:rsid w:val="00672C7A"/>
    <w:rsid w:val="00683496"/>
    <w:rsid w:val="00686FF2"/>
    <w:rsid w:val="00687183"/>
    <w:rsid w:val="00691BCC"/>
    <w:rsid w:val="00692199"/>
    <w:rsid w:val="006945EA"/>
    <w:rsid w:val="0069685D"/>
    <w:rsid w:val="006A4660"/>
    <w:rsid w:val="006B3166"/>
    <w:rsid w:val="006B51E0"/>
    <w:rsid w:val="006C63DA"/>
    <w:rsid w:val="006D00EE"/>
    <w:rsid w:val="006D1D07"/>
    <w:rsid w:val="006E3F64"/>
    <w:rsid w:val="006E72CB"/>
    <w:rsid w:val="006F2D19"/>
    <w:rsid w:val="006F3729"/>
    <w:rsid w:val="006F383C"/>
    <w:rsid w:val="006F6405"/>
    <w:rsid w:val="006F6CAB"/>
    <w:rsid w:val="00703D6B"/>
    <w:rsid w:val="0070435C"/>
    <w:rsid w:val="0070488D"/>
    <w:rsid w:val="00713DAB"/>
    <w:rsid w:val="007213BA"/>
    <w:rsid w:val="00725C14"/>
    <w:rsid w:val="00730A83"/>
    <w:rsid w:val="00731FF0"/>
    <w:rsid w:val="00735895"/>
    <w:rsid w:val="0073649A"/>
    <w:rsid w:val="007371CE"/>
    <w:rsid w:val="00737E93"/>
    <w:rsid w:val="00752F1E"/>
    <w:rsid w:val="00754081"/>
    <w:rsid w:val="007647B7"/>
    <w:rsid w:val="00764DA0"/>
    <w:rsid w:val="00771C3D"/>
    <w:rsid w:val="0078160A"/>
    <w:rsid w:val="00781817"/>
    <w:rsid w:val="00782838"/>
    <w:rsid w:val="00796F7F"/>
    <w:rsid w:val="007A742A"/>
    <w:rsid w:val="007C0337"/>
    <w:rsid w:val="007C054C"/>
    <w:rsid w:val="007C2C02"/>
    <w:rsid w:val="007C337F"/>
    <w:rsid w:val="007C5E61"/>
    <w:rsid w:val="007E0D7C"/>
    <w:rsid w:val="007E526D"/>
    <w:rsid w:val="007E6DCC"/>
    <w:rsid w:val="007E78C2"/>
    <w:rsid w:val="007F075F"/>
    <w:rsid w:val="007F0B32"/>
    <w:rsid w:val="007F22EA"/>
    <w:rsid w:val="007F2683"/>
    <w:rsid w:val="00812DD4"/>
    <w:rsid w:val="008151D7"/>
    <w:rsid w:val="0081522B"/>
    <w:rsid w:val="00816132"/>
    <w:rsid w:val="008174B7"/>
    <w:rsid w:val="00824377"/>
    <w:rsid w:val="00827B59"/>
    <w:rsid w:val="0083091F"/>
    <w:rsid w:val="00831316"/>
    <w:rsid w:val="008324DA"/>
    <w:rsid w:val="00832ADA"/>
    <w:rsid w:val="008330A1"/>
    <w:rsid w:val="00834097"/>
    <w:rsid w:val="0084584A"/>
    <w:rsid w:val="008475BA"/>
    <w:rsid w:val="00860B43"/>
    <w:rsid w:val="00861616"/>
    <w:rsid w:val="00861991"/>
    <w:rsid w:val="00865FB9"/>
    <w:rsid w:val="00871D65"/>
    <w:rsid w:val="00872C04"/>
    <w:rsid w:val="00872DA1"/>
    <w:rsid w:val="00872EE9"/>
    <w:rsid w:val="00880A74"/>
    <w:rsid w:val="008853CE"/>
    <w:rsid w:val="008916C3"/>
    <w:rsid w:val="00892EC6"/>
    <w:rsid w:val="008936FE"/>
    <w:rsid w:val="0089612F"/>
    <w:rsid w:val="0089735A"/>
    <w:rsid w:val="008A64BB"/>
    <w:rsid w:val="008A6FA9"/>
    <w:rsid w:val="008B0C4C"/>
    <w:rsid w:val="008B1929"/>
    <w:rsid w:val="008B3201"/>
    <w:rsid w:val="008B623E"/>
    <w:rsid w:val="008B67F4"/>
    <w:rsid w:val="008B755D"/>
    <w:rsid w:val="008C1B9C"/>
    <w:rsid w:val="008C2BD5"/>
    <w:rsid w:val="008C3440"/>
    <w:rsid w:val="008D2A54"/>
    <w:rsid w:val="008D5867"/>
    <w:rsid w:val="008E11A6"/>
    <w:rsid w:val="008E6555"/>
    <w:rsid w:val="008F0A25"/>
    <w:rsid w:val="008F4E37"/>
    <w:rsid w:val="008F703A"/>
    <w:rsid w:val="00902030"/>
    <w:rsid w:val="00906DF4"/>
    <w:rsid w:val="0091178D"/>
    <w:rsid w:val="00911826"/>
    <w:rsid w:val="00911DEC"/>
    <w:rsid w:val="009132C3"/>
    <w:rsid w:val="0091366D"/>
    <w:rsid w:val="00925910"/>
    <w:rsid w:val="00930ED3"/>
    <w:rsid w:val="00931830"/>
    <w:rsid w:val="00931D37"/>
    <w:rsid w:val="009347DB"/>
    <w:rsid w:val="009348DE"/>
    <w:rsid w:val="009354F4"/>
    <w:rsid w:val="00940636"/>
    <w:rsid w:val="00940C0A"/>
    <w:rsid w:val="0094369E"/>
    <w:rsid w:val="00951E3D"/>
    <w:rsid w:val="009734E7"/>
    <w:rsid w:val="009803F8"/>
    <w:rsid w:val="0098246E"/>
    <w:rsid w:val="00982A91"/>
    <w:rsid w:val="00994B29"/>
    <w:rsid w:val="009A41EE"/>
    <w:rsid w:val="009B2E44"/>
    <w:rsid w:val="009B7C77"/>
    <w:rsid w:val="009C0D64"/>
    <w:rsid w:val="009C103C"/>
    <w:rsid w:val="009C44C2"/>
    <w:rsid w:val="009E1554"/>
    <w:rsid w:val="009F1F71"/>
    <w:rsid w:val="009F3096"/>
    <w:rsid w:val="009F467E"/>
    <w:rsid w:val="009F6421"/>
    <w:rsid w:val="00A026ED"/>
    <w:rsid w:val="00A04AA8"/>
    <w:rsid w:val="00A06582"/>
    <w:rsid w:val="00A06D6F"/>
    <w:rsid w:val="00A075A2"/>
    <w:rsid w:val="00A11756"/>
    <w:rsid w:val="00A15C39"/>
    <w:rsid w:val="00A16D16"/>
    <w:rsid w:val="00A17E6D"/>
    <w:rsid w:val="00A2002C"/>
    <w:rsid w:val="00A2193D"/>
    <w:rsid w:val="00A37C46"/>
    <w:rsid w:val="00A40C13"/>
    <w:rsid w:val="00A41B1C"/>
    <w:rsid w:val="00A42AE1"/>
    <w:rsid w:val="00A44FC6"/>
    <w:rsid w:val="00A474F9"/>
    <w:rsid w:val="00A529FD"/>
    <w:rsid w:val="00A56A7F"/>
    <w:rsid w:val="00A7034E"/>
    <w:rsid w:val="00A74C23"/>
    <w:rsid w:val="00A75336"/>
    <w:rsid w:val="00A839ED"/>
    <w:rsid w:val="00A83C51"/>
    <w:rsid w:val="00A94C0E"/>
    <w:rsid w:val="00AA09D9"/>
    <w:rsid w:val="00AA0E26"/>
    <w:rsid w:val="00AA62D1"/>
    <w:rsid w:val="00AA6C6B"/>
    <w:rsid w:val="00AA760A"/>
    <w:rsid w:val="00AA7646"/>
    <w:rsid w:val="00AB3397"/>
    <w:rsid w:val="00AB4BAB"/>
    <w:rsid w:val="00AB4FD5"/>
    <w:rsid w:val="00AC2688"/>
    <w:rsid w:val="00AD1C85"/>
    <w:rsid w:val="00AE43B0"/>
    <w:rsid w:val="00AF1896"/>
    <w:rsid w:val="00AF2AB8"/>
    <w:rsid w:val="00AF7EFA"/>
    <w:rsid w:val="00B02FF1"/>
    <w:rsid w:val="00B074B4"/>
    <w:rsid w:val="00B10576"/>
    <w:rsid w:val="00B11FC6"/>
    <w:rsid w:val="00B1271C"/>
    <w:rsid w:val="00B17FEE"/>
    <w:rsid w:val="00B2093B"/>
    <w:rsid w:val="00B20A14"/>
    <w:rsid w:val="00B244F7"/>
    <w:rsid w:val="00B314A2"/>
    <w:rsid w:val="00B3378E"/>
    <w:rsid w:val="00B35FE6"/>
    <w:rsid w:val="00B46489"/>
    <w:rsid w:val="00B51520"/>
    <w:rsid w:val="00B52D2A"/>
    <w:rsid w:val="00B712AF"/>
    <w:rsid w:val="00B81995"/>
    <w:rsid w:val="00B83690"/>
    <w:rsid w:val="00B87571"/>
    <w:rsid w:val="00B915B3"/>
    <w:rsid w:val="00B91937"/>
    <w:rsid w:val="00B919BB"/>
    <w:rsid w:val="00B95692"/>
    <w:rsid w:val="00BA2C44"/>
    <w:rsid w:val="00BA39BE"/>
    <w:rsid w:val="00BA55F8"/>
    <w:rsid w:val="00BB2EEF"/>
    <w:rsid w:val="00BB5D95"/>
    <w:rsid w:val="00BC2793"/>
    <w:rsid w:val="00BC4E3D"/>
    <w:rsid w:val="00BC7580"/>
    <w:rsid w:val="00BC7EBA"/>
    <w:rsid w:val="00BD11A0"/>
    <w:rsid w:val="00BE0A3E"/>
    <w:rsid w:val="00BF6B5E"/>
    <w:rsid w:val="00C00643"/>
    <w:rsid w:val="00C044B3"/>
    <w:rsid w:val="00C0586C"/>
    <w:rsid w:val="00C07052"/>
    <w:rsid w:val="00C1107D"/>
    <w:rsid w:val="00C12C17"/>
    <w:rsid w:val="00C17985"/>
    <w:rsid w:val="00C20348"/>
    <w:rsid w:val="00C318CD"/>
    <w:rsid w:val="00C3265E"/>
    <w:rsid w:val="00C41C07"/>
    <w:rsid w:val="00C42FB3"/>
    <w:rsid w:val="00C464D7"/>
    <w:rsid w:val="00C5108A"/>
    <w:rsid w:val="00C51904"/>
    <w:rsid w:val="00C54E66"/>
    <w:rsid w:val="00C55D7A"/>
    <w:rsid w:val="00C56AED"/>
    <w:rsid w:val="00C57011"/>
    <w:rsid w:val="00C5708B"/>
    <w:rsid w:val="00C604B3"/>
    <w:rsid w:val="00C61756"/>
    <w:rsid w:val="00C7141F"/>
    <w:rsid w:val="00C73DF0"/>
    <w:rsid w:val="00C740E7"/>
    <w:rsid w:val="00C7708C"/>
    <w:rsid w:val="00C77D0C"/>
    <w:rsid w:val="00C77E69"/>
    <w:rsid w:val="00C80DF4"/>
    <w:rsid w:val="00C8368E"/>
    <w:rsid w:val="00C920DB"/>
    <w:rsid w:val="00CA0F1E"/>
    <w:rsid w:val="00CA3BEE"/>
    <w:rsid w:val="00CA4715"/>
    <w:rsid w:val="00CA4C83"/>
    <w:rsid w:val="00CB1899"/>
    <w:rsid w:val="00CB1B68"/>
    <w:rsid w:val="00CB1F82"/>
    <w:rsid w:val="00CB2764"/>
    <w:rsid w:val="00CB5ED2"/>
    <w:rsid w:val="00CB6B94"/>
    <w:rsid w:val="00CC53A0"/>
    <w:rsid w:val="00CD0727"/>
    <w:rsid w:val="00CD3B19"/>
    <w:rsid w:val="00CE2353"/>
    <w:rsid w:val="00CE24C8"/>
    <w:rsid w:val="00CE317D"/>
    <w:rsid w:val="00CF0A60"/>
    <w:rsid w:val="00CF2831"/>
    <w:rsid w:val="00CF2F5D"/>
    <w:rsid w:val="00CF300B"/>
    <w:rsid w:val="00D013B4"/>
    <w:rsid w:val="00D04EDD"/>
    <w:rsid w:val="00D06F0E"/>
    <w:rsid w:val="00D310EE"/>
    <w:rsid w:val="00D337A7"/>
    <w:rsid w:val="00D51BB0"/>
    <w:rsid w:val="00D51DAD"/>
    <w:rsid w:val="00D54579"/>
    <w:rsid w:val="00D5583E"/>
    <w:rsid w:val="00D60E62"/>
    <w:rsid w:val="00D616BB"/>
    <w:rsid w:val="00D63EE5"/>
    <w:rsid w:val="00D647B9"/>
    <w:rsid w:val="00D7211B"/>
    <w:rsid w:val="00D72715"/>
    <w:rsid w:val="00D74C51"/>
    <w:rsid w:val="00D76388"/>
    <w:rsid w:val="00D76753"/>
    <w:rsid w:val="00D9043E"/>
    <w:rsid w:val="00D930AC"/>
    <w:rsid w:val="00D94FF0"/>
    <w:rsid w:val="00D96437"/>
    <w:rsid w:val="00DB0558"/>
    <w:rsid w:val="00DB5352"/>
    <w:rsid w:val="00DB55E7"/>
    <w:rsid w:val="00DD2D0A"/>
    <w:rsid w:val="00DD6CB2"/>
    <w:rsid w:val="00DD7098"/>
    <w:rsid w:val="00DE225A"/>
    <w:rsid w:val="00DE258D"/>
    <w:rsid w:val="00DE2593"/>
    <w:rsid w:val="00DE2D9E"/>
    <w:rsid w:val="00DE3B26"/>
    <w:rsid w:val="00DE6E62"/>
    <w:rsid w:val="00DE7654"/>
    <w:rsid w:val="00DF3D5A"/>
    <w:rsid w:val="00E0008D"/>
    <w:rsid w:val="00E13AB2"/>
    <w:rsid w:val="00E13CC0"/>
    <w:rsid w:val="00E14058"/>
    <w:rsid w:val="00E15FE0"/>
    <w:rsid w:val="00E17961"/>
    <w:rsid w:val="00E267A4"/>
    <w:rsid w:val="00E331D0"/>
    <w:rsid w:val="00E341F6"/>
    <w:rsid w:val="00E34211"/>
    <w:rsid w:val="00E36E84"/>
    <w:rsid w:val="00E37983"/>
    <w:rsid w:val="00E4104E"/>
    <w:rsid w:val="00E4254D"/>
    <w:rsid w:val="00E42E55"/>
    <w:rsid w:val="00E52BC3"/>
    <w:rsid w:val="00E63C0F"/>
    <w:rsid w:val="00E732B0"/>
    <w:rsid w:val="00E73430"/>
    <w:rsid w:val="00E73B04"/>
    <w:rsid w:val="00E7414D"/>
    <w:rsid w:val="00E74A53"/>
    <w:rsid w:val="00E872F1"/>
    <w:rsid w:val="00E91FF7"/>
    <w:rsid w:val="00E93C29"/>
    <w:rsid w:val="00E95209"/>
    <w:rsid w:val="00E9673F"/>
    <w:rsid w:val="00EA103C"/>
    <w:rsid w:val="00EA679B"/>
    <w:rsid w:val="00EA7C26"/>
    <w:rsid w:val="00EB0A69"/>
    <w:rsid w:val="00EB12C5"/>
    <w:rsid w:val="00EB3F9B"/>
    <w:rsid w:val="00EB581D"/>
    <w:rsid w:val="00EC373B"/>
    <w:rsid w:val="00EC4C38"/>
    <w:rsid w:val="00EC5A2C"/>
    <w:rsid w:val="00ED10DB"/>
    <w:rsid w:val="00EE0A4C"/>
    <w:rsid w:val="00EE1D09"/>
    <w:rsid w:val="00EE44CE"/>
    <w:rsid w:val="00EF07B0"/>
    <w:rsid w:val="00EF49FF"/>
    <w:rsid w:val="00EF4C2D"/>
    <w:rsid w:val="00F04276"/>
    <w:rsid w:val="00F11B21"/>
    <w:rsid w:val="00F12C7E"/>
    <w:rsid w:val="00F15525"/>
    <w:rsid w:val="00F16A0C"/>
    <w:rsid w:val="00F21CDF"/>
    <w:rsid w:val="00F44540"/>
    <w:rsid w:val="00F518D3"/>
    <w:rsid w:val="00F56B7C"/>
    <w:rsid w:val="00F578CA"/>
    <w:rsid w:val="00F57E8B"/>
    <w:rsid w:val="00F6242B"/>
    <w:rsid w:val="00F6369C"/>
    <w:rsid w:val="00F64FBD"/>
    <w:rsid w:val="00F66A99"/>
    <w:rsid w:val="00F71C71"/>
    <w:rsid w:val="00F73680"/>
    <w:rsid w:val="00F74BB3"/>
    <w:rsid w:val="00F820E0"/>
    <w:rsid w:val="00F82E55"/>
    <w:rsid w:val="00F833C2"/>
    <w:rsid w:val="00F83439"/>
    <w:rsid w:val="00F86516"/>
    <w:rsid w:val="00F878AF"/>
    <w:rsid w:val="00F87FC8"/>
    <w:rsid w:val="00F91D5B"/>
    <w:rsid w:val="00F9238C"/>
    <w:rsid w:val="00F9419F"/>
    <w:rsid w:val="00F953B8"/>
    <w:rsid w:val="00FA2674"/>
    <w:rsid w:val="00FA6A7B"/>
    <w:rsid w:val="00FA7371"/>
    <w:rsid w:val="00FA7D61"/>
    <w:rsid w:val="00FB0FC4"/>
    <w:rsid w:val="00FB1D3C"/>
    <w:rsid w:val="00FB5D5C"/>
    <w:rsid w:val="00FC0AB6"/>
    <w:rsid w:val="00FC79BC"/>
    <w:rsid w:val="00FE4CA6"/>
    <w:rsid w:val="00FE7565"/>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B3E3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69E"/>
    <w:pPr>
      <w:spacing w:after="0" w:line="240" w:lineRule="auto"/>
    </w:pPr>
    <w:rPr>
      <w:rFonts w:ascii="Cambria" w:eastAsia="MS Mincho" w:hAnsi="Cambria" w:cs="Times New Roman"/>
      <w:sz w:val="24"/>
      <w:szCs w:val="24"/>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4369E"/>
    <w:pPr>
      <w:tabs>
        <w:tab w:val="center" w:pos="4252"/>
        <w:tab w:val="right" w:pos="8504"/>
      </w:tabs>
    </w:pPr>
  </w:style>
  <w:style w:type="character" w:customStyle="1" w:styleId="EncabezadoCar">
    <w:name w:val="Encabezado Car"/>
    <w:basedOn w:val="Fuentedeprrafopredeter"/>
    <w:link w:val="Encabezado"/>
    <w:uiPriority w:val="99"/>
    <w:rsid w:val="0094369E"/>
    <w:rPr>
      <w:rFonts w:ascii="Cambria" w:eastAsia="MS Mincho" w:hAnsi="Cambria" w:cs="Times New Roman"/>
      <w:sz w:val="24"/>
      <w:szCs w:val="24"/>
      <w:lang w:val="es-ES_tradnl" w:eastAsia="es-ES"/>
    </w:rPr>
  </w:style>
  <w:style w:type="paragraph" w:styleId="Piedepgina">
    <w:name w:val="footer"/>
    <w:basedOn w:val="Normal"/>
    <w:link w:val="PiedepginaCar"/>
    <w:uiPriority w:val="99"/>
    <w:unhideWhenUsed/>
    <w:rsid w:val="0094369E"/>
    <w:pPr>
      <w:tabs>
        <w:tab w:val="center" w:pos="4252"/>
        <w:tab w:val="right" w:pos="8504"/>
      </w:tabs>
    </w:pPr>
  </w:style>
  <w:style w:type="character" w:customStyle="1" w:styleId="PiedepginaCar">
    <w:name w:val="Pie de página Car"/>
    <w:basedOn w:val="Fuentedeprrafopredeter"/>
    <w:link w:val="Piedepgina"/>
    <w:uiPriority w:val="99"/>
    <w:rsid w:val="0094369E"/>
    <w:rPr>
      <w:rFonts w:ascii="Cambria" w:eastAsia="MS Mincho" w:hAnsi="Cambria" w:cs="Times New Roman"/>
      <w:sz w:val="24"/>
      <w:szCs w:val="24"/>
      <w:lang w:val="es-ES_tradnl" w:eastAsia="es-ES"/>
    </w:rPr>
  </w:style>
  <w:style w:type="paragraph" w:styleId="Prrafodelista">
    <w:name w:val="List Paragraph"/>
    <w:basedOn w:val="Normal"/>
    <w:uiPriority w:val="34"/>
    <w:qFormat/>
    <w:rsid w:val="0094369E"/>
    <w:pPr>
      <w:ind w:left="720"/>
      <w:contextualSpacing/>
    </w:pPr>
  </w:style>
  <w:style w:type="character" w:styleId="Hipervnculo">
    <w:name w:val="Hyperlink"/>
    <w:basedOn w:val="Fuentedeprrafopredeter"/>
    <w:uiPriority w:val="99"/>
    <w:unhideWhenUsed/>
    <w:rsid w:val="0094369E"/>
    <w:rPr>
      <w:color w:val="0563C1" w:themeColor="hyperlink"/>
      <w:u w:val="single"/>
    </w:rPr>
  </w:style>
  <w:style w:type="character" w:styleId="nfasis">
    <w:name w:val="Emphasis"/>
    <w:basedOn w:val="Fuentedeprrafopredeter"/>
    <w:uiPriority w:val="20"/>
    <w:qFormat/>
    <w:rsid w:val="0094369E"/>
    <w:rPr>
      <w:i/>
      <w:iCs/>
    </w:rPr>
  </w:style>
  <w:style w:type="paragraph" w:styleId="Textonotapie">
    <w:name w:val="footnote text"/>
    <w:basedOn w:val="Normal"/>
    <w:link w:val="TextonotapieCar"/>
    <w:uiPriority w:val="99"/>
    <w:unhideWhenUsed/>
    <w:rsid w:val="00485A4E"/>
    <w:rPr>
      <w:sz w:val="20"/>
      <w:szCs w:val="20"/>
    </w:rPr>
  </w:style>
  <w:style w:type="character" w:customStyle="1" w:styleId="TextonotapieCar">
    <w:name w:val="Texto nota pie Car"/>
    <w:basedOn w:val="Fuentedeprrafopredeter"/>
    <w:link w:val="Textonotapie"/>
    <w:uiPriority w:val="99"/>
    <w:rsid w:val="00485A4E"/>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485A4E"/>
    <w:rPr>
      <w:vertAlign w:val="superscript"/>
    </w:rPr>
  </w:style>
  <w:style w:type="character" w:customStyle="1" w:styleId="tgc">
    <w:name w:val="_tgc"/>
    <w:basedOn w:val="Fuentedeprrafopredeter"/>
    <w:rsid w:val="00B314A2"/>
  </w:style>
  <w:style w:type="paragraph" w:customStyle="1" w:styleId="verso">
    <w:name w:val="verso"/>
    <w:basedOn w:val="Normal"/>
    <w:rsid w:val="00A075A2"/>
    <w:pPr>
      <w:spacing w:before="100" w:beforeAutospacing="1" w:after="100" w:afterAutospacing="1"/>
    </w:pPr>
    <w:rPr>
      <w:rFonts w:ascii="Times New Roman" w:eastAsia="Times New Roman" w:hAnsi="Times New Roman"/>
      <w:lang w:val="es-EC" w:eastAsia="es-EC"/>
    </w:rPr>
  </w:style>
  <w:style w:type="character" w:customStyle="1" w:styleId="pg4">
    <w:name w:val="pg_4"/>
    <w:basedOn w:val="Fuentedeprrafopredeter"/>
    <w:rsid w:val="00A075A2"/>
  </w:style>
  <w:style w:type="character" w:customStyle="1" w:styleId="relacion">
    <w:name w:val="relacion"/>
    <w:basedOn w:val="Fuentedeprrafopredeter"/>
    <w:rsid w:val="00A075A2"/>
  </w:style>
  <w:style w:type="paragraph" w:styleId="NormalWeb">
    <w:name w:val="Normal (Web)"/>
    <w:basedOn w:val="Normal"/>
    <w:uiPriority w:val="99"/>
    <w:semiHidden/>
    <w:unhideWhenUsed/>
    <w:rsid w:val="00A075A2"/>
    <w:pPr>
      <w:spacing w:before="100" w:beforeAutospacing="1" w:after="100" w:afterAutospacing="1"/>
    </w:pPr>
    <w:rPr>
      <w:rFonts w:ascii="Times New Roman" w:eastAsia="Times New Roman" w:hAnsi="Times New Roman"/>
      <w:lang w:val="es-EC" w:eastAsia="es-EC"/>
    </w:rPr>
  </w:style>
  <w:style w:type="character" w:customStyle="1" w:styleId="pg5">
    <w:name w:val="pg_5"/>
    <w:basedOn w:val="Fuentedeprrafopredeter"/>
    <w:rsid w:val="00A075A2"/>
  </w:style>
  <w:style w:type="character" w:customStyle="1" w:styleId="l">
    <w:name w:val="l"/>
    <w:basedOn w:val="Fuentedeprrafopredeter"/>
    <w:rsid w:val="00A075A2"/>
  </w:style>
  <w:style w:type="paragraph" w:styleId="Textodeglobo">
    <w:name w:val="Balloon Text"/>
    <w:basedOn w:val="Normal"/>
    <w:link w:val="TextodegloboCar"/>
    <w:uiPriority w:val="99"/>
    <w:semiHidden/>
    <w:unhideWhenUsed/>
    <w:rsid w:val="001C1B9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C1B91"/>
    <w:rPr>
      <w:rFonts w:ascii="Lucida Grande" w:eastAsia="MS Mincho" w:hAnsi="Lucida Grande" w:cs="Lucida Grande"/>
      <w:sz w:val="18"/>
      <w:szCs w:val="18"/>
      <w:lang w:val="es-ES_tradnl" w:eastAsia="es-ES"/>
    </w:rPr>
  </w:style>
  <w:style w:type="character" w:styleId="Refdecomentario">
    <w:name w:val="annotation reference"/>
    <w:basedOn w:val="Fuentedeprrafopredeter"/>
    <w:uiPriority w:val="99"/>
    <w:semiHidden/>
    <w:unhideWhenUsed/>
    <w:rsid w:val="006B3166"/>
    <w:rPr>
      <w:sz w:val="16"/>
      <w:szCs w:val="16"/>
    </w:rPr>
  </w:style>
  <w:style w:type="paragraph" w:styleId="Textocomentario">
    <w:name w:val="annotation text"/>
    <w:basedOn w:val="Normal"/>
    <w:link w:val="TextocomentarioCar"/>
    <w:uiPriority w:val="99"/>
    <w:semiHidden/>
    <w:unhideWhenUsed/>
    <w:rsid w:val="006B3166"/>
    <w:rPr>
      <w:sz w:val="20"/>
      <w:szCs w:val="20"/>
    </w:rPr>
  </w:style>
  <w:style w:type="character" w:customStyle="1" w:styleId="TextocomentarioCar">
    <w:name w:val="Texto comentario Car"/>
    <w:basedOn w:val="Fuentedeprrafopredeter"/>
    <w:link w:val="Textocomentario"/>
    <w:uiPriority w:val="99"/>
    <w:semiHidden/>
    <w:rsid w:val="006B3166"/>
    <w:rPr>
      <w:rFonts w:ascii="Cambria" w:eastAsia="MS Mincho" w:hAnsi="Cambria"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6B3166"/>
    <w:rPr>
      <w:b/>
      <w:bCs/>
    </w:rPr>
  </w:style>
  <w:style w:type="character" w:customStyle="1" w:styleId="AsuntodelcomentarioCar">
    <w:name w:val="Asunto del comentario Car"/>
    <w:basedOn w:val="TextocomentarioCar"/>
    <w:link w:val="Asuntodelcomentario"/>
    <w:uiPriority w:val="99"/>
    <w:semiHidden/>
    <w:rsid w:val="006B3166"/>
    <w:rPr>
      <w:rFonts w:ascii="Cambria" w:eastAsia="MS Mincho" w:hAnsi="Cambria" w:cs="Times New Roman"/>
      <w:b/>
      <w:bCs/>
      <w:sz w:val="20"/>
      <w:szCs w:val="20"/>
      <w:lang w:val="es-ES_tradnl" w:eastAsia="es-ES"/>
    </w:rPr>
  </w:style>
  <w:style w:type="character" w:styleId="nfasissutil">
    <w:name w:val="Subtle Emphasis"/>
    <w:basedOn w:val="Fuentedeprrafopredeter"/>
    <w:uiPriority w:val="19"/>
    <w:qFormat/>
    <w:rsid w:val="005901BA"/>
    <w:rPr>
      <w:i/>
      <w:iCs/>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69E"/>
    <w:pPr>
      <w:spacing w:after="0" w:line="240" w:lineRule="auto"/>
    </w:pPr>
    <w:rPr>
      <w:rFonts w:ascii="Cambria" w:eastAsia="MS Mincho" w:hAnsi="Cambria" w:cs="Times New Roman"/>
      <w:sz w:val="24"/>
      <w:szCs w:val="24"/>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4369E"/>
    <w:pPr>
      <w:tabs>
        <w:tab w:val="center" w:pos="4252"/>
        <w:tab w:val="right" w:pos="8504"/>
      </w:tabs>
    </w:pPr>
  </w:style>
  <w:style w:type="character" w:customStyle="1" w:styleId="EncabezadoCar">
    <w:name w:val="Encabezado Car"/>
    <w:basedOn w:val="Fuentedeprrafopredeter"/>
    <w:link w:val="Encabezado"/>
    <w:uiPriority w:val="99"/>
    <w:rsid w:val="0094369E"/>
    <w:rPr>
      <w:rFonts w:ascii="Cambria" w:eastAsia="MS Mincho" w:hAnsi="Cambria" w:cs="Times New Roman"/>
      <w:sz w:val="24"/>
      <w:szCs w:val="24"/>
      <w:lang w:val="es-ES_tradnl" w:eastAsia="es-ES"/>
    </w:rPr>
  </w:style>
  <w:style w:type="paragraph" w:styleId="Piedepgina">
    <w:name w:val="footer"/>
    <w:basedOn w:val="Normal"/>
    <w:link w:val="PiedepginaCar"/>
    <w:uiPriority w:val="99"/>
    <w:unhideWhenUsed/>
    <w:rsid w:val="0094369E"/>
    <w:pPr>
      <w:tabs>
        <w:tab w:val="center" w:pos="4252"/>
        <w:tab w:val="right" w:pos="8504"/>
      </w:tabs>
    </w:pPr>
  </w:style>
  <w:style w:type="character" w:customStyle="1" w:styleId="PiedepginaCar">
    <w:name w:val="Pie de página Car"/>
    <w:basedOn w:val="Fuentedeprrafopredeter"/>
    <w:link w:val="Piedepgina"/>
    <w:uiPriority w:val="99"/>
    <w:rsid w:val="0094369E"/>
    <w:rPr>
      <w:rFonts w:ascii="Cambria" w:eastAsia="MS Mincho" w:hAnsi="Cambria" w:cs="Times New Roman"/>
      <w:sz w:val="24"/>
      <w:szCs w:val="24"/>
      <w:lang w:val="es-ES_tradnl" w:eastAsia="es-ES"/>
    </w:rPr>
  </w:style>
  <w:style w:type="paragraph" w:styleId="Prrafodelista">
    <w:name w:val="List Paragraph"/>
    <w:basedOn w:val="Normal"/>
    <w:uiPriority w:val="34"/>
    <w:qFormat/>
    <w:rsid w:val="0094369E"/>
    <w:pPr>
      <w:ind w:left="720"/>
      <w:contextualSpacing/>
    </w:pPr>
  </w:style>
  <w:style w:type="character" w:styleId="Hipervnculo">
    <w:name w:val="Hyperlink"/>
    <w:basedOn w:val="Fuentedeprrafopredeter"/>
    <w:uiPriority w:val="99"/>
    <w:unhideWhenUsed/>
    <w:rsid w:val="0094369E"/>
    <w:rPr>
      <w:color w:val="0563C1" w:themeColor="hyperlink"/>
      <w:u w:val="single"/>
    </w:rPr>
  </w:style>
  <w:style w:type="character" w:styleId="nfasis">
    <w:name w:val="Emphasis"/>
    <w:basedOn w:val="Fuentedeprrafopredeter"/>
    <w:uiPriority w:val="20"/>
    <w:qFormat/>
    <w:rsid w:val="0094369E"/>
    <w:rPr>
      <w:i/>
      <w:iCs/>
    </w:rPr>
  </w:style>
  <w:style w:type="paragraph" w:styleId="Textonotapie">
    <w:name w:val="footnote text"/>
    <w:basedOn w:val="Normal"/>
    <w:link w:val="TextonotapieCar"/>
    <w:uiPriority w:val="99"/>
    <w:unhideWhenUsed/>
    <w:rsid w:val="00485A4E"/>
    <w:rPr>
      <w:sz w:val="20"/>
      <w:szCs w:val="20"/>
    </w:rPr>
  </w:style>
  <w:style w:type="character" w:customStyle="1" w:styleId="TextonotapieCar">
    <w:name w:val="Texto nota pie Car"/>
    <w:basedOn w:val="Fuentedeprrafopredeter"/>
    <w:link w:val="Textonotapie"/>
    <w:uiPriority w:val="99"/>
    <w:rsid w:val="00485A4E"/>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485A4E"/>
    <w:rPr>
      <w:vertAlign w:val="superscript"/>
    </w:rPr>
  </w:style>
  <w:style w:type="character" w:customStyle="1" w:styleId="tgc">
    <w:name w:val="_tgc"/>
    <w:basedOn w:val="Fuentedeprrafopredeter"/>
    <w:rsid w:val="00B314A2"/>
  </w:style>
  <w:style w:type="paragraph" w:customStyle="1" w:styleId="verso">
    <w:name w:val="verso"/>
    <w:basedOn w:val="Normal"/>
    <w:rsid w:val="00A075A2"/>
    <w:pPr>
      <w:spacing w:before="100" w:beforeAutospacing="1" w:after="100" w:afterAutospacing="1"/>
    </w:pPr>
    <w:rPr>
      <w:rFonts w:ascii="Times New Roman" w:eastAsia="Times New Roman" w:hAnsi="Times New Roman"/>
      <w:lang w:val="es-EC" w:eastAsia="es-EC"/>
    </w:rPr>
  </w:style>
  <w:style w:type="character" w:customStyle="1" w:styleId="pg4">
    <w:name w:val="pg_4"/>
    <w:basedOn w:val="Fuentedeprrafopredeter"/>
    <w:rsid w:val="00A075A2"/>
  </w:style>
  <w:style w:type="character" w:customStyle="1" w:styleId="relacion">
    <w:name w:val="relacion"/>
    <w:basedOn w:val="Fuentedeprrafopredeter"/>
    <w:rsid w:val="00A075A2"/>
  </w:style>
  <w:style w:type="paragraph" w:styleId="NormalWeb">
    <w:name w:val="Normal (Web)"/>
    <w:basedOn w:val="Normal"/>
    <w:uiPriority w:val="99"/>
    <w:semiHidden/>
    <w:unhideWhenUsed/>
    <w:rsid w:val="00A075A2"/>
    <w:pPr>
      <w:spacing w:before="100" w:beforeAutospacing="1" w:after="100" w:afterAutospacing="1"/>
    </w:pPr>
    <w:rPr>
      <w:rFonts w:ascii="Times New Roman" w:eastAsia="Times New Roman" w:hAnsi="Times New Roman"/>
      <w:lang w:val="es-EC" w:eastAsia="es-EC"/>
    </w:rPr>
  </w:style>
  <w:style w:type="character" w:customStyle="1" w:styleId="pg5">
    <w:name w:val="pg_5"/>
    <w:basedOn w:val="Fuentedeprrafopredeter"/>
    <w:rsid w:val="00A075A2"/>
  </w:style>
  <w:style w:type="character" w:customStyle="1" w:styleId="l">
    <w:name w:val="l"/>
    <w:basedOn w:val="Fuentedeprrafopredeter"/>
    <w:rsid w:val="00A075A2"/>
  </w:style>
  <w:style w:type="paragraph" w:styleId="Textodeglobo">
    <w:name w:val="Balloon Text"/>
    <w:basedOn w:val="Normal"/>
    <w:link w:val="TextodegloboCar"/>
    <w:uiPriority w:val="99"/>
    <w:semiHidden/>
    <w:unhideWhenUsed/>
    <w:rsid w:val="001C1B9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C1B91"/>
    <w:rPr>
      <w:rFonts w:ascii="Lucida Grande" w:eastAsia="MS Mincho" w:hAnsi="Lucida Grande" w:cs="Lucida Grande"/>
      <w:sz w:val="18"/>
      <w:szCs w:val="18"/>
      <w:lang w:val="es-ES_tradnl" w:eastAsia="es-ES"/>
    </w:rPr>
  </w:style>
  <w:style w:type="character" w:styleId="Refdecomentario">
    <w:name w:val="annotation reference"/>
    <w:basedOn w:val="Fuentedeprrafopredeter"/>
    <w:uiPriority w:val="99"/>
    <w:semiHidden/>
    <w:unhideWhenUsed/>
    <w:rsid w:val="006B3166"/>
    <w:rPr>
      <w:sz w:val="16"/>
      <w:szCs w:val="16"/>
    </w:rPr>
  </w:style>
  <w:style w:type="paragraph" w:styleId="Textocomentario">
    <w:name w:val="annotation text"/>
    <w:basedOn w:val="Normal"/>
    <w:link w:val="TextocomentarioCar"/>
    <w:uiPriority w:val="99"/>
    <w:semiHidden/>
    <w:unhideWhenUsed/>
    <w:rsid w:val="006B3166"/>
    <w:rPr>
      <w:sz w:val="20"/>
      <w:szCs w:val="20"/>
    </w:rPr>
  </w:style>
  <w:style w:type="character" w:customStyle="1" w:styleId="TextocomentarioCar">
    <w:name w:val="Texto comentario Car"/>
    <w:basedOn w:val="Fuentedeprrafopredeter"/>
    <w:link w:val="Textocomentario"/>
    <w:uiPriority w:val="99"/>
    <w:semiHidden/>
    <w:rsid w:val="006B3166"/>
    <w:rPr>
      <w:rFonts w:ascii="Cambria" w:eastAsia="MS Mincho" w:hAnsi="Cambria"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6B3166"/>
    <w:rPr>
      <w:b/>
      <w:bCs/>
    </w:rPr>
  </w:style>
  <w:style w:type="character" w:customStyle="1" w:styleId="AsuntodelcomentarioCar">
    <w:name w:val="Asunto del comentario Car"/>
    <w:basedOn w:val="TextocomentarioCar"/>
    <w:link w:val="Asuntodelcomentario"/>
    <w:uiPriority w:val="99"/>
    <w:semiHidden/>
    <w:rsid w:val="006B3166"/>
    <w:rPr>
      <w:rFonts w:ascii="Cambria" w:eastAsia="MS Mincho" w:hAnsi="Cambria" w:cs="Times New Roman"/>
      <w:b/>
      <w:bCs/>
      <w:sz w:val="20"/>
      <w:szCs w:val="20"/>
      <w:lang w:val="es-ES_tradnl" w:eastAsia="es-ES"/>
    </w:rPr>
  </w:style>
  <w:style w:type="character" w:styleId="nfasissutil">
    <w:name w:val="Subtle Emphasis"/>
    <w:basedOn w:val="Fuentedeprrafopredeter"/>
    <w:uiPriority w:val="19"/>
    <w:qFormat/>
    <w:rsid w:val="005901BA"/>
    <w:rPr>
      <w:i/>
      <w:iCs/>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446807">
      <w:bodyDiv w:val="1"/>
      <w:marLeft w:val="0"/>
      <w:marRight w:val="0"/>
      <w:marTop w:val="0"/>
      <w:marBottom w:val="0"/>
      <w:divBdr>
        <w:top w:val="none" w:sz="0" w:space="0" w:color="auto"/>
        <w:left w:val="none" w:sz="0" w:space="0" w:color="auto"/>
        <w:bottom w:val="none" w:sz="0" w:space="0" w:color="auto"/>
        <w:right w:val="none" w:sz="0" w:space="0" w:color="auto"/>
      </w:divBdr>
    </w:div>
    <w:div w:id="393313979">
      <w:bodyDiv w:val="1"/>
      <w:marLeft w:val="0"/>
      <w:marRight w:val="0"/>
      <w:marTop w:val="0"/>
      <w:marBottom w:val="0"/>
      <w:divBdr>
        <w:top w:val="none" w:sz="0" w:space="0" w:color="auto"/>
        <w:left w:val="none" w:sz="0" w:space="0" w:color="auto"/>
        <w:bottom w:val="none" w:sz="0" w:space="0" w:color="auto"/>
        <w:right w:val="none" w:sz="0" w:space="0" w:color="auto"/>
      </w:divBdr>
    </w:div>
    <w:div w:id="543449895">
      <w:bodyDiv w:val="1"/>
      <w:marLeft w:val="0"/>
      <w:marRight w:val="0"/>
      <w:marTop w:val="0"/>
      <w:marBottom w:val="0"/>
      <w:divBdr>
        <w:top w:val="none" w:sz="0" w:space="0" w:color="auto"/>
        <w:left w:val="none" w:sz="0" w:space="0" w:color="auto"/>
        <w:bottom w:val="none" w:sz="0" w:space="0" w:color="auto"/>
        <w:right w:val="none" w:sz="0" w:space="0" w:color="auto"/>
      </w:divBdr>
    </w:div>
    <w:div w:id="727416313">
      <w:bodyDiv w:val="1"/>
      <w:marLeft w:val="0"/>
      <w:marRight w:val="0"/>
      <w:marTop w:val="0"/>
      <w:marBottom w:val="0"/>
      <w:divBdr>
        <w:top w:val="none" w:sz="0" w:space="0" w:color="auto"/>
        <w:left w:val="none" w:sz="0" w:space="0" w:color="auto"/>
        <w:bottom w:val="none" w:sz="0" w:space="0" w:color="auto"/>
        <w:right w:val="none" w:sz="0" w:space="0" w:color="auto"/>
      </w:divBdr>
    </w:div>
    <w:div w:id="922908306">
      <w:bodyDiv w:val="1"/>
      <w:marLeft w:val="0"/>
      <w:marRight w:val="0"/>
      <w:marTop w:val="0"/>
      <w:marBottom w:val="0"/>
      <w:divBdr>
        <w:top w:val="none" w:sz="0" w:space="0" w:color="auto"/>
        <w:left w:val="none" w:sz="0" w:space="0" w:color="auto"/>
        <w:bottom w:val="none" w:sz="0" w:space="0" w:color="auto"/>
        <w:right w:val="none" w:sz="0" w:space="0" w:color="auto"/>
      </w:divBdr>
      <w:divsChild>
        <w:div w:id="1660694292">
          <w:marLeft w:val="0"/>
          <w:marRight w:val="0"/>
          <w:marTop w:val="0"/>
          <w:marBottom w:val="0"/>
          <w:divBdr>
            <w:top w:val="none" w:sz="0" w:space="0" w:color="auto"/>
            <w:left w:val="none" w:sz="0" w:space="0" w:color="auto"/>
            <w:bottom w:val="none" w:sz="0" w:space="0" w:color="auto"/>
            <w:right w:val="none" w:sz="0" w:space="0" w:color="auto"/>
          </w:divBdr>
        </w:div>
        <w:div w:id="479275371">
          <w:marLeft w:val="0"/>
          <w:marRight w:val="0"/>
          <w:marTop w:val="0"/>
          <w:marBottom w:val="0"/>
          <w:divBdr>
            <w:top w:val="none" w:sz="0" w:space="0" w:color="auto"/>
            <w:left w:val="none" w:sz="0" w:space="0" w:color="auto"/>
            <w:bottom w:val="none" w:sz="0" w:space="0" w:color="auto"/>
            <w:right w:val="none" w:sz="0" w:space="0" w:color="auto"/>
          </w:divBdr>
        </w:div>
      </w:divsChild>
    </w:div>
    <w:div w:id="1008677217">
      <w:bodyDiv w:val="1"/>
      <w:marLeft w:val="0"/>
      <w:marRight w:val="0"/>
      <w:marTop w:val="0"/>
      <w:marBottom w:val="0"/>
      <w:divBdr>
        <w:top w:val="none" w:sz="0" w:space="0" w:color="auto"/>
        <w:left w:val="none" w:sz="0" w:space="0" w:color="auto"/>
        <w:bottom w:val="none" w:sz="0" w:space="0" w:color="auto"/>
        <w:right w:val="none" w:sz="0" w:space="0" w:color="auto"/>
      </w:divBdr>
    </w:div>
    <w:div w:id="1447775790">
      <w:bodyDiv w:val="1"/>
      <w:marLeft w:val="0"/>
      <w:marRight w:val="0"/>
      <w:marTop w:val="0"/>
      <w:marBottom w:val="0"/>
      <w:divBdr>
        <w:top w:val="none" w:sz="0" w:space="0" w:color="auto"/>
        <w:left w:val="none" w:sz="0" w:space="0" w:color="auto"/>
        <w:bottom w:val="none" w:sz="0" w:space="0" w:color="auto"/>
        <w:right w:val="none" w:sz="0" w:space="0" w:color="auto"/>
      </w:divBdr>
    </w:div>
    <w:div w:id="1703895511">
      <w:bodyDiv w:val="1"/>
      <w:marLeft w:val="0"/>
      <w:marRight w:val="0"/>
      <w:marTop w:val="0"/>
      <w:marBottom w:val="0"/>
      <w:divBdr>
        <w:top w:val="none" w:sz="0" w:space="0" w:color="auto"/>
        <w:left w:val="none" w:sz="0" w:space="0" w:color="auto"/>
        <w:bottom w:val="none" w:sz="0" w:space="0" w:color="auto"/>
        <w:right w:val="none" w:sz="0" w:space="0" w:color="auto"/>
      </w:divBdr>
    </w:div>
    <w:div w:id="1799839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3.jpe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image" Target="media/image45.jpeg"/><Relationship Id="rId63" Type="http://schemas.openxmlformats.org/officeDocument/2006/relationships/hyperlink" Target="http://www.scan-arte.com/maria-jose-argenzio-bio" TargetMode="External"/><Relationship Id="rId68" Type="http://schemas.openxmlformats.org/officeDocument/2006/relationships/image" Target="media/image55.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footer" Target="footer1.xml"/><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e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image" Target="media/image48.jpg"/><Relationship Id="rId66" Type="http://schemas.openxmlformats.org/officeDocument/2006/relationships/image" Target="media/image53.jpeg"/><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image" Target="media/image18.jpe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jpg"/><Relationship Id="rId61" Type="http://schemas.openxmlformats.org/officeDocument/2006/relationships/image" Target="media/image51.jp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g"/><Relationship Id="rId60" Type="http://schemas.openxmlformats.org/officeDocument/2006/relationships/image" Target="media/image50.jpg"/><Relationship Id="rId65" Type="http://schemas.openxmlformats.org/officeDocument/2006/relationships/image" Target="media/image52.jpeg"/><Relationship Id="rId73"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64" Type="http://schemas.openxmlformats.org/officeDocument/2006/relationships/hyperlink" Target="http://artishockrevista.com/2016/10/13/maria-jose-argenzio-aglomeraciones-y-otras-obras" TargetMode="External"/><Relationship Id="rId69"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41.jp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image" Target="media/image49.jpg"/><Relationship Id="rId67" Type="http://schemas.openxmlformats.org/officeDocument/2006/relationships/image" Target="media/image54.jpeg"/><Relationship Id="rId20" Type="http://schemas.openxmlformats.org/officeDocument/2006/relationships/image" Target="media/image12.jpe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hyperlink" Target="https://www.rob-nob.com" TargetMode="External"/><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6FF31921-13C8-4D9E-975F-D4E58FE14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10893</Words>
  <Characters>59913</Characters>
  <Application>Microsoft Office Word</Application>
  <DocSecurity>0</DocSecurity>
  <Lines>499</Lines>
  <Paragraphs>141</Paragraphs>
  <ScaleCrop>false</ScaleCrop>
  <HeadingPairs>
    <vt:vector size="2" baseType="variant">
      <vt:variant>
        <vt:lpstr>Título</vt:lpstr>
      </vt:variant>
      <vt:variant>
        <vt:i4>1</vt:i4>
      </vt:variant>
    </vt:vector>
  </HeadingPairs>
  <TitlesOfParts>
    <vt:vector size="1" baseType="lpstr">
      <vt:lpstr/>
    </vt:vector>
  </TitlesOfParts>
  <Company>Windows User</Company>
  <LinksUpToDate>false</LinksUpToDate>
  <CharactersWithSpaces>70665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Alfonso</dc:creator>
  <cp:lastModifiedBy>Impresiones Carvajal</cp:lastModifiedBy>
  <cp:revision>2</cp:revision>
  <cp:lastPrinted>2017-12-07T19:51:00Z</cp:lastPrinted>
  <dcterms:created xsi:type="dcterms:W3CDTF">2018-07-23T21:08:00Z</dcterms:created>
  <dcterms:modified xsi:type="dcterms:W3CDTF">2018-07-23T21:08:00Z</dcterms:modified>
</cp:coreProperties>
</file>