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C4495A3" w14:textId="495F9F94" w:rsidR="00C42EDB" w:rsidRDefault="00C42EDB" w:rsidP="00C42EDB">
      <w:pPr>
        <w:spacing w:line="480" w:lineRule="auto"/>
        <w:jc w:val="center"/>
      </w:pPr>
      <w:r>
        <w:rPr>
          <w:noProof/>
          <w:lang w:val="en-US"/>
        </w:rPr>
        <w:drawing>
          <wp:inline distT="0" distB="0" distL="0" distR="0" wp14:anchorId="67AB75AB" wp14:editId="37CE053A">
            <wp:extent cx="3439419" cy="1800000"/>
            <wp:effectExtent l="0" t="0" r="0" b="0"/>
            <wp:docPr id="23" name="Picture 23" descr="Macintosh HD 2:UARTES:UNIDAD DE TITULACIÓN:DISEÑO GRÁFICO:Logo_UAr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 2:UARTES:UNIDAD DE TITULACIÓN:DISEÑO GRÁFICO:Logo_UArtes.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39419" cy="1800000"/>
                    </a:xfrm>
                    <a:prstGeom prst="rect">
                      <a:avLst/>
                    </a:prstGeom>
                    <a:noFill/>
                    <a:ln>
                      <a:noFill/>
                    </a:ln>
                  </pic:spPr>
                </pic:pic>
              </a:graphicData>
            </a:graphic>
          </wp:inline>
        </w:drawing>
      </w:r>
    </w:p>
    <w:p w14:paraId="0E2D5507" w14:textId="77777777" w:rsidR="00C42EDB" w:rsidRPr="00C42EDB" w:rsidRDefault="00C42EDB" w:rsidP="00C42EDB">
      <w:pPr>
        <w:spacing w:line="480" w:lineRule="auto"/>
        <w:jc w:val="center"/>
      </w:pPr>
      <w:r w:rsidRPr="00C42EDB">
        <w:t>Universidad de las Artes</w:t>
      </w:r>
    </w:p>
    <w:p w14:paraId="7C23939A" w14:textId="77777777" w:rsidR="00C42EDB" w:rsidRPr="00C42EDB" w:rsidRDefault="00C42EDB" w:rsidP="00C42EDB">
      <w:pPr>
        <w:spacing w:line="480" w:lineRule="auto"/>
        <w:jc w:val="center"/>
      </w:pPr>
      <w:r w:rsidRPr="00C42EDB">
        <w:t>Escuela de Artes Visuales</w:t>
      </w:r>
    </w:p>
    <w:p w14:paraId="7BE285A2" w14:textId="77777777" w:rsidR="00C42EDB" w:rsidRPr="00C42EDB" w:rsidRDefault="00C42EDB" w:rsidP="00C42EDB">
      <w:pPr>
        <w:spacing w:line="480" w:lineRule="auto"/>
        <w:jc w:val="center"/>
      </w:pPr>
      <w:r w:rsidRPr="00C42EDB">
        <w:t>Artes Visuales</w:t>
      </w:r>
    </w:p>
    <w:p w14:paraId="3D711459" w14:textId="77777777" w:rsidR="00C42EDB" w:rsidRPr="00C42EDB" w:rsidRDefault="00C42EDB" w:rsidP="00C42EDB">
      <w:pPr>
        <w:spacing w:line="480" w:lineRule="auto"/>
        <w:jc w:val="center"/>
      </w:pPr>
    </w:p>
    <w:p w14:paraId="3626797E" w14:textId="77777777" w:rsidR="00C42EDB" w:rsidRPr="00C42EDB" w:rsidRDefault="00C42EDB" w:rsidP="00C42EDB">
      <w:pPr>
        <w:spacing w:line="480" w:lineRule="auto"/>
        <w:jc w:val="center"/>
      </w:pPr>
      <w:r w:rsidRPr="00C42EDB">
        <w:t>Proyecto de titulación previo a la obtención del título de</w:t>
      </w:r>
    </w:p>
    <w:p w14:paraId="7D0FA478" w14:textId="77777777" w:rsidR="00C42EDB" w:rsidRPr="00C42EDB" w:rsidRDefault="00C42EDB" w:rsidP="00C42EDB">
      <w:pPr>
        <w:spacing w:line="480" w:lineRule="auto"/>
        <w:jc w:val="center"/>
      </w:pPr>
      <w:r w:rsidRPr="00C42EDB">
        <w:t>Licenciado en Artes Visuales</w:t>
      </w:r>
    </w:p>
    <w:p w14:paraId="5C259DA8" w14:textId="77777777" w:rsidR="00C42EDB" w:rsidRPr="00C42EDB" w:rsidRDefault="00C42EDB" w:rsidP="00C42EDB">
      <w:pPr>
        <w:spacing w:line="480" w:lineRule="auto"/>
        <w:jc w:val="center"/>
      </w:pPr>
    </w:p>
    <w:p w14:paraId="609295D1" w14:textId="77777777" w:rsidR="00C42EDB" w:rsidRPr="00C42EDB" w:rsidRDefault="00C42EDB" w:rsidP="00C42EDB">
      <w:pPr>
        <w:spacing w:line="480" w:lineRule="auto"/>
        <w:jc w:val="center"/>
        <w:rPr>
          <w:b/>
        </w:rPr>
      </w:pPr>
      <w:r w:rsidRPr="00C42EDB">
        <w:rPr>
          <w:b/>
        </w:rPr>
        <w:t>Pr0c33d_Anyw@y</w:t>
      </w:r>
    </w:p>
    <w:p w14:paraId="41956B82" w14:textId="77777777" w:rsidR="00C42EDB" w:rsidRPr="00C42EDB" w:rsidRDefault="00C42EDB" w:rsidP="00C42EDB">
      <w:pPr>
        <w:spacing w:line="480" w:lineRule="auto"/>
        <w:jc w:val="center"/>
      </w:pPr>
    </w:p>
    <w:p w14:paraId="1C4A3E8F" w14:textId="77777777" w:rsidR="00C42EDB" w:rsidRPr="00C42EDB" w:rsidRDefault="00C42EDB" w:rsidP="00C42EDB">
      <w:pPr>
        <w:spacing w:line="480" w:lineRule="auto"/>
        <w:jc w:val="center"/>
      </w:pPr>
      <w:r w:rsidRPr="00C42EDB">
        <w:t>Presentado por:</w:t>
      </w:r>
    </w:p>
    <w:p w14:paraId="674EAFBD" w14:textId="77777777" w:rsidR="00C42EDB" w:rsidRPr="00C42EDB" w:rsidRDefault="00C42EDB" w:rsidP="00C42EDB">
      <w:pPr>
        <w:spacing w:line="480" w:lineRule="auto"/>
        <w:jc w:val="center"/>
      </w:pPr>
      <w:r w:rsidRPr="00C42EDB">
        <w:t>Luis Alberto Ramírez Quichimbo</w:t>
      </w:r>
    </w:p>
    <w:p w14:paraId="600C6451" w14:textId="77777777" w:rsidR="00C42EDB" w:rsidRPr="00C42EDB" w:rsidRDefault="00C42EDB" w:rsidP="00C42EDB">
      <w:pPr>
        <w:spacing w:line="480" w:lineRule="auto"/>
        <w:jc w:val="center"/>
      </w:pPr>
    </w:p>
    <w:p w14:paraId="56716F3C" w14:textId="77777777" w:rsidR="00C42EDB" w:rsidRPr="00C42EDB" w:rsidRDefault="00C42EDB" w:rsidP="00C42EDB">
      <w:pPr>
        <w:spacing w:line="480" w:lineRule="auto"/>
        <w:jc w:val="center"/>
      </w:pPr>
      <w:r w:rsidRPr="00C42EDB">
        <w:t>Tutor: Cristian Alberto Villavicencio Ruiz</w:t>
      </w:r>
    </w:p>
    <w:p w14:paraId="58C53BA5" w14:textId="77777777" w:rsidR="00C42EDB" w:rsidRPr="00C42EDB" w:rsidRDefault="00C42EDB" w:rsidP="00C42EDB">
      <w:pPr>
        <w:spacing w:line="480" w:lineRule="auto"/>
        <w:jc w:val="center"/>
      </w:pPr>
      <w:r w:rsidRPr="00C42EDB">
        <w:t xml:space="preserve">Miembros del tribunal de defensa: Jorge Alfredo </w:t>
      </w:r>
      <w:proofErr w:type="spellStart"/>
      <w:r w:rsidRPr="00C42EDB">
        <w:t>Aycart</w:t>
      </w:r>
      <w:proofErr w:type="spellEnd"/>
      <w:r w:rsidRPr="00C42EDB">
        <w:t xml:space="preserve"> Larrea, Adriana María Ríos Díaz, Cristian Alberto Villavicencio Ruiz.</w:t>
      </w:r>
    </w:p>
    <w:p w14:paraId="602A4308" w14:textId="77777777" w:rsidR="00C42EDB" w:rsidRPr="00C42EDB" w:rsidRDefault="00C42EDB" w:rsidP="00C42EDB">
      <w:pPr>
        <w:spacing w:line="480" w:lineRule="auto"/>
        <w:jc w:val="center"/>
      </w:pPr>
    </w:p>
    <w:p w14:paraId="505A86D0" w14:textId="77777777" w:rsidR="00C42EDB" w:rsidRPr="00C42EDB" w:rsidRDefault="00C42EDB" w:rsidP="00C42EDB">
      <w:pPr>
        <w:spacing w:line="480" w:lineRule="auto"/>
        <w:jc w:val="center"/>
      </w:pPr>
      <w:r w:rsidRPr="00C42EDB">
        <w:t>Guayaquil – Ecuador</w:t>
      </w:r>
    </w:p>
    <w:p w14:paraId="3BF2AB89" w14:textId="0FB0AB40" w:rsidR="00C42EDB" w:rsidRPr="00C42EDB" w:rsidRDefault="0026705A" w:rsidP="00C42EDB">
      <w:pPr>
        <w:spacing w:line="480" w:lineRule="auto"/>
        <w:jc w:val="center"/>
      </w:pPr>
      <w:r>
        <w:t>9</w:t>
      </w:r>
      <w:r w:rsidR="00EB7165">
        <w:t xml:space="preserve"> de </w:t>
      </w:r>
      <w:r w:rsidR="00C42EDB" w:rsidRPr="00C42EDB">
        <w:t>ju</w:t>
      </w:r>
      <w:r w:rsidR="00EB7165">
        <w:t>l</w:t>
      </w:r>
      <w:r w:rsidR="00C42EDB" w:rsidRPr="00C42EDB">
        <w:t>io del 2018</w:t>
      </w:r>
    </w:p>
    <w:p w14:paraId="0667C9CA" w14:textId="77777777" w:rsidR="00023635" w:rsidRPr="00023635" w:rsidRDefault="00023635" w:rsidP="00023635">
      <w:pPr>
        <w:spacing w:after="240"/>
        <w:rPr>
          <w:rFonts w:eastAsia="Times New Roman"/>
          <w:sz w:val="20"/>
          <w:szCs w:val="20"/>
        </w:rPr>
      </w:pPr>
    </w:p>
    <w:p w14:paraId="56B4FC36" w14:textId="77777777" w:rsidR="00023635" w:rsidRPr="00023635" w:rsidRDefault="00023635" w:rsidP="00023635">
      <w:pPr>
        <w:spacing w:after="240"/>
        <w:rPr>
          <w:rFonts w:eastAsia="Times New Roman"/>
          <w:sz w:val="20"/>
          <w:szCs w:val="20"/>
        </w:rPr>
      </w:pPr>
    </w:p>
    <w:p w14:paraId="5CD3143D" w14:textId="77777777" w:rsidR="00C42EDB" w:rsidRDefault="00C42EDB" w:rsidP="00C42EDB">
      <w:pPr>
        <w:jc w:val="center"/>
      </w:pPr>
      <w:r>
        <w:rPr>
          <w:noProof/>
          <w:lang w:val="en-US"/>
        </w:rPr>
        <w:lastRenderedPageBreak/>
        <w:drawing>
          <wp:inline distT="0" distB="0" distL="0" distR="0" wp14:anchorId="74C9CE50" wp14:editId="7CFCBE22">
            <wp:extent cx="3439419" cy="1800000"/>
            <wp:effectExtent l="0" t="0" r="0" b="0"/>
            <wp:docPr id="26" name="Picture 26" descr="Macintosh HD 2:UARTES:UNIDAD DE TITULACIÓN:DISEÑO GRÁFICO:Logo_UArt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 2:UARTES:UNIDAD DE TITULACIÓN:DISEÑO GRÁFICO:Logo_UArtes.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39419" cy="1800000"/>
                    </a:xfrm>
                    <a:prstGeom prst="rect">
                      <a:avLst/>
                    </a:prstGeom>
                    <a:noFill/>
                    <a:ln>
                      <a:noFill/>
                    </a:ln>
                  </pic:spPr>
                </pic:pic>
              </a:graphicData>
            </a:graphic>
          </wp:inline>
        </w:drawing>
      </w:r>
    </w:p>
    <w:p w14:paraId="28BC5A81" w14:textId="77777777" w:rsidR="00C42EDB" w:rsidRPr="00EB7165" w:rsidRDefault="00C42EDB" w:rsidP="00C42EDB">
      <w:pPr>
        <w:spacing w:line="480" w:lineRule="auto"/>
        <w:jc w:val="center"/>
        <w:rPr>
          <w:b/>
        </w:rPr>
      </w:pPr>
      <w:r w:rsidRPr="00EB7165">
        <w:rPr>
          <w:b/>
        </w:rPr>
        <w:t>Declaración de autoría y cesión de derechos de publicación de la tesis</w:t>
      </w:r>
    </w:p>
    <w:p w14:paraId="5CE8C161" w14:textId="77777777" w:rsidR="00C42EDB" w:rsidRPr="00EB7165" w:rsidRDefault="00C42EDB" w:rsidP="00C42EDB">
      <w:pPr>
        <w:spacing w:line="480" w:lineRule="auto"/>
        <w:jc w:val="center"/>
      </w:pPr>
    </w:p>
    <w:p w14:paraId="684FA11E" w14:textId="77777777" w:rsidR="00C42EDB" w:rsidRPr="00EB7165" w:rsidRDefault="00C42EDB" w:rsidP="00C42EDB">
      <w:pPr>
        <w:spacing w:line="480" w:lineRule="auto"/>
        <w:ind w:firstLine="709"/>
        <w:jc w:val="both"/>
      </w:pPr>
      <w:r w:rsidRPr="00EB7165">
        <w:t>Yo, Luis Alberto Ramírez Quichimbo, declaro que el desarrollo de la presente obra es de mi exclusiva autoría y que ha sido elaborada para la obtención de la Licenciatura en Artes Visuales. Declaro además conocer que el Reglamento de Titulación de Grado de la Universidad de las Artes en su artículo 33 menciona como falta muy grave el plagio total o parcial de obras intelectuales y que su sanción se realizará acorde al Código de Ética de la Universidad de las Artes.</w:t>
      </w:r>
    </w:p>
    <w:p w14:paraId="51E4F7E7" w14:textId="77777777" w:rsidR="00C42EDB" w:rsidRPr="00EB7165" w:rsidRDefault="00C42EDB" w:rsidP="00C42EDB">
      <w:pPr>
        <w:spacing w:line="480" w:lineRule="auto"/>
        <w:jc w:val="both"/>
      </w:pPr>
      <w:r w:rsidRPr="00EB7165">
        <w:t>Cedo a la Universidad de las Artes los derechos de reproducción, comunicación pública, distribución y divulgación, para que la universidad la publique en su repositorio institucional, siempre y cuando su uso sea con fines académicos.</w:t>
      </w:r>
    </w:p>
    <w:p w14:paraId="58074A5C" w14:textId="77777777" w:rsidR="00C42EDB" w:rsidRPr="00EB7165" w:rsidRDefault="00C42EDB" w:rsidP="00C42EDB">
      <w:pPr>
        <w:spacing w:line="480" w:lineRule="auto"/>
        <w:jc w:val="both"/>
      </w:pPr>
    </w:p>
    <w:tbl>
      <w:tblPr>
        <w:tblStyle w:val="TableGrid"/>
        <w:tblW w:w="0" w:type="auto"/>
        <w:tblLook w:val="04A0" w:firstRow="1" w:lastRow="0" w:firstColumn="1" w:lastColumn="0" w:noHBand="0" w:noVBand="1"/>
      </w:tblPr>
      <w:tblGrid>
        <w:gridCol w:w="4220"/>
        <w:gridCol w:w="4296"/>
      </w:tblGrid>
      <w:tr w:rsidR="00C42EDB" w:rsidRPr="00EB7165" w14:paraId="2AC57943" w14:textId="77777777" w:rsidTr="00C42EDB">
        <w:tc>
          <w:tcPr>
            <w:tcW w:w="4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ABC856A" w14:textId="77777777" w:rsidR="00C42EDB" w:rsidRPr="00EB7165" w:rsidRDefault="00C42EDB" w:rsidP="00C42EDB">
            <w:pPr>
              <w:spacing w:line="480" w:lineRule="auto"/>
              <w:jc w:val="both"/>
            </w:pPr>
          </w:p>
        </w:tc>
        <w:tc>
          <w:tcPr>
            <w:tcW w:w="425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vAlign w:val="center"/>
          </w:tcPr>
          <w:p w14:paraId="1D56ECC1" w14:textId="77777777" w:rsidR="00C42EDB" w:rsidRPr="00EB7165" w:rsidRDefault="00C42EDB" w:rsidP="00C42EDB">
            <w:pPr>
              <w:spacing w:line="480" w:lineRule="auto"/>
              <w:jc w:val="center"/>
            </w:pPr>
            <w:r w:rsidRPr="00EB7165">
              <w:br/>
            </w:r>
            <w:r w:rsidRPr="00EB7165">
              <w:br/>
            </w:r>
            <w:r w:rsidRPr="00EB7165">
              <w:br/>
              <w:t>__________________________________</w:t>
            </w:r>
            <w:r w:rsidRPr="00EB7165">
              <w:br/>
              <w:t>Firma del estudiante</w:t>
            </w:r>
          </w:p>
        </w:tc>
      </w:tr>
    </w:tbl>
    <w:p w14:paraId="783C7570" w14:textId="77777777" w:rsidR="00023635" w:rsidRPr="00023635" w:rsidRDefault="00023635" w:rsidP="00023635">
      <w:pPr>
        <w:spacing w:after="240"/>
        <w:rPr>
          <w:rFonts w:eastAsia="Times New Roman"/>
          <w:sz w:val="20"/>
          <w:szCs w:val="20"/>
        </w:rPr>
      </w:pPr>
    </w:p>
    <w:p w14:paraId="42723104" w14:textId="77777777" w:rsidR="00023635" w:rsidRPr="00023635" w:rsidRDefault="00023635" w:rsidP="00023635">
      <w:pPr>
        <w:spacing w:after="240"/>
        <w:rPr>
          <w:rFonts w:eastAsia="Times New Roman"/>
          <w:sz w:val="20"/>
          <w:szCs w:val="20"/>
        </w:rPr>
      </w:pPr>
    </w:p>
    <w:p w14:paraId="31CF2C83" w14:textId="77777777" w:rsidR="00023635" w:rsidRPr="00023635" w:rsidRDefault="00023635" w:rsidP="00023635">
      <w:pPr>
        <w:spacing w:after="240"/>
        <w:rPr>
          <w:rFonts w:eastAsia="Times New Roman"/>
          <w:sz w:val="20"/>
          <w:szCs w:val="20"/>
        </w:rPr>
      </w:pPr>
    </w:p>
    <w:p w14:paraId="73EB710F" w14:textId="77777777" w:rsidR="00023635" w:rsidRPr="00023635" w:rsidRDefault="00023635" w:rsidP="00023635">
      <w:pPr>
        <w:spacing w:after="240"/>
        <w:rPr>
          <w:rFonts w:eastAsia="Times New Roman"/>
          <w:sz w:val="20"/>
          <w:szCs w:val="20"/>
        </w:rPr>
      </w:pPr>
    </w:p>
    <w:p w14:paraId="20B6A6CA" w14:textId="77777777" w:rsidR="00C42EDB" w:rsidRPr="0037120D" w:rsidRDefault="00C42EDB" w:rsidP="00C42EDB">
      <w:pPr>
        <w:spacing w:line="480" w:lineRule="auto"/>
        <w:jc w:val="both"/>
        <w:rPr>
          <w:b/>
        </w:rPr>
      </w:pPr>
      <w:r w:rsidRPr="0037120D">
        <w:rPr>
          <w:b/>
        </w:rPr>
        <w:lastRenderedPageBreak/>
        <w:t>Agradecimientos</w:t>
      </w:r>
    </w:p>
    <w:p w14:paraId="1A296069" w14:textId="77777777" w:rsidR="00C42EDB" w:rsidRPr="0037120D" w:rsidRDefault="00C42EDB" w:rsidP="00C42EDB">
      <w:pPr>
        <w:spacing w:line="480" w:lineRule="auto"/>
        <w:jc w:val="both"/>
      </w:pPr>
    </w:p>
    <w:p w14:paraId="40646B7E" w14:textId="001438ED" w:rsidR="00C42EDB" w:rsidRPr="0037120D" w:rsidRDefault="00C42EDB" w:rsidP="0037120D">
      <w:pPr>
        <w:pStyle w:val="Tesistexto"/>
      </w:pPr>
      <w:r w:rsidRPr="0037120D">
        <w:t>En primer lugar a mis padres, Zoila y Luis Alejandro, mi hermana Silvia, mi abuela Violeta, a la me</w:t>
      </w:r>
      <w:r w:rsidR="00B97705" w:rsidRPr="0037120D">
        <w:t>moria de mi abuelo Luis Alberto</w:t>
      </w:r>
      <w:r w:rsidR="005371E9">
        <w:t>, por toda la paciencia</w:t>
      </w:r>
      <w:r w:rsidR="00B97705" w:rsidRPr="0037120D">
        <w:t>; a mi gran familia,</w:t>
      </w:r>
      <w:r w:rsidRPr="0037120D">
        <w:t xml:space="preserve"> mi hermana Rosaura, mi cuñado Mario, mi hermano Lenin, mi cuñada Carolina, mi </w:t>
      </w:r>
      <w:r w:rsidR="005371E9" w:rsidRPr="0037120D">
        <w:t>tío</w:t>
      </w:r>
      <w:r w:rsidRPr="0037120D">
        <w:t xml:space="preserve"> Mario y mis primas Andrea y Jessica</w:t>
      </w:r>
      <w:r w:rsidR="00B97705" w:rsidRPr="0037120D">
        <w:t>,</w:t>
      </w:r>
      <w:r w:rsidRPr="0037120D">
        <w:t xml:space="preserve"> por </w:t>
      </w:r>
      <w:r w:rsidR="00B97705" w:rsidRPr="0037120D">
        <w:t>el incondicional apoyo para la realización de mi Proyecto de Titulación</w:t>
      </w:r>
      <w:r w:rsidRPr="0037120D">
        <w:t>.</w:t>
      </w:r>
    </w:p>
    <w:p w14:paraId="677CA852" w14:textId="77777777" w:rsidR="00C42EDB" w:rsidRPr="0037120D" w:rsidRDefault="00C42EDB" w:rsidP="0037120D">
      <w:pPr>
        <w:pStyle w:val="Tesistexto"/>
      </w:pPr>
    </w:p>
    <w:p w14:paraId="3452530B" w14:textId="5DA96EE6" w:rsidR="00C42EDB" w:rsidRPr="0037120D" w:rsidRDefault="00C42EDB" w:rsidP="0037120D">
      <w:pPr>
        <w:pStyle w:val="Tesistexto"/>
      </w:pPr>
      <w:r w:rsidRPr="0037120D">
        <w:t>A mi tutor, Cristian Villavicencio, por haber confiado en mi proyecto artístico, por todos los áni</w:t>
      </w:r>
      <w:r w:rsidR="00EB5FA1" w:rsidRPr="0037120D">
        <w:t xml:space="preserve">mos </w:t>
      </w:r>
      <w:r w:rsidR="00B97705" w:rsidRPr="0037120D">
        <w:t xml:space="preserve">que siempre me dio </w:t>
      </w:r>
      <w:r w:rsidR="00EB5FA1" w:rsidRPr="0037120D">
        <w:t>y su invaluable orientación en el transcurso de este proceso.</w:t>
      </w:r>
    </w:p>
    <w:p w14:paraId="55488D22" w14:textId="77777777" w:rsidR="00C42EDB" w:rsidRPr="0037120D" w:rsidRDefault="00C42EDB" w:rsidP="0037120D">
      <w:pPr>
        <w:pStyle w:val="Tesistexto"/>
      </w:pPr>
    </w:p>
    <w:p w14:paraId="5B5B3DC5" w14:textId="50EE04AD" w:rsidR="00C42EDB" w:rsidRPr="0037120D" w:rsidRDefault="00C42EDB" w:rsidP="0037120D">
      <w:pPr>
        <w:pStyle w:val="Tesistexto"/>
      </w:pPr>
      <w:r w:rsidRPr="0037120D">
        <w:t xml:space="preserve">A los amigos que me ofrecieron su ayuda en el montaje de Pr0c33d_Anyw@y, </w:t>
      </w:r>
      <w:r w:rsidR="0037120D">
        <w:t xml:space="preserve">Otto López, Raymond López, </w:t>
      </w:r>
      <w:r w:rsidRPr="0037120D">
        <w:t xml:space="preserve">Ricardo </w:t>
      </w:r>
      <w:r w:rsidR="0037120D" w:rsidRPr="0037120D">
        <w:t>Jordán</w:t>
      </w:r>
      <w:r w:rsidRPr="0037120D">
        <w:t xml:space="preserve">, Diana </w:t>
      </w:r>
      <w:proofErr w:type="spellStart"/>
      <w:r w:rsidRPr="0037120D">
        <w:t>Gardeneira</w:t>
      </w:r>
      <w:proofErr w:type="spellEnd"/>
      <w:r w:rsidRPr="0037120D">
        <w:t xml:space="preserve">, Ana Cristina Vázquez, Ana María González, Raymundo Valdez, Carlos </w:t>
      </w:r>
      <w:proofErr w:type="spellStart"/>
      <w:r w:rsidRPr="0037120D">
        <w:t>Klinger</w:t>
      </w:r>
      <w:proofErr w:type="spellEnd"/>
      <w:r w:rsidRPr="0037120D">
        <w:t>,</w:t>
      </w:r>
      <w:r w:rsidR="0037120D">
        <w:t xml:space="preserve"> Pablo Andino y</w:t>
      </w:r>
      <w:r w:rsidR="003C5382" w:rsidRPr="0037120D">
        <w:t xml:space="preserve"> Leo Moyano. A la</w:t>
      </w:r>
      <w:r w:rsidRPr="0037120D">
        <w:t>s que me apoyaron</w:t>
      </w:r>
      <w:r w:rsidR="003237F5">
        <w:t xml:space="preserve"> siempre e</w:t>
      </w:r>
      <w:r w:rsidRPr="0037120D">
        <w:t xml:space="preserve"> incondicionalmente a la distancia, Linda Castro</w:t>
      </w:r>
      <w:r w:rsidR="003237F5">
        <w:t xml:space="preserve"> y</w:t>
      </w:r>
      <w:r w:rsidRPr="0037120D">
        <w:t xml:space="preserve"> </w:t>
      </w:r>
      <w:r w:rsidR="003237F5" w:rsidRPr="0037120D">
        <w:t>Estefanía</w:t>
      </w:r>
      <w:r w:rsidR="003237F5">
        <w:t xml:space="preserve"> Guevara.</w:t>
      </w:r>
    </w:p>
    <w:p w14:paraId="565DA866" w14:textId="77777777" w:rsidR="00C42EDB" w:rsidRPr="0037120D" w:rsidRDefault="00C42EDB" w:rsidP="0037120D">
      <w:pPr>
        <w:pStyle w:val="Tesistexto"/>
      </w:pPr>
    </w:p>
    <w:p w14:paraId="6212383B" w14:textId="498B99E4" w:rsidR="00C42EDB" w:rsidRPr="0037120D" w:rsidRDefault="0037120D" w:rsidP="0037120D">
      <w:pPr>
        <w:pStyle w:val="Tesistexto"/>
      </w:pPr>
      <w:r w:rsidRPr="0037120D">
        <w:t>A</w:t>
      </w:r>
      <w:r w:rsidR="00B97705" w:rsidRPr="0037120D">
        <w:t xml:space="preserve"> la </w:t>
      </w:r>
      <w:r w:rsidR="00C42EDB" w:rsidRPr="0037120D">
        <w:t>Universidad de las Artes,</w:t>
      </w:r>
      <w:r w:rsidR="00B97705" w:rsidRPr="0037120D">
        <w:t xml:space="preserve"> por permitirme culminar </w:t>
      </w:r>
      <w:r w:rsidRPr="0037120D">
        <w:t xml:space="preserve">esta etapa y abrir nuevos caminos de realización </w:t>
      </w:r>
      <w:r w:rsidR="003237F5" w:rsidRPr="0037120D">
        <w:t>profesional</w:t>
      </w:r>
      <w:r w:rsidRPr="0037120D">
        <w:t>. Y finalmente, un agradecimiento especial a Romina Muñoz y</w:t>
      </w:r>
      <w:r w:rsidR="00C42EDB" w:rsidRPr="0037120D">
        <w:t xml:space="preserve"> Jorge Izquierdo,</w:t>
      </w:r>
      <w:r w:rsidR="003237F5">
        <w:t xml:space="preserve"> quienes me ayudaron a tramitar el espacio expositivo. A la</w:t>
      </w:r>
      <w:r w:rsidR="00C42EDB" w:rsidRPr="0037120D">
        <w:t xml:space="preserve"> Facultad de Arquitectura de la Universidad Católica Santiago de Guayaquil, Florencio </w:t>
      </w:r>
      <w:proofErr w:type="spellStart"/>
      <w:r w:rsidR="00C42EDB" w:rsidRPr="0037120D">
        <w:t>Compte</w:t>
      </w:r>
      <w:proofErr w:type="spellEnd"/>
      <w:r w:rsidR="00C42EDB" w:rsidRPr="0037120D">
        <w:t>, Decano de la Facultad de Arquitectura,</w:t>
      </w:r>
      <w:r w:rsidR="00DD447A">
        <w:t xml:space="preserve"> y</w:t>
      </w:r>
      <w:r w:rsidR="00C42EDB" w:rsidRPr="0037120D">
        <w:t xml:space="preserve"> Billy Soto, Director de Carrera de Gestión Gráfica Publicitaria</w:t>
      </w:r>
    </w:p>
    <w:p w14:paraId="2A5D33A1" w14:textId="77777777" w:rsidR="00023635" w:rsidRDefault="00023635" w:rsidP="00023635">
      <w:pPr>
        <w:spacing w:after="240"/>
        <w:rPr>
          <w:rFonts w:eastAsia="Times New Roman"/>
          <w:sz w:val="20"/>
          <w:szCs w:val="20"/>
        </w:rPr>
      </w:pPr>
    </w:p>
    <w:p w14:paraId="54925F9C" w14:textId="77777777" w:rsidR="004E088D" w:rsidRDefault="004E088D" w:rsidP="00023635">
      <w:pPr>
        <w:spacing w:after="240"/>
        <w:rPr>
          <w:rFonts w:eastAsia="Times New Roman"/>
          <w:sz w:val="20"/>
          <w:szCs w:val="20"/>
        </w:rPr>
      </w:pPr>
    </w:p>
    <w:p w14:paraId="70040DD7" w14:textId="77777777" w:rsidR="00C42EDB" w:rsidRDefault="00C42EDB" w:rsidP="00023635">
      <w:pPr>
        <w:spacing w:after="240"/>
        <w:rPr>
          <w:rFonts w:eastAsia="Times New Roman"/>
          <w:sz w:val="20"/>
          <w:szCs w:val="20"/>
        </w:rPr>
      </w:pPr>
    </w:p>
    <w:p w14:paraId="6693EC36" w14:textId="77777777" w:rsidR="00C42EDB" w:rsidRDefault="00C42EDB" w:rsidP="00023635">
      <w:pPr>
        <w:spacing w:after="240"/>
        <w:rPr>
          <w:rFonts w:eastAsia="Times New Roman"/>
          <w:sz w:val="20"/>
          <w:szCs w:val="20"/>
        </w:rPr>
      </w:pPr>
    </w:p>
    <w:p w14:paraId="53D9BE3D" w14:textId="77777777" w:rsidR="00C42EDB" w:rsidRDefault="00C42EDB" w:rsidP="00023635">
      <w:pPr>
        <w:spacing w:after="240"/>
        <w:rPr>
          <w:rFonts w:eastAsia="Times New Roman"/>
          <w:sz w:val="20"/>
          <w:szCs w:val="20"/>
        </w:rPr>
      </w:pPr>
    </w:p>
    <w:p w14:paraId="63641634" w14:textId="77777777" w:rsidR="00C42EDB" w:rsidRDefault="00C42EDB" w:rsidP="00023635">
      <w:pPr>
        <w:spacing w:after="240"/>
        <w:rPr>
          <w:rFonts w:eastAsia="Times New Roman"/>
          <w:sz w:val="20"/>
          <w:szCs w:val="20"/>
        </w:rPr>
      </w:pPr>
    </w:p>
    <w:p w14:paraId="11B4C640" w14:textId="77777777" w:rsidR="00C42EDB" w:rsidRDefault="00C42EDB" w:rsidP="00023635">
      <w:pPr>
        <w:spacing w:after="240"/>
        <w:rPr>
          <w:rFonts w:eastAsia="Times New Roman"/>
          <w:sz w:val="20"/>
          <w:szCs w:val="20"/>
        </w:rPr>
      </w:pPr>
    </w:p>
    <w:p w14:paraId="57B170DF" w14:textId="77777777" w:rsidR="00C42EDB" w:rsidRDefault="00C42EDB" w:rsidP="00023635">
      <w:pPr>
        <w:spacing w:after="240"/>
        <w:rPr>
          <w:rFonts w:eastAsia="Times New Roman"/>
          <w:sz w:val="20"/>
          <w:szCs w:val="20"/>
        </w:rPr>
      </w:pPr>
    </w:p>
    <w:p w14:paraId="0E6ABF63" w14:textId="77777777" w:rsidR="004E088D" w:rsidRPr="00023635" w:rsidRDefault="004E088D" w:rsidP="00023635">
      <w:pPr>
        <w:spacing w:after="240"/>
        <w:rPr>
          <w:rFonts w:eastAsia="Times New Roman"/>
          <w:sz w:val="20"/>
          <w:szCs w:val="20"/>
        </w:rPr>
      </w:pPr>
    </w:p>
    <w:p w14:paraId="303CF908" w14:textId="77777777" w:rsidR="00023635" w:rsidRPr="00023635" w:rsidRDefault="00023635" w:rsidP="00023635">
      <w:pPr>
        <w:spacing w:after="240"/>
        <w:rPr>
          <w:rFonts w:eastAsia="Times New Roman"/>
          <w:sz w:val="20"/>
          <w:szCs w:val="20"/>
        </w:rPr>
      </w:pPr>
    </w:p>
    <w:sdt>
      <w:sdtPr>
        <w:rPr>
          <w:rFonts w:eastAsiaTheme="minorEastAsia" w:cs="Times New Roman"/>
          <w:b w:val="0"/>
          <w:bCs w:val="0"/>
          <w:sz w:val="24"/>
          <w:szCs w:val="24"/>
          <w:lang w:val="es-ES_tradnl"/>
        </w:rPr>
        <w:id w:val="-1665081220"/>
        <w:docPartObj>
          <w:docPartGallery w:val="Table of Contents"/>
          <w:docPartUnique/>
        </w:docPartObj>
      </w:sdtPr>
      <w:sdtEndPr>
        <w:rPr>
          <w:noProof/>
        </w:rPr>
      </w:sdtEndPr>
      <w:sdtContent>
        <w:p w14:paraId="2E2A66FF" w14:textId="4C365862" w:rsidR="001D53D5" w:rsidRPr="00CA31A3" w:rsidRDefault="001D53D5">
          <w:pPr>
            <w:pStyle w:val="TOCHeading"/>
            <w:rPr>
              <w:lang w:val="es-ES"/>
            </w:rPr>
          </w:pPr>
        </w:p>
        <w:p w14:paraId="23B809EE" w14:textId="77777777" w:rsidR="00BD4165" w:rsidRDefault="001D53D5">
          <w:pPr>
            <w:pStyle w:val="TOC1"/>
            <w:tabs>
              <w:tab w:val="left" w:pos="438"/>
              <w:tab w:val="right" w:leader="dot" w:pos="8290"/>
            </w:tabs>
            <w:rPr>
              <w:rFonts w:cstheme="minorBidi"/>
              <w:b w:val="0"/>
              <w:noProof/>
              <w:lang w:val="en-US" w:eastAsia="ja-JP"/>
            </w:rPr>
          </w:pPr>
          <w:r>
            <w:rPr>
              <w:b w:val="0"/>
            </w:rPr>
            <w:fldChar w:fldCharType="begin"/>
          </w:r>
          <w:r>
            <w:instrText xml:space="preserve"> TOC \o "1-3" \h \z \u </w:instrText>
          </w:r>
          <w:r>
            <w:rPr>
              <w:b w:val="0"/>
            </w:rPr>
            <w:fldChar w:fldCharType="separate"/>
          </w:r>
          <w:r w:rsidR="00BD4165" w:rsidRPr="009D0CED">
            <w:rPr>
              <w:noProof/>
            </w:rPr>
            <w:t>1.</w:t>
          </w:r>
          <w:r w:rsidR="00BD4165">
            <w:rPr>
              <w:rFonts w:cstheme="minorBidi"/>
              <w:b w:val="0"/>
              <w:noProof/>
              <w:lang w:val="en-US" w:eastAsia="ja-JP"/>
            </w:rPr>
            <w:tab/>
          </w:r>
          <w:r w:rsidR="00BD4165" w:rsidRPr="009D0CED">
            <w:rPr>
              <w:noProof/>
            </w:rPr>
            <w:t>Introducción</w:t>
          </w:r>
          <w:r w:rsidR="00BD4165">
            <w:rPr>
              <w:noProof/>
            </w:rPr>
            <w:tab/>
          </w:r>
          <w:r w:rsidR="00BD4165">
            <w:rPr>
              <w:noProof/>
            </w:rPr>
            <w:fldChar w:fldCharType="begin"/>
          </w:r>
          <w:r w:rsidR="00BD4165">
            <w:rPr>
              <w:noProof/>
            </w:rPr>
            <w:instrText xml:space="preserve"> PAGEREF _Toc394092272 \h </w:instrText>
          </w:r>
          <w:r w:rsidR="00BD4165">
            <w:rPr>
              <w:noProof/>
            </w:rPr>
          </w:r>
          <w:r w:rsidR="00BD4165">
            <w:rPr>
              <w:noProof/>
            </w:rPr>
            <w:fldChar w:fldCharType="separate"/>
          </w:r>
          <w:r w:rsidR="00BD4165">
            <w:rPr>
              <w:noProof/>
            </w:rPr>
            <w:t>5</w:t>
          </w:r>
          <w:r w:rsidR="00BD4165">
            <w:rPr>
              <w:noProof/>
            </w:rPr>
            <w:fldChar w:fldCharType="end"/>
          </w:r>
        </w:p>
        <w:p w14:paraId="6661B7D7" w14:textId="77777777" w:rsidR="00BD4165" w:rsidRDefault="00BD4165">
          <w:pPr>
            <w:pStyle w:val="TOC1"/>
            <w:tabs>
              <w:tab w:val="left" w:pos="636"/>
              <w:tab w:val="right" w:leader="dot" w:pos="8290"/>
            </w:tabs>
            <w:rPr>
              <w:rFonts w:cstheme="minorBidi"/>
              <w:b w:val="0"/>
              <w:noProof/>
              <w:lang w:val="en-US" w:eastAsia="ja-JP"/>
            </w:rPr>
          </w:pPr>
          <w:r w:rsidRPr="009D0CED">
            <w:rPr>
              <w:noProof/>
            </w:rPr>
            <w:t>1.1.</w:t>
          </w:r>
          <w:r>
            <w:rPr>
              <w:rFonts w:cstheme="minorBidi"/>
              <w:b w:val="0"/>
              <w:noProof/>
              <w:lang w:val="en-US" w:eastAsia="ja-JP"/>
            </w:rPr>
            <w:tab/>
          </w:r>
          <w:r w:rsidRPr="009D0CED">
            <w:rPr>
              <w:noProof/>
            </w:rPr>
            <w:t>Motivación del proyecto</w:t>
          </w:r>
          <w:r>
            <w:rPr>
              <w:noProof/>
            </w:rPr>
            <w:tab/>
          </w:r>
          <w:r>
            <w:rPr>
              <w:noProof/>
            </w:rPr>
            <w:fldChar w:fldCharType="begin"/>
          </w:r>
          <w:r>
            <w:rPr>
              <w:noProof/>
            </w:rPr>
            <w:instrText xml:space="preserve"> PAGEREF _Toc394092273 \h </w:instrText>
          </w:r>
          <w:r>
            <w:rPr>
              <w:noProof/>
            </w:rPr>
          </w:r>
          <w:r>
            <w:rPr>
              <w:noProof/>
            </w:rPr>
            <w:fldChar w:fldCharType="separate"/>
          </w:r>
          <w:r>
            <w:rPr>
              <w:noProof/>
            </w:rPr>
            <w:t>5</w:t>
          </w:r>
          <w:r>
            <w:rPr>
              <w:noProof/>
            </w:rPr>
            <w:fldChar w:fldCharType="end"/>
          </w:r>
        </w:p>
        <w:p w14:paraId="4DD69EC7" w14:textId="77777777" w:rsidR="00BD4165" w:rsidRDefault="00BD4165">
          <w:pPr>
            <w:pStyle w:val="TOC1"/>
            <w:tabs>
              <w:tab w:val="left" w:pos="636"/>
              <w:tab w:val="right" w:leader="dot" w:pos="8290"/>
            </w:tabs>
            <w:rPr>
              <w:rFonts w:cstheme="minorBidi"/>
              <w:b w:val="0"/>
              <w:noProof/>
              <w:lang w:val="en-US" w:eastAsia="ja-JP"/>
            </w:rPr>
          </w:pPr>
          <w:r w:rsidRPr="009D0CED">
            <w:rPr>
              <w:noProof/>
            </w:rPr>
            <w:t>1.2.</w:t>
          </w:r>
          <w:r>
            <w:rPr>
              <w:rFonts w:cstheme="minorBidi"/>
              <w:b w:val="0"/>
              <w:noProof/>
              <w:lang w:val="en-US" w:eastAsia="ja-JP"/>
            </w:rPr>
            <w:tab/>
          </w:r>
          <w:r w:rsidRPr="009D0CED">
            <w:rPr>
              <w:noProof/>
            </w:rPr>
            <w:t>Antecedentes</w:t>
          </w:r>
          <w:r>
            <w:rPr>
              <w:noProof/>
            </w:rPr>
            <w:tab/>
          </w:r>
          <w:r>
            <w:rPr>
              <w:noProof/>
            </w:rPr>
            <w:fldChar w:fldCharType="begin"/>
          </w:r>
          <w:r>
            <w:rPr>
              <w:noProof/>
            </w:rPr>
            <w:instrText xml:space="preserve"> PAGEREF _Toc394092274 \h </w:instrText>
          </w:r>
          <w:r>
            <w:rPr>
              <w:noProof/>
            </w:rPr>
          </w:r>
          <w:r>
            <w:rPr>
              <w:noProof/>
            </w:rPr>
            <w:fldChar w:fldCharType="separate"/>
          </w:r>
          <w:r>
            <w:rPr>
              <w:noProof/>
            </w:rPr>
            <w:t>6</w:t>
          </w:r>
          <w:r>
            <w:rPr>
              <w:noProof/>
            </w:rPr>
            <w:fldChar w:fldCharType="end"/>
          </w:r>
        </w:p>
        <w:p w14:paraId="3D9612CF" w14:textId="77777777" w:rsidR="00BD4165" w:rsidRDefault="00BD4165">
          <w:pPr>
            <w:pStyle w:val="TOC1"/>
            <w:tabs>
              <w:tab w:val="left" w:pos="636"/>
              <w:tab w:val="right" w:leader="dot" w:pos="8290"/>
            </w:tabs>
            <w:rPr>
              <w:rFonts w:cstheme="minorBidi"/>
              <w:b w:val="0"/>
              <w:noProof/>
              <w:lang w:val="en-US" w:eastAsia="ja-JP"/>
            </w:rPr>
          </w:pPr>
          <w:r w:rsidRPr="009D0CED">
            <w:rPr>
              <w:noProof/>
            </w:rPr>
            <w:t>1.3.</w:t>
          </w:r>
          <w:r>
            <w:rPr>
              <w:rFonts w:cstheme="minorBidi"/>
              <w:b w:val="0"/>
              <w:noProof/>
              <w:lang w:val="en-US" w:eastAsia="ja-JP"/>
            </w:rPr>
            <w:tab/>
          </w:r>
          <w:r w:rsidRPr="009D0CED">
            <w:rPr>
              <w:noProof/>
            </w:rPr>
            <w:t>Pertinencia del proyecto</w:t>
          </w:r>
          <w:r>
            <w:rPr>
              <w:noProof/>
            </w:rPr>
            <w:tab/>
          </w:r>
          <w:r>
            <w:rPr>
              <w:noProof/>
            </w:rPr>
            <w:fldChar w:fldCharType="begin"/>
          </w:r>
          <w:r>
            <w:rPr>
              <w:noProof/>
            </w:rPr>
            <w:instrText xml:space="preserve"> PAGEREF _Toc394092275 \h </w:instrText>
          </w:r>
          <w:r>
            <w:rPr>
              <w:noProof/>
            </w:rPr>
          </w:r>
          <w:r>
            <w:rPr>
              <w:noProof/>
            </w:rPr>
            <w:fldChar w:fldCharType="separate"/>
          </w:r>
          <w:r>
            <w:rPr>
              <w:noProof/>
            </w:rPr>
            <w:t>15</w:t>
          </w:r>
          <w:r>
            <w:rPr>
              <w:noProof/>
            </w:rPr>
            <w:fldChar w:fldCharType="end"/>
          </w:r>
        </w:p>
        <w:p w14:paraId="415C52DC" w14:textId="77777777" w:rsidR="00BD4165" w:rsidRDefault="00BD4165">
          <w:pPr>
            <w:pStyle w:val="TOC1"/>
            <w:tabs>
              <w:tab w:val="left" w:pos="636"/>
              <w:tab w:val="right" w:leader="dot" w:pos="8290"/>
            </w:tabs>
            <w:rPr>
              <w:rFonts w:cstheme="minorBidi"/>
              <w:b w:val="0"/>
              <w:noProof/>
              <w:lang w:val="en-US" w:eastAsia="ja-JP"/>
            </w:rPr>
          </w:pPr>
          <w:r w:rsidRPr="009D0CED">
            <w:rPr>
              <w:noProof/>
            </w:rPr>
            <w:t>1.4.</w:t>
          </w:r>
          <w:r>
            <w:rPr>
              <w:rFonts w:cstheme="minorBidi"/>
              <w:b w:val="0"/>
              <w:noProof/>
              <w:lang w:val="en-US" w:eastAsia="ja-JP"/>
            </w:rPr>
            <w:tab/>
          </w:r>
          <w:r w:rsidRPr="009D0CED">
            <w:rPr>
              <w:noProof/>
            </w:rPr>
            <w:t>Declaración de intenciones</w:t>
          </w:r>
          <w:r>
            <w:rPr>
              <w:noProof/>
            </w:rPr>
            <w:tab/>
          </w:r>
          <w:r>
            <w:rPr>
              <w:noProof/>
            </w:rPr>
            <w:fldChar w:fldCharType="begin"/>
          </w:r>
          <w:r>
            <w:rPr>
              <w:noProof/>
            </w:rPr>
            <w:instrText xml:space="preserve"> PAGEREF _Toc394092276 \h </w:instrText>
          </w:r>
          <w:r>
            <w:rPr>
              <w:noProof/>
            </w:rPr>
          </w:r>
          <w:r>
            <w:rPr>
              <w:noProof/>
            </w:rPr>
            <w:fldChar w:fldCharType="separate"/>
          </w:r>
          <w:r>
            <w:rPr>
              <w:noProof/>
            </w:rPr>
            <w:t>17</w:t>
          </w:r>
          <w:r>
            <w:rPr>
              <w:noProof/>
            </w:rPr>
            <w:fldChar w:fldCharType="end"/>
          </w:r>
        </w:p>
        <w:p w14:paraId="0DE39C97" w14:textId="77777777" w:rsidR="00BD4165" w:rsidRDefault="00BD4165">
          <w:pPr>
            <w:pStyle w:val="TOC1"/>
            <w:tabs>
              <w:tab w:val="left" w:pos="438"/>
              <w:tab w:val="right" w:leader="dot" w:pos="8290"/>
            </w:tabs>
            <w:rPr>
              <w:rFonts w:cstheme="minorBidi"/>
              <w:b w:val="0"/>
              <w:noProof/>
              <w:lang w:val="en-US" w:eastAsia="ja-JP"/>
            </w:rPr>
          </w:pPr>
          <w:r w:rsidRPr="009D0CED">
            <w:rPr>
              <w:noProof/>
            </w:rPr>
            <w:t>2.</w:t>
          </w:r>
          <w:r>
            <w:rPr>
              <w:rFonts w:cstheme="minorBidi"/>
              <w:b w:val="0"/>
              <w:noProof/>
              <w:lang w:val="en-US" w:eastAsia="ja-JP"/>
            </w:rPr>
            <w:tab/>
          </w:r>
          <w:r w:rsidRPr="009D0CED">
            <w:rPr>
              <w:noProof/>
            </w:rPr>
            <w:t>Genealogía</w:t>
          </w:r>
          <w:r>
            <w:rPr>
              <w:noProof/>
            </w:rPr>
            <w:tab/>
          </w:r>
          <w:r>
            <w:rPr>
              <w:noProof/>
            </w:rPr>
            <w:fldChar w:fldCharType="begin"/>
          </w:r>
          <w:r>
            <w:rPr>
              <w:noProof/>
            </w:rPr>
            <w:instrText xml:space="preserve"> PAGEREF _Toc394092277 \h </w:instrText>
          </w:r>
          <w:r>
            <w:rPr>
              <w:noProof/>
            </w:rPr>
          </w:r>
          <w:r>
            <w:rPr>
              <w:noProof/>
            </w:rPr>
            <w:fldChar w:fldCharType="separate"/>
          </w:r>
          <w:r>
            <w:rPr>
              <w:noProof/>
            </w:rPr>
            <w:t>17</w:t>
          </w:r>
          <w:r>
            <w:rPr>
              <w:noProof/>
            </w:rPr>
            <w:fldChar w:fldCharType="end"/>
          </w:r>
        </w:p>
        <w:p w14:paraId="6FFAF816" w14:textId="77777777" w:rsidR="00BD4165" w:rsidRDefault="00BD4165">
          <w:pPr>
            <w:pStyle w:val="TOC1"/>
            <w:tabs>
              <w:tab w:val="left" w:pos="636"/>
              <w:tab w:val="right" w:leader="dot" w:pos="8290"/>
            </w:tabs>
            <w:rPr>
              <w:rFonts w:cstheme="minorBidi"/>
              <w:b w:val="0"/>
              <w:noProof/>
              <w:lang w:val="en-US" w:eastAsia="ja-JP"/>
            </w:rPr>
          </w:pPr>
          <w:r w:rsidRPr="009D0CED">
            <w:rPr>
              <w:noProof/>
            </w:rPr>
            <w:t>2.1.</w:t>
          </w:r>
          <w:r>
            <w:rPr>
              <w:rFonts w:cstheme="minorBidi"/>
              <w:b w:val="0"/>
              <w:noProof/>
              <w:lang w:val="en-US" w:eastAsia="ja-JP"/>
            </w:rPr>
            <w:tab/>
          </w:r>
          <w:r w:rsidRPr="009D0CED">
            <w:rPr>
              <w:noProof/>
            </w:rPr>
            <w:t>Vigilancia en Internet</w:t>
          </w:r>
          <w:r>
            <w:rPr>
              <w:noProof/>
            </w:rPr>
            <w:tab/>
          </w:r>
          <w:r>
            <w:rPr>
              <w:noProof/>
            </w:rPr>
            <w:fldChar w:fldCharType="begin"/>
          </w:r>
          <w:r>
            <w:rPr>
              <w:noProof/>
            </w:rPr>
            <w:instrText xml:space="preserve"> PAGEREF _Toc394092278 \h </w:instrText>
          </w:r>
          <w:r>
            <w:rPr>
              <w:noProof/>
            </w:rPr>
          </w:r>
          <w:r>
            <w:rPr>
              <w:noProof/>
            </w:rPr>
            <w:fldChar w:fldCharType="separate"/>
          </w:r>
          <w:r>
            <w:rPr>
              <w:noProof/>
            </w:rPr>
            <w:t>18</w:t>
          </w:r>
          <w:r>
            <w:rPr>
              <w:noProof/>
            </w:rPr>
            <w:fldChar w:fldCharType="end"/>
          </w:r>
        </w:p>
        <w:p w14:paraId="0A0C5CC8" w14:textId="77777777" w:rsidR="00BD4165" w:rsidRDefault="00BD4165">
          <w:pPr>
            <w:pStyle w:val="TOC1"/>
            <w:tabs>
              <w:tab w:val="left" w:pos="636"/>
              <w:tab w:val="right" w:leader="dot" w:pos="8290"/>
            </w:tabs>
            <w:rPr>
              <w:rFonts w:cstheme="minorBidi"/>
              <w:b w:val="0"/>
              <w:noProof/>
              <w:lang w:val="en-US" w:eastAsia="ja-JP"/>
            </w:rPr>
          </w:pPr>
          <w:r w:rsidRPr="009D0CED">
            <w:rPr>
              <w:noProof/>
            </w:rPr>
            <w:t>2.2.</w:t>
          </w:r>
          <w:r>
            <w:rPr>
              <w:rFonts w:cstheme="minorBidi"/>
              <w:b w:val="0"/>
              <w:noProof/>
              <w:lang w:val="en-US" w:eastAsia="ja-JP"/>
            </w:rPr>
            <w:tab/>
          </w:r>
          <w:r w:rsidRPr="009D0CED">
            <w:rPr>
              <w:noProof/>
            </w:rPr>
            <w:t>Paisaje Virtual</w:t>
          </w:r>
          <w:r>
            <w:rPr>
              <w:noProof/>
            </w:rPr>
            <w:tab/>
          </w:r>
          <w:r>
            <w:rPr>
              <w:noProof/>
            </w:rPr>
            <w:fldChar w:fldCharType="begin"/>
          </w:r>
          <w:r>
            <w:rPr>
              <w:noProof/>
            </w:rPr>
            <w:instrText xml:space="preserve"> PAGEREF _Toc394092279 \h </w:instrText>
          </w:r>
          <w:r>
            <w:rPr>
              <w:noProof/>
            </w:rPr>
          </w:r>
          <w:r>
            <w:rPr>
              <w:noProof/>
            </w:rPr>
            <w:fldChar w:fldCharType="separate"/>
          </w:r>
          <w:r>
            <w:rPr>
              <w:noProof/>
            </w:rPr>
            <w:t>28</w:t>
          </w:r>
          <w:r>
            <w:rPr>
              <w:noProof/>
            </w:rPr>
            <w:fldChar w:fldCharType="end"/>
          </w:r>
        </w:p>
        <w:p w14:paraId="175010A4" w14:textId="77777777" w:rsidR="00BD4165" w:rsidRDefault="00BD4165">
          <w:pPr>
            <w:pStyle w:val="TOC1"/>
            <w:tabs>
              <w:tab w:val="left" w:pos="438"/>
              <w:tab w:val="right" w:leader="dot" w:pos="8290"/>
            </w:tabs>
            <w:rPr>
              <w:rFonts w:cstheme="minorBidi"/>
              <w:b w:val="0"/>
              <w:noProof/>
              <w:lang w:val="en-US" w:eastAsia="ja-JP"/>
            </w:rPr>
          </w:pPr>
          <w:r>
            <w:rPr>
              <w:noProof/>
            </w:rPr>
            <w:t>3.</w:t>
          </w:r>
          <w:r>
            <w:rPr>
              <w:rFonts w:cstheme="minorBidi"/>
              <w:b w:val="0"/>
              <w:noProof/>
              <w:lang w:val="en-US" w:eastAsia="ja-JP"/>
            </w:rPr>
            <w:tab/>
          </w:r>
          <w:r>
            <w:rPr>
              <w:noProof/>
            </w:rPr>
            <w:t>Propuesta artística</w:t>
          </w:r>
          <w:r>
            <w:rPr>
              <w:noProof/>
            </w:rPr>
            <w:tab/>
          </w:r>
          <w:r>
            <w:rPr>
              <w:noProof/>
            </w:rPr>
            <w:fldChar w:fldCharType="begin"/>
          </w:r>
          <w:r>
            <w:rPr>
              <w:noProof/>
            </w:rPr>
            <w:instrText xml:space="preserve"> PAGEREF _Toc394092280 \h </w:instrText>
          </w:r>
          <w:r>
            <w:rPr>
              <w:noProof/>
            </w:rPr>
          </w:r>
          <w:r>
            <w:rPr>
              <w:noProof/>
            </w:rPr>
            <w:fldChar w:fldCharType="separate"/>
          </w:r>
          <w:r>
            <w:rPr>
              <w:noProof/>
            </w:rPr>
            <w:t>38</w:t>
          </w:r>
          <w:r>
            <w:rPr>
              <w:noProof/>
            </w:rPr>
            <w:fldChar w:fldCharType="end"/>
          </w:r>
        </w:p>
        <w:p w14:paraId="759B2EF4" w14:textId="77777777" w:rsidR="00BD4165" w:rsidRDefault="00BD4165">
          <w:pPr>
            <w:pStyle w:val="TOC1"/>
            <w:tabs>
              <w:tab w:val="left" w:pos="438"/>
              <w:tab w:val="right" w:leader="dot" w:pos="8290"/>
            </w:tabs>
            <w:rPr>
              <w:rFonts w:cstheme="minorBidi"/>
              <w:b w:val="0"/>
              <w:noProof/>
              <w:lang w:val="en-US" w:eastAsia="ja-JP"/>
            </w:rPr>
          </w:pPr>
          <w:r>
            <w:rPr>
              <w:noProof/>
            </w:rPr>
            <w:t>4.</w:t>
          </w:r>
          <w:r>
            <w:rPr>
              <w:rFonts w:cstheme="minorBidi"/>
              <w:b w:val="0"/>
              <w:noProof/>
              <w:lang w:val="en-US" w:eastAsia="ja-JP"/>
            </w:rPr>
            <w:tab/>
          </w:r>
          <w:r>
            <w:rPr>
              <w:noProof/>
            </w:rPr>
            <w:t>Proyecto Expositivo</w:t>
          </w:r>
          <w:r>
            <w:rPr>
              <w:noProof/>
            </w:rPr>
            <w:tab/>
          </w:r>
          <w:r>
            <w:rPr>
              <w:noProof/>
            </w:rPr>
            <w:fldChar w:fldCharType="begin"/>
          </w:r>
          <w:r>
            <w:rPr>
              <w:noProof/>
            </w:rPr>
            <w:instrText xml:space="preserve"> PAGEREF _Toc394092281 \h </w:instrText>
          </w:r>
          <w:r>
            <w:rPr>
              <w:noProof/>
            </w:rPr>
          </w:r>
          <w:r>
            <w:rPr>
              <w:noProof/>
            </w:rPr>
            <w:fldChar w:fldCharType="separate"/>
          </w:r>
          <w:r>
            <w:rPr>
              <w:noProof/>
            </w:rPr>
            <w:t>69</w:t>
          </w:r>
          <w:r>
            <w:rPr>
              <w:noProof/>
            </w:rPr>
            <w:fldChar w:fldCharType="end"/>
          </w:r>
        </w:p>
        <w:p w14:paraId="5D653C80" w14:textId="77777777" w:rsidR="00BD4165" w:rsidRDefault="00BD4165">
          <w:pPr>
            <w:pStyle w:val="TOC1"/>
            <w:tabs>
              <w:tab w:val="left" w:pos="438"/>
              <w:tab w:val="right" w:leader="dot" w:pos="8290"/>
            </w:tabs>
            <w:rPr>
              <w:rFonts w:cstheme="minorBidi"/>
              <w:b w:val="0"/>
              <w:noProof/>
              <w:lang w:val="en-US" w:eastAsia="ja-JP"/>
            </w:rPr>
          </w:pPr>
          <w:r>
            <w:rPr>
              <w:noProof/>
            </w:rPr>
            <w:t>5.</w:t>
          </w:r>
          <w:r>
            <w:rPr>
              <w:rFonts w:cstheme="minorBidi"/>
              <w:b w:val="0"/>
              <w:noProof/>
              <w:lang w:val="en-US" w:eastAsia="ja-JP"/>
            </w:rPr>
            <w:tab/>
          </w:r>
          <w:r>
            <w:rPr>
              <w:noProof/>
            </w:rPr>
            <w:t>Epílogo</w:t>
          </w:r>
          <w:r>
            <w:rPr>
              <w:noProof/>
            </w:rPr>
            <w:tab/>
          </w:r>
          <w:r>
            <w:rPr>
              <w:noProof/>
            </w:rPr>
            <w:fldChar w:fldCharType="begin"/>
          </w:r>
          <w:r>
            <w:rPr>
              <w:noProof/>
            </w:rPr>
            <w:instrText xml:space="preserve"> PAGEREF _Toc394092282 \h </w:instrText>
          </w:r>
          <w:r>
            <w:rPr>
              <w:noProof/>
            </w:rPr>
          </w:r>
          <w:r>
            <w:rPr>
              <w:noProof/>
            </w:rPr>
            <w:fldChar w:fldCharType="separate"/>
          </w:r>
          <w:r>
            <w:rPr>
              <w:noProof/>
            </w:rPr>
            <w:t>77</w:t>
          </w:r>
          <w:r>
            <w:rPr>
              <w:noProof/>
            </w:rPr>
            <w:fldChar w:fldCharType="end"/>
          </w:r>
        </w:p>
        <w:p w14:paraId="0FCEF011" w14:textId="77777777" w:rsidR="00BD4165" w:rsidRDefault="00BD4165">
          <w:pPr>
            <w:pStyle w:val="TOC1"/>
            <w:tabs>
              <w:tab w:val="left" w:pos="438"/>
              <w:tab w:val="right" w:leader="dot" w:pos="8290"/>
            </w:tabs>
            <w:rPr>
              <w:rFonts w:cstheme="minorBidi"/>
              <w:b w:val="0"/>
              <w:noProof/>
              <w:lang w:val="en-US" w:eastAsia="ja-JP"/>
            </w:rPr>
          </w:pPr>
          <w:r>
            <w:rPr>
              <w:noProof/>
            </w:rPr>
            <w:t>6.</w:t>
          </w:r>
          <w:r>
            <w:rPr>
              <w:rFonts w:cstheme="minorBidi"/>
              <w:b w:val="0"/>
              <w:noProof/>
              <w:lang w:val="en-US" w:eastAsia="ja-JP"/>
            </w:rPr>
            <w:tab/>
          </w:r>
          <w:r>
            <w:rPr>
              <w:noProof/>
            </w:rPr>
            <w:t>Bibliografía</w:t>
          </w:r>
          <w:r>
            <w:rPr>
              <w:noProof/>
            </w:rPr>
            <w:tab/>
          </w:r>
          <w:r>
            <w:rPr>
              <w:noProof/>
            </w:rPr>
            <w:fldChar w:fldCharType="begin"/>
          </w:r>
          <w:r>
            <w:rPr>
              <w:noProof/>
            </w:rPr>
            <w:instrText xml:space="preserve"> PAGEREF _Toc394092283 \h </w:instrText>
          </w:r>
          <w:r>
            <w:rPr>
              <w:noProof/>
            </w:rPr>
          </w:r>
          <w:r>
            <w:rPr>
              <w:noProof/>
            </w:rPr>
            <w:fldChar w:fldCharType="separate"/>
          </w:r>
          <w:r>
            <w:rPr>
              <w:noProof/>
            </w:rPr>
            <w:t>81</w:t>
          </w:r>
          <w:r>
            <w:rPr>
              <w:noProof/>
            </w:rPr>
            <w:fldChar w:fldCharType="end"/>
          </w:r>
        </w:p>
        <w:p w14:paraId="10DC6F6E" w14:textId="77777777" w:rsidR="00BD4165" w:rsidRDefault="00BD4165">
          <w:pPr>
            <w:pStyle w:val="TOC1"/>
            <w:tabs>
              <w:tab w:val="left" w:pos="438"/>
              <w:tab w:val="right" w:leader="dot" w:pos="8290"/>
            </w:tabs>
            <w:rPr>
              <w:rFonts w:cstheme="minorBidi"/>
              <w:b w:val="0"/>
              <w:noProof/>
              <w:lang w:val="en-US" w:eastAsia="ja-JP"/>
            </w:rPr>
          </w:pPr>
          <w:r>
            <w:rPr>
              <w:noProof/>
            </w:rPr>
            <w:t>7.</w:t>
          </w:r>
          <w:r>
            <w:rPr>
              <w:rFonts w:cstheme="minorBidi"/>
              <w:b w:val="0"/>
              <w:noProof/>
              <w:lang w:val="en-US" w:eastAsia="ja-JP"/>
            </w:rPr>
            <w:tab/>
          </w:r>
          <w:r>
            <w:rPr>
              <w:noProof/>
            </w:rPr>
            <w:t>Videografía</w:t>
          </w:r>
          <w:r>
            <w:rPr>
              <w:noProof/>
            </w:rPr>
            <w:tab/>
          </w:r>
          <w:r>
            <w:rPr>
              <w:noProof/>
            </w:rPr>
            <w:fldChar w:fldCharType="begin"/>
          </w:r>
          <w:r>
            <w:rPr>
              <w:noProof/>
            </w:rPr>
            <w:instrText xml:space="preserve"> PAGEREF _Toc394092284 \h </w:instrText>
          </w:r>
          <w:r>
            <w:rPr>
              <w:noProof/>
            </w:rPr>
          </w:r>
          <w:r>
            <w:rPr>
              <w:noProof/>
            </w:rPr>
            <w:fldChar w:fldCharType="separate"/>
          </w:r>
          <w:r>
            <w:rPr>
              <w:noProof/>
            </w:rPr>
            <w:t>85</w:t>
          </w:r>
          <w:r>
            <w:rPr>
              <w:noProof/>
            </w:rPr>
            <w:fldChar w:fldCharType="end"/>
          </w:r>
        </w:p>
        <w:p w14:paraId="73AB8BBA" w14:textId="77777777" w:rsidR="00BD4165" w:rsidRDefault="00BD4165">
          <w:pPr>
            <w:pStyle w:val="TOC1"/>
            <w:tabs>
              <w:tab w:val="left" w:pos="438"/>
              <w:tab w:val="right" w:leader="dot" w:pos="8290"/>
            </w:tabs>
            <w:rPr>
              <w:rFonts w:cstheme="minorBidi"/>
              <w:b w:val="0"/>
              <w:noProof/>
              <w:lang w:val="en-US" w:eastAsia="ja-JP"/>
            </w:rPr>
          </w:pPr>
          <w:r>
            <w:rPr>
              <w:noProof/>
            </w:rPr>
            <w:t>8.</w:t>
          </w:r>
          <w:r>
            <w:rPr>
              <w:rFonts w:cstheme="minorBidi"/>
              <w:b w:val="0"/>
              <w:noProof/>
              <w:lang w:val="en-US" w:eastAsia="ja-JP"/>
            </w:rPr>
            <w:tab/>
          </w:r>
          <w:r>
            <w:rPr>
              <w:noProof/>
            </w:rPr>
            <w:t>Anexos</w:t>
          </w:r>
          <w:r>
            <w:rPr>
              <w:noProof/>
            </w:rPr>
            <w:tab/>
          </w:r>
          <w:r>
            <w:rPr>
              <w:noProof/>
            </w:rPr>
            <w:fldChar w:fldCharType="begin"/>
          </w:r>
          <w:r>
            <w:rPr>
              <w:noProof/>
            </w:rPr>
            <w:instrText xml:space="preserve"> PAGEREF _Toc394092285 \h </w:instrText>
          </w:r>
          <w:r>
            <w:rPr>
              <w:noProof/>
            </w:rPr>
          </w:r>
          <w:r>
            <w:rPr>
              <w:noProof/>
            </w:rPr>
            <w:fldChar w:fldCharType="separate"/>
          </w:r>
          <w:r>
            <w:rPr>
              <w:noProof/>
            </w:rPr>
            <w:t>86</w:t>
          </w:r>
          <w:r>
            <w:rPr>
              <w:noProof/>
            </w:rPr>
            <w:fldChar w:fldCharType="end"/>
          </w:r>
        </w:p>
        <w:p w14:paraId="0D07AFFD" w14:textId="77777777" w:rsidR="001D53D5" w:rsidRDefault="001D53D5">
          <w:r>
            <w:rPr>
              <w:b/>
              <w:bCs/>
              <w:noProof/>
            </w:rPr>
            <w:fldChar w:fldCharType="end"/>
          </w:r>
        </w:p>
      </w:sdtContent>
    </w:sdt>
    <w:p w14:paraId="7AF72AB0" w14:textId="77777777" w:rsidR="00023635" w:rsidRPr="00023635" w:rsidRDefault="00023635" w:rsidP="00023635">
      <w:pPr>
        <w:spacing w:after="240"/>
        <w:rPr>
          <w:rFonts w:eastAsia="Times New Roman"/>
          <w:sz w:val="20"/>
          <w:szCs w:val="20"/>
        </w:rPr>
      </w:pPr>
    </w:p>
    <w:p w14:paraId="772DA176" w14:textId="77777777" w:rsidR="00023635" w:rsidRPr="00023635" w:rsidRDefault="00023635" w:rsidP="00023635">
      <w:pPr>
        <w:spacing w:after="240"/>
        <w:rPr>
          <w:rFonts w:eastAsia="Times New Roman"/>
          <w:sz w:val="20"/>
          <w:szCs w:val="20"/>
        </w:rPr>
      </w:pPr>
    </w:p>
    <w:p w14:paraId="2C983211" w14:textId="77777777" w:rsidR="00023635" w:rsidRPr="00023635" w:rsidRDefault="00023635" w:rsidP="00023635">
      <w:pPr>
        <w:spacing w:after="240"/>
        <w:rPr>
          <w:rFonts w:eastAsia="Times New Roman"/>
          <w:sz w:val="20"/>
          <w:szCs w:val="20"/>
        </w:rPr>
      </w:pPr>
    </w:p>
    <w:p w14:paraId="65C575F0" w14:textId="77777777" w:rsidR="00023635" w:rsidRPr="00023635" w:rsidRDefault="00023635" w:rsidP="00023635">
      <w:pPr>
        <w:spacing w:after="240"/>
        <w:rPr>
          <w:rFonts w:eastAsia="Times New Roman"/>
          <w:sz w:val="20"/>
          <w:szCs w:val="20"/>
        </w:rPr>
      </w:pPr>
    </w:p>
    <w:p w14:paraId="634A6821" w14:textId="77777777" w:rsidR="00023635" w:rsidRPr="00023635" w:rsidRDefault="00023635" w:rsidP="00023635">
      <w:pPr>
        <w:spacing w:after="240"/>
        <w:rPr>
          <w:rFonts w:eastAsia="Times New Roman"/>
          <w:sz w:val="20"/>
          <w:szCs w:val="20"/>
        </w:rPr>
      </w:pPr>
    </w:p>
    <w:p w14:paraId="3889A211" w14:textId="77777777" w:rsidR="00023635" w:rsidRPr="00023635" w:rsidRDefault="00023635" w:rsidP="00023635">
      <w:pPr>
        <w:spacing w:after="240"/>
        <w:rPr>
          <w:rFonts w:eastAsia="Times New Roman"/>
          <w:sz w:val="20"/>
          <w:szCs w:val="20"/>
        </w:rPr>
      </w:pPr>
    </w:p>
    <w:p w14:paraId="131B251E" w14:textId="77777777" w:rsidR="00023635" w:rsidRPr="00023635" w:rsidRDefault="00023635" w:rsidP="00023635">
      <w:pPr>
        <w:spacing w:after="240"/>
        <w:rPr>
          <w:rFonts w:eastAsia="Times New Roman"/>
          <w:sz w:val="20"/>
          <w:szCs w:val="20"/>
        </w:rPr>
      </w:pPr>
    </w:p>
    <w:p w14:paraId="136BB98E" w14:textId="77777777" w:rsidR="00023635" w:rsidRPr="00023635" w:rsidRDefault="00023635" w:rsidP="00023635">
      <w:pPr>
        <w:spacing w:after="240"/>
        <w:rPr>
          <w:rFonts w:eastAsia="Times New Roman"/>
          <w:sz w:val="20"/>
          <w:szCs w:val="20"/>
        </w:rPr>
      </w:pPr>
    </w:p>
    <w:p w14:paraId="26BA4545" w14:textId="77777777" w:rsidR="00023635" w:rsidRPr="00023635" w:rsidRDefault="00023635" w:rsidP="00023635">
      <w:pPr>
        <w:spacing w:after="240"/>
        <w:rPr>
          <w:rFonts w:eastAsia="Times New Roman"/>
          <w:sz w:val="20"/>
          <w:szCs w:val="20"/>
        </w:rPr>
      </w:pPr>
    </w:p>
    <w:p w14:paraId="0FE9554C" w14:textId="77777777" w:rsidR="00023635" w:rsidRDefault="00023635" w:rsidP="00023635">
      <w:pPr>
        <w:pStyle w:val="Tsistitulos"/>
        <w:numPr>
          <w:ilvl w:val="0"/>
          <w:numId w:val="8"/>
        </w:numPr>
        <w:rPr>
          <w:rStyle w:val="Strong"/>
          <w:b/>
        </w:rPr>
      </w:pPr>
      <w:bookmarkStart w:id="0" w:name="_Toc394092272"/>
      <w:r w:rsidRPr="00C42EDB">
        <w:rPr>
          <w:rStyle w:val="Strong"/>
          <w:b/>
        </w:rPr>
        <w:t>Introducción</w:t>
      </w:r>
      <w:bookmarkEnd w:id="0"/>
    </w:p>
    <w:p w14:paraId="37A8D22B" w14:textId="77777777" w:rsidR="0028571A" w:rsidRDefault="0028571A" w:rsidP="0028571A">
      <w:pPr>
        <w:pStyle w:val="Tesistexto"/>
        <w:rPr>
          <w:rStyle w:val="Strong"/>
          <w:b w:val="0"/>
        </w:rPr>
      </w:pPr>
    </w:p>
    <w:p w14:paraId="0F5B313E" w14:textId="196A1D70" w:rsidR="00E560D9" w:rsidRDefault="00E560D9" w:rsidP="00E560D9">
      <w:pPr>
        <w:pStyle w:val="Tsistitulos"/>
        <w:numPr>
          <w:ilvl w:val="1"/>
          <w:numId w:val="8"/>
        </w:numPr>
        <w:rPr>
          <w:rStyle w:val="Strong"/>
          <w:b/>
        </w:rPr>
      </w:pPr>
      <w:bookmarkStart w:id="1" w:name="_Toc394092273"/>
      <w:r>
        <w:rPr>
          <w:rStyle w:val="Strong"/>
          <w:b/>
        </w:rPr>
        <w:t>Motivación del proyecto</w:t>
      </w:r>
      <w:bookmarkEnd w:id="1"/>
    </w:p>
    <w:p w14:paraId="49A3C8B8" w14:textId="4B61DC4C" w:rsidR="001856A1" w:rsidRDefault="001856A1" w:rsidP="00D55C18">
      <w:pPr>
        <w:pStyle w:val="Tesistexto"/>
      </w:pPr>
      <w:r w:rsidRPr="001856A1">
        <w:t xml:space="preserve">En primer lugar, debo mencionar que comencé mis estudios en arte siendo alumno egresado del  Instituto Gráfico de Artes y Ciencias Digitales (I.G.A.C.D.) y habiendo trabajado en productoras audiovisuales como post productor y animador de personajes 2-D. Obtuve el título de Tecnólogo en Infografía </w:t>
      </w:r>
      <w:r w:rsidR="00EB5FA1">
        <w:t xml:space="preserve">paralelamente </w:t>
      </w:r>
      <w:r w:rsidRPr="001856A1">
        <w:t>mientras cursaba mis estudios en la carrera de Artes Visuales, con una mención en Pintura, en el Instituto Tecnológico de Artes del Ecuador (I.T.A.E.). Posterior a mi egreso, opté por la transferencia a la Universidad de las Artes para la obtención de la Licenciatura en Artes</w:t>
      </w:r>
      <w:r w:rsidR="00EB5FA1">
        <w:t xml:space="preserve"> Visuales</w:t>
      </w:r>
      <w:r w:rsidRPr="001856A1">
        <w:t xml:space="preserve">. Además, </w:t>
      </w:r>
      <w:r w:rsidR="00EB5FA1">
        <w:t xml:space="preserve">desde mi adolescencia, </w:t>
      </w:r>
      <w:r w:rsidRPr="001856A1">
        <w:t xml:space="preserve">estoy obsesionado con Internet. </w:t>
      </w:r>
    </w:p>
    <w:p w14:paraId="39C8C8DB" w14:textId="044D222F" w:rsidR="001856A1" w:rsidRDefault="001856A1" w:rsidP="00D55C18">
      <w:pPr>
        <w:pStyle w:val="Tesistexto"/>
      </w:pPr>
      <w:r w:rsidRPr="001856A1">
        <w:t xml:space="preserve">Considero necesario este breve resumen académico, profesional y personal porque son desde estas experiencias previas y con mis habilidades en el manejo de herramientas digitales desde donde surgen mis cuestionamientos y </w:t>
      </w:r>
      <w:r>
        <w:t xml:space="preserve">propuesta artística. </w:t>
      </w:r>
      <w:r w:rsidR="00E560D9" w:rsidRPr="00E560D9">
        <w:t xml:space="preserve">En </w:t>
      </w:r>
      <w:r w:rsidR="00AC7B5B">
        <w:t>mi</w:t>
      </w:r>
      <w:r w:rsidR="00E560D9" w:rsidRPr="00E560D9">
        <w:t xml:space="preserve"> proyecto artístico convergen mi obsesión por la vida digital permanentemente </w:t>
      </w:r>
      <w:r w:rsidR="00AC7B5B">
        <w:t xml:space="preserve">conectada a Internet y </w:t>
      </w:r>
      <w:r w:rsidR="00E560D9" w:rsidRPr="00E560D9">
        <w:t>el arte. Por esto, es necesario señalar brevemente las experiencias que me acercaron a este medio y que incidieron directamente en mi proceso creativo</w:t>
      </w:r>
    </w:p>
    <w:p w14:paraId="034A3FCD" w14:textId="52D0DF5E" w:rsidR="001856A1" w:rsidRPr="00D04079" w:rsidRDefault="00EB5FA1" w:rsidP="00D04079">
      <w:pPr>
        <w:pStyle w:val="Tesistexto"/>
        <w:rPr>
          <w:sz w:val="20"/>
          <w:szCs w:val="20"/>
        </w:rPr>
      </w:pPr>
      <w:r>
        <w:t>D</w:t>
      </w:r>
      <w:r w:rsidR="001856A1" w:rsidRPr="00023635">
        <w:t xml:space="preserve">escubrí Internet en 1998, a los trece años de edad,  sin tener computador en casa y haciendo zapping por televisión; </w:t>
      </w:r>
      <w:r w:rsidR="00AC7B5B">
        <w:t>a través de</w:t>
      </w:r>
      <w:r w:rsidR="001856A1" w:rsidRPr="00023635">
        <w:t xml:space="preserve"> </w:t>
      </w:r>
      <w:r w:rsidR="007B2C49">
        <w:t xml:space="preserve">un </w:t>
      </w:r>
      <w:r w:rsidR="001856A1" w:rsidRPr="00023635">
        <w:t xml:space="preserve">programa de televisión local </w:t>
      </w:r>
      <w:r w:rsidR="00AC7B5B">
        <w:t>llamado</w:t>
      </w:r>
      <w:r w:rsidR="001856A1" w:rsidRPr="00023635">
        <w:t xml:space="preserve"> </w:t>
      </w:r>
      <w:r w:rsidR="001856A1" w:rsidRPr="00023635">
        <w:rPr>
          <w:i/>
          <w:iCs/>
        </w:rPr>
        <w:t xml:space="preserve">Internet para </w:t>
      </w:r>
      <w:proofErr w:type="spellStart"/>
      <w:r w:rsidR="001856A1" w:rsidRPr="00023635">
        <w:rPr>
          <w:i/>
          <w:iCs/>
        </w:rPr>
        <w:t>Tod@s</w:t>
      </w:r>
      <w:proofErr w:type="spellEnd"/>
      <w:r w:rsidR="001856A1" w:rsidRPr="00023635">
        <w:t xml:space="preserve">. En ese </w:t>
      </w:r>
      <w:r w:rsidR="00AC7B5B">
        <w:t>entonces</w:t>
      </w:r>
      <w:r w:rsidR="001856A1" w:rsidRPr="00023635">
        <w:t xml:space="preserve">, en Ecuador, no era muy común tener acceso a la red desde casa. </w:t>
      </w:r>
      <w:r w:rsidR="00AC7B5B">
        <w:t>E</w:t>
      </w:r>
      <w:r w:rsidR="001856A1" w:rsidRPr="00023635">
        <w:t>l programa</w:t>
      </w:r>
      <w:r w:rsidR="00AC7B5B">
        <w:t xml:space="preserve"> en mención</w:t>
      </w:r>
      <w:r w:rsidR="001856A1" w:rsidRPr="00023635">
        <w:t xml:space="preserve"> realizaba consultas por Internet en vivo vía llamada telefónica; un mundo totalmente ajeno al que conocía que había </w:t>
      </w:r>
      <w:r w:rsidR="001856A1" w:rsidRPr="00023635">
        <w:lastRenderedPageBreak/>
        <w:t xml:space="preserve">despertado una gran curiosidad en mí. A esto se sumó </w:t>
      </w:r>
      <w:r w:rsidR="00AC7B5B">
        <w:t xml:space="preserve">mi naturaleza introspectiva que </w:t>
      </w:r>
      <w:r w:rsidR="001856A1" w:rsidRPr="00023635">
        <w:t>encontró en el ciberespacio un lugar desde donde hablar y donde habitar.</w:t>
      </w:r>
    </w:p>
    <w:p w14:paraId="51E41ABF" w14:textId="10FA8FDC" w:rsidR="001856A1" w:rsidRPr="00D55C18" w:rsidRDefault="00D0353E" w:rsidP="00D55C18">
      <w:pPr>
        <w:spacing w:line="480" w:lineRule="auto"/>
        <w:ind w:firstLine="709"/>
        <w:jc w:val="both"/>
        <w:rPr>
          <w:sz w:val="20"/>
          <w:szCs w:val="20"/>
        </w:rPr>
      </w:pPr>
      <w:r>
        <w:rPr>
          <w:color w:val="000000"/>
        </w:rPr>
        <w:t xml:space="preserve">Al año siguiente, </w:t>
      </w:r>
      <w:r w:rsidR="001856A1" w:rsidRPr="00023635">
        <w:rPr>
          <w:color w:val="000000"/>
        </w:rPr>
        <w:t xml:space="preserve">aprendí HTML, el lenguaje que estructura las páginas web, </w:t>
      </w:r>
      <w:r w:rsidR="00D04079">
        <w:rPr>
          <w:color w:val="000000"/>
        </w:rPr>
        <w:t>esto</w:t>
      </w:r>
      <w:r w:rsidR="001856A1" w:rsidRPr="00023635">
        <w:rPr>
          <w:color w:val="000000"/>
        </w:rPr>
        <w:t xml:space="preserve"> me acercó mucho más a entender el funcionamiento de este espacio virtual. </w:t>
      </w:r>
      <w:r>
        <w:rPr>
          <w:color w:val="000000"/>
        </w:rPr>
        <w:t>Comencé a visitar</w:t>
      </w:r>
      <w:r w:rsidR="001856A1" w:rsidRPr="00023635">
        <w:rPr>
          <w:color w:val="000000"/>
        </w:rPr>
        <w:t xml:space="preserve"> cibercafés con frecuencia para acceder a los sitios web  recomendados por el programa de televisión mencionado anteriormente. Después de unos meses, conseguí conectarme desde mi casa a escondidas de mis padres con la clave de un amigo. El acceso a Internet doméstico era posible únicamente por medio de una conexión </w:t>
      </w:r>
      <w:r w:rsidR="001856A1" w:rsidRPr="00023635">
        <w:rPr>
          <w:i/>
          <w:iCs/>
          <w:color w:val="000000"/>
        </w:rPr>
        <w:t>dial-up</w:t>
      </w:r>
      <w:r w:rsidR="001856A1" w:rsidRPr="00023635">
        <w:rPr>
          <w:color w:val="000000"/>
        </w:rPr>
        <w:t xml:space="preserve"> por lo que tuvimos que hacer unas cuantas conexiones clandestinas interviniendo el cable de la línea telefónica principal. En ese momento estaba muy interesado en el lenguaje y la terminología que se utilizaba, las animaciones en flash, y las salas de chat.</w:t>
      </w:r>
    </w:p>
    <w:p w14:paraId="676034BA" w14:textId="4E2C9868" w:rsidR="001856A1" w:rsidRDefault="00BC4A75" w:rsidP="001856A1">
      <w:pPr>
        <w:pStyle w:val="Tesistexto"/>
      </w:pPr>
      <w:r>
        <w:rPr>
          <w:color w:val="000000"/>
        </w:rPr>
        <w:t xml:space="preserve">Sentía fascinación por la idea de estar permanentemente conectado y poder ser accesible en cualquier momento; solía dejar abierta mi cámara web. </w:t>
      </w:r>
      <w:r w:rsidR="001856A1" w:rsidRPr="00023635">
        <w:rPr>
          <w:color w:val="000000"/>
        </w:rPr>
        <w:t>En</w:t>
      </w:r>
      <w:r>
        <w:rPr>
          <w:color w:val="000000"/>
        </w:rPr>
        <w:t>trada mi adolescencia, alguien aseguró haber capturado mi video en una sala de chat</w:t>
      </w:r>
      <w:r w:rsidR="001856A1" w:rsidRPr="00023635">
        <w:rPr>
          <w:color w:val="000000"/>
        </w:rPr>
        <w:t xml:space="preserve">; sin extorsiones que lamentar, el evento,  se quedó en mi memoria. </w:t>
      </w:r>
      <w:r>
        <w:rPr>
          <w:color w:val="000000"/>
        </w:rPr>
        <w:t>Esta experiencia me hizo cuestionar sobre la privacidad en Interne</w:t>
      </w:r>
      <w:r w:rsidR="00301277">
        <w:rPr>
          <w:color w:val="000000"/>
        </w:rPr>
        <w:t xml:space="preserve">t y comencé a buscar formas de protección. </w:t>
      </w:r>
      <w:r w:rsidR="001856A1" w:rsidRPr="00023635">
        <w:rPr>
          <w:color w:val="000000"/>
        </w:rPr>
        <w:t xml:space="preserve">La búsqueda de un lugar más seguro me condujo hasta la </w:t>
      </w:r>
      <w:proofErr w:type="spellStart"/>
      <w:r w:rsidR="001856A1" w:rsidRPr="00023635">
        <w:rPr>
          <w:i/>
          <w:iCs/>
          <w:color w:val="000000"/>
        </w:rPr>
        <w:t>Deep</w:t>
      </w:r>
      <w:proofErr w:type="spellEnd"/>
      <w:r w:rsidR="001856A1" w:rsidRPr="00023635">
        <w:rPr>
          <w:i/>
          <w:iCs/>
          <w:color w:val="000000"/>
        </w:rPr>
        <w:t xml:space="preserve"> Web</w:t>
      </w:r>
      <w:r w:rsidR="001856A1" w:rsidRPr="00023635">
        <w:rPr>
          <w:color w:val="000000"/>
        </w:rPr>
        <w:t>, la zona más escondida y poco accesible de Internet e hice de la video vigilancia y el anonimato uno de mis principales objetos de investigación artística.</w:t>
      </w:r>
    </w:p>
    <w:p w14:paraId="1B6BCA77" w14:textId="77777777" w:rsidR="00D20D37" w:rsidRPr="00E560D9" w:rsidRDefault="00D20D37" w:rsidP="00D20D37">
      <w:pPr>
        <w:spacing w:line="480" w:lineRule="auto"/>
        <w:jc w:val="both"/>
        <w:rPr>
          <w:rStyle w:val="Strong"/>
          <w:b w:val="0"/>
        </w:rPr>
      </w:pPr>
    </w:p>
    <w:p w14:paraId="08D01EA8" w14:textId="67C40E29" w:rsidR="00B94DB7" w:rsidRPr="001856A1" w:rsidRDefault="00E560D9" w:rsidP="00E560D9">
      <w:pPr>
        <w:pStyle w:val="Tsistitulos"/>
        <w:numPr>
          <w:ilvl w:val="1"/>
          <w:numId w:val="8"/>
        </w:numPr>
        <w:rPr>
          <w:bCs w:val="0"/>
        </w:rPr>
      </w:pPr>
      <w:bookmarkStart w:id="2" w:name="_Toc394092274"/>
      <w:r>
        <w:rPr>
          <w:rStyle w:val="Strong"/>
          <w:b/>
        </w:rPr>
        <w:t>Antecedentes</w:t>
      </w:r>
      <w:bookmarkEnd w:id="2"/>
    </w:p>
    <w:p w14:paraId="3334CB01" w14:textId="18349024" w:rsidR="00B94DB7" w:rsidRPr="00023635" w:rsidRDefault="00B94DB7" w:rsidP="00E560D9">
      <w:pPr>
        <w:spacing w:line="480" w:lineRule="auto"/>
        <w:ind w:firstLine="709"/>
        <w:jc w:val="both"/>
        <w:rPr>
          <w:sz w:val="20"/>
          <w:szCs w:val="20"/>
        </w:rPr>
      </w:pPr>
      <w:r w:rsidRPr="00023635">
        <w:rPr>
          <w:color w:val="000000"/>
        </w:rPr>
        <w:t xml:space="preserve">El mapeo de artistas </w:t>
      </w:r>
      <w:r w:rsidR="00EE3E1A">
        <w:rPr>
          <w:color w:val="000000"/>
        </w:rPr>
        <w:t xml:space="preserve">visuales </w:t>
      </w:r>
      <w:r w:rsidRPr="00023635">
        <w:rPr>
          <w:color w:val="000000"/>
        </w:rPr>
        <w:t xml:space="preserve">ecuatorianos que hayan reflexionado y, producido sentidos estéticos desde </w:t>
      </w:r>
      <w:r w:rsidR="00EE3E1A">
        <w:rPr>
          <w:color w:val="000000"/>
        </w:rPr>
        <w:t>los nuevos medios</w:t>
      </w:r>
      <w:r w:rsidR="00E93F76">
        <w:rPr>
          <w:color w:val="000000"/>
        </w:rPr>
        <w:t>,</w:t>
      </w:r>
      <w:r w:rsidRPr="00023635">
        <w:rPr>
          <w:color w:val="000000"/>
        </w:rPr>
        <w:t xml:space="preserve"> me ha conducido</w:t>
      </w:r>
      <w:r w:rsidR="00E93F76">
        <w:rPr>
          <w:color w:val="000000"/>
        </w:rPr>
        <w:t xml:space="preserve"> en primer </w:t>
      </w:r>
      <w:r w:rsidR="00E93F76">
        <w:rPr>
          <w:color w:val="000000"/>
        </w:rPr>
        <w:lastRenderedPageBreak/>
        <w:t>lugar,</w:t>
      </w:r>
      <w:r w:rsidRPr="00023635">
        <w:rPr>
          <w:color w:val="000000"/>
        </w:rPr>
        <w:t xml:space="preserve"> hacia un periodo del artista quiteño Mauricio Bueno. </w:t>
      </w:r>
      <w:r w:rsidR="00EE3E1A">
        <w:rPr>
          <w:color w:val="000000"/>
        </w:rPr>
        <w:t>El artista, participó</w:t>
      </w:r>
      <w:r w:rsidRPr="00023635">
        <w:rPr>
          <w:color w:val="000000"/>
        </w:rPr>
        <w:t xml:space="preserve"> en una residencia organizada por el Center </w:t>
      </w:r>
      <w:proofErr w:type="spellStart"/>
      <w:r w:rsidRPr="00023635">
        <w:rPr>
          <w:color w:val="000000"/>
        </w:rPr>
        <w:t>for</w:t>
      </w:r>
      <w:proofErr w:type="spellEnd"/>
      <w:r w:rsidRPr="00023635">
        <w:rPr>
          <w:color w:val="000000"/>
        </w:rPr>
        <w:t xml:space="preserve"> </w:t>
      </w:r>
      <w:proofErr w:type="spellStart"/>
      <w:r w:rsidRPr="00023635">
        <w:rPr>
          <w:color w:val="000000"/>
        </w:rPr>
        <w:t>Advanced</w:t>
      </w:r>
      <w:proofErr w:type="spellEnd"/>
      <w:r w:rsidRPr="00023635">
        <w:rPr>
          <w:color w:val="000000"/>
        </w:rPr>
        <w:t xml:space="preserve"> Visual </w:t>
      </w:r>
      <w:proofErr w:type="spellStart"/>
      <w:r w:rsidRPr="00023635">
        <w:rPr>
          <w:color w:val="000000"/>
        </w:rPr>
        <w:t>Studies</w:t>
      </w:r>
      <w:proofErr w:type="spellEnd"/>
      <w:r w:rsidRPr="00023635">
        <w:rPr>
          <w:color w:val="000000"/>
        </w:rPr>
        <w:t xml:space="preserve"> del Massachusetts </w:t>
      </w:r>
      <w:proofErr w:type="spellStart"/>
      <w:r w:rsidRPr="00023635">
        <w:rPr>
          <w:color w:val="000000"/>
        </w:rPr>
        <w:t>Institute</w:t>
      </w:r>
      <w:proofErr w:type="spellEnd"/>
      <w:r w:rsidRPr="00023635">
        <w:rPr>
          <w:color w:val="000000"/>
        </w:rPr>
        <w:t xml:space="preserve"> of </w:t>
      </w:r>
      <w:proofErr w:type="spellStart"/>
      <w:r w:rsidRPr="00023635">
        <w:rPr>
          <w:color w:val="000000"/>
        </w:rPr>
        <w:t>Technology</w:t>
      </w:r>
      <w:proofErr w:type="spellEnd"/>
      <w:r w:rsidRPr="00023635">
        <w:rPr>
          <w:color w:val="000000"/>
        </w:rPr>
        <w:t xml:space="preserve"> (M.I.T.) entre los años 1969 y 1973, </w:t>
      </w:r>
      <w:r w:rsidR="00EE3E1A">
        <w:rPr>
          <w:color w:val="000000"/>
        </w:rPr>
        <w:t xml:space="preserve">que </w:t>
      </w:r>
      <w:r w:rsidRPr="00023635">
        <w:rPr>
          <w:color w:val="000000"/>
        </w:rPr>
        <w:t xml:space="preserve">tuvo como resultado un cuerpo de obras que desdibujaron los límites entre </w:t>
      </w:r>
      <w:r w:rsidR="00D04079">
        <w:rPr>
          <w:color w:val="000000"/>
        </w:rPr>
        <w:t>ciencia, tecnología y arte</w:t>
      </w:r>
      <w:r w:rsidRPr="00023635">
        <w:rPr>
          <w:color w:val="000000"/>
        </w:rPr>
        <w:t xml:space="preserve"> dejando un gran legado de producción artística para el país. Por ejemplo, en </w:t>
      </w:r>
      <w:r w:rsidRPr="00023635">
        <w:rPr>
          <w:i/>
          <w:iCs/>
          <w:color w:val="000000"/>
        </w:rPr>
        <w:t>Escultura con láser y agua (1970)</w:t>
      </w:r>
      <w:r w:rsidRPr="00023635">
        <w:rPr>
          <w:color w:val="000000"/>
        </w:rPr>
        <w:t>,</w:t>
      </w:r>
      <w:r w:rsidR="00D04079">
        <w:rPr>
          <w:color w:val="000000"/>
        </w:rPr>
        <w:t xml:space="preserve"> el artista, tal como lo señala Christian Viteri</w:t>
      </w:r>
      <w:r w:rsidRPr="00023635">
        <w:rPr>
          <w:color w:val="000000"/>
        </w:rPr>
        <w:t>:</w:t>
      </w:r>
    </w:p>
    <w:p w14:paraId="0B5CB324" w14:textId="0199D302" w:rsidR="00B94DB7" w:rsidRPr="00023635" w:rsidRDefault="00B94DB7" w:rsidP="00B94DB7">
      <w:pPr>
        <w:spacing w:line="480" w:lineRule="auto"/>
        <w:ind w:left="1134"/>
        <w:jc w:val="both"/>
        <w:rPr>
          <w:sz w:val="20"/>
          <w:szCs w:val="20"/>
        </w:rPr>
      </w:pPr>
      <w:r w:rsidRPr="00023635">
        <w:rPr>
          <w:color w:val="000000"/>
        </w:rPr>
        <w:t>[...]proyecta un punto focal de láser a través de un cilindro lleno de agua. Por medio de un sistema de espejos colocados en las paredes, el láser rebota en diferentes puntos reflejando la luz en diferentes direcciones, según los ángulos de los planos en los cuales rebota forma un entretejido lineal[...]</w:t>
      </w:r>
      <w:r w:rsidR="002F6185">
        <w:rPr>
          <w:rStyle w:val="FootnoteReference"/>
          <w:color w:val="000000"/>
        </w:rPr>
        <w:footnoteReference w:id="1"/>
      </w:r>
    </w:p>
    <w:p w14:paraId="0C53784F" w14:textId="73A66E8B" w:rsidR="00B94DB7" w:rsidRDefault="00B94DB7" w:rsidP="00D55C18">
      <w:pPr>
        <w:pStyle w:val="Tesispiefoto"/>
      </w:pPr>
      <w:r w:rsidRPr="00023635">
        <w:rPr>
          <w:noProof/>
          <w:lang w:val="en-US"/>
        </w:rPr>
        <w:drawing>
          <wp:inline distT="0" distB="0" distL="0" distR="0" wp14:anchorId="665E209D" wp14:editId="17EFEF03">
            <wp:extent cx="2142938" cy="2880000"/>
            <wp:effectExtent l="0" t="0" r="0" b="0"/>
            <wp:docPr id="1" name="Picture 1" descr="https://lh4.googleusercontent.com/2TuWMBLAMp-KNjl9131JOs0xI1XYGXGAAnNQy8PoMZlnmuRI_s59eoONRqOWoPu54vDeNKm8wNvwwPHa-PvI32-hmelnQfO4psy2EFzSHRYO4pyIheB-KOHfS5EhxWuvpLXWDX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2TuWMBLAMp-KNjl9131JOs0xI1XYGXGAAnNQy8PoMZlnmuRI_s59eoONRqOWoPu54vDeNKm8wNvwwPHa-PvI32-hmelnQfO4psy2EFzSHRYO4pyIheB-KOHfS5EhxWuvpLXWDXo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42938" cy="2880000"/>
                    </a:xfrm>
                    <a:prstGeom prst="rect">
                      <a:avLst/>
                    </a:prstGeom>
                    <a:noFill/>
                    <a:ln>
                      <a:noFill/>
                    </a:ln>
                  </pic:spPr>
                </pic:pic>
              </a:graphicData>
            </a:graphic>
          </wp:inline>
        </w:drawing>
      </w:r>
      <w:r w:rsidRPr="00023635">
        <w:br/>
        <w:t>Mauricio Bueno, Escultura con láser y agua, 1970</w:t>
      </w:r>
    </w:p>
    <w:p w14:paraId="52EBCC7F" w14:textId="77777777" w:rsidR="00D55C18" w:rsidRPr="00D55C18" w:rsidRDefault="00D55C18" w:rsidP="00D55C18"/>
    <w:p w14:paraId="3C9682D8" w14:textId="7E2888AA" w:rsidR="00D11106" w:rsidRDefault="00D11106" w:rsidP="00D11106">
      <w:pPr>
        <w:spacing w:line="480" w:lineRule="auto"/>
        <w:ind w:firstLine="709"/>
        <w:jc w:val="both"/>
        <w:rPr>
          <w:color w:val="000000"/>
        </w:rPr>
      </w:pPr>
      <w:r>
        <w:rPr>
          <w:color w:val="000000"/>
        </w:rPr>
        <w:t>De</w:t>
      </w:r>
      <w:r w:rsidR="00F13CC4">
        <w:rPr>
          <w:color w:val="000000"/>
        </w:rPr>
        <w:t xml:space="preserve">l trabajo de Bueno, </w:t>
      </w:r>
      <w:r>
        <w:rPr>
          <w:color w:val="000000"/>
        </w:rPr>
        <w:t xml:space="preserve">me quedo con el sentido de experimentación con el rayo láser como elemento novedoso de la época en la que concibe esta pieza. </w:t>
      </w:r>
      <w:r w:rsidR="00F13CC4">
        <w:rPr>
          <w:color w:val="000000"/>
        </w:rPr>
        <w:t>Y d</w:t>
      </w:r>
      <w:r>
        <w:rPr>
          <w:color w:val="000000"/>
        </w:rPr>
        <w:t xml:space="preserve">el mismo me interesa la reflexión que hace en cuanto a la luz láser y su fragmentación en el agua. Este concepto </w:t>
      </w:r>
      <w:r w:rsidR="00F13CC4">
        <w:rPr>
          <w:color w:val="000000"/>
        </w:rPr>
        <w:t xml:space="preserve">de lo fragmentado </w:t>
      </w:r>
      <w:r>
        <w:rPr>
          <w:color w:val="000000"/>
        </w:rPr>
        <w:t xml:space="preserve">lo encuentro presente en algunos de los trabajos que </w:t>
      </w:r>
      <w:r w:rsidR="0002601C">
        <w:rPr>
          <w:color w:val="000000"/>
        </w:rPr>
        <w:t>detallaré más adelante</w:t>
      </w:r>
      <w:r>
        <w:rPr>
          <w:color w:val="000000"/>
        </w:rPr>
        <w:t>.</w:t>
      </w:r>
    </w:p>
    <w:p w14:paraId="793B26F8" w14:textId="75267E85" w:rsidR="00B94DB7" w:rsidRPr="00D11106" w:rsidRDefault="00B94DB7" w:rsidP="00D11106">
      <w:pPr>
        <w:spacing w:line="480" w:lineRule="auto"/>
        <w:ind w:firstLine="709"/>
        <w:jc w:val="both"/>
        <w:rPr>
          <w:color w:val="000000"/>
        </w:rPr>
      </w:pPr>
      <w:r w:rsidRPr="00023635">
        <w:rPr>
          <w:color w:val="000000"/>
        </w:rPr>
        <w:t xml:space="preserve">En el Ecuador, la principal iniciativa en cuanto a la recopilación y difusión de prácticas artísticas inscritas en los Nuevos Medios es el Archivo de la Asociación Archivo Nuevos Medios Ecuador (AANMECUADOR), disponible en Internet desde el año 2012, y, dirigida por María Belén Moncayo desde la ciudad de Quito. Está </w:t>
      </w:r>
      <w:r w:rsidRPr="00023635">
        <w:rPr>
          <w:color w:val="000000"/>
        </w:rPr>
        <w:lastRenderedPageBreak/>
        <w:t>conformado por</w:t>
      </w:r>
      <w:r w:rsidR="00E4399A">
        <w:rPr>
          <w:color w:val="000000"/>
        </w:rPr>
        <w:t xml:space="preserve"> alrededor de</w:t>
      </w:r>
      <w:r w:rsidRPr="00023635">
        <w:rPr>
          <w:color w:val="000000"/>
        </w:rPr>
        <w:t xml:space="preserve"> seiscienta</w:t>
      </w:r>
      <w:r w:rsidR="00E4399A">
        <w:rPr>
          <w:color w:val="000000"/>
        </w:rPr>
        <w:t>s piezas de artistas nacionales y de</w:t>
      </w:r>
      <w:r w:rsidRPr="00023635">
        <w:rPr>
          <w:color w:val="000000"/>
        </w:rPr>
        <w:t xml:space="preserve"> doscientas piezas de artistas extranjeros, bibliografía especializada, catálogos y publicaciones.</w:t>
      </w:r>
      <w:r w:rsidR="000304D8">
        <w:rPr>
          <w:rStyle w:val="FootnoteReference"/>
          <w:color w:val="000000"/>
        </w:rPr>
        <w:footnoteReference w:id="2"/>
      </w:r>
      <w:r w:rsidRPr="00023635">
        <w:rPr>
          <w:color w:val="000000"/>
        </w:rPr>
        <w:t xml:space="preserve"> En una entrevista, Moncayo, comenta que:</w:t>
      </w:r>
    </w:p>
    <w:p w14:paraId="6D52E1BD" w14:textId="000F0841" w:rsidR="00B94DB7" w:rsidRPr="00023635" w:rsidRDefault="00B94DB7" w:rsidP="00B94DB7">
      <w:pPr>
        <w:spacing w:line="480" w:lineRule="auto"/>
        <w:ind w:left="1134"/>
        <w:jc w:val="both"/>
        <w:rPr>
          <w:sz w:val="20"/>
          <w:szCs w:val="20"/>
        </w:rPr>
      </w:pPr>
      <w:r w:rsidRPr="00023635">
        <w:rPr>
          <w:color w:val="000000"/>
        </w:rPr>
        <w:t>Sin embargo, pese a todo esto, el archivo por el momento pasa por un proceso que le podríamos llamar de stand-</w:t>
      </w:r>
      <w:proofErr w:type="spellStart"/>
      <w:r w:rsidRPr="00023635">
        <w:rPr>
          <w:color w:val="000000"/>
        </w:rPr>
        <w:t>by</w:t>
      </w:r>
      <w:proofErr w:type="spellEnd"/>
      <w:r w:rsidRPr="00023635">
        <w:rPr>
          <w:color w:val="000000"/>
        </w:rPr>
        <w:t>, es decir, está por el momento en una pausa porque no puede seguir manteniéndose sin tener recursos y sin tener un espacio[...]</w:t>
      </w:r>
      <w:r w:rsidR="00D93491">
        <w:rPr>
          <w:rStyle w:val="FootnoteReference"/>
          <w:color w:val="000000"/>
        </w:rPr>
        <w:footnoteReference w:id="3"/>
      </w:r>
    </w:p>
    <w:p w14:paraId="00218E0F" w14:textId="3B1103AC" w:rsidR="00B94DB7" w:rsidRPr="00D55C18" w:rsidRDefault="00B94DB7" w:rsidP="00D55C18">
      <w:pPr>
        <w:spacing w:line="480" w:lineRule="auto"/>
        <w:ind w:firstLine="709"/>
        <w:jc w:val="both"/>
        <w:rPr>
          <w:sz w:val="20"/>
          <w:szCs w:val="20"/>
        </w:rPr>
      </w:pPr>
      <w:r w:rsidRPr="00023635">
        <w:rPr>
          <w:color w:val="000000"/>
        </w:rPr>
        <w:t xml:space="preserve">Aún en estas condiciones, AANMECUADOR, logra lanzar una publicación impresa y digital titulada </w:t>
      </w:r>
      <w:r w:rsidRPr="00023635">
        <w:rPr>
          <w:i/>
          <w:iCs/>
          <w:color w:val="000000"/>
        </w:rPr>
        <w:t>Ecuador, 100 Artistas del Audiovisual Experimental</w:t>
      </w:r>
      <w:r w:rsidRPr="00023635">
        <w:rPr>
          <w:color w:val="000000"/>
        </w:rPr>
        <w:t>, con el apoyo del desaparecido Ministerio Coordinador de Patrimonio.</w:t>
      </w:r>
      <w:r w:rsidR="00DA371C">
        <w:rPr>
          <w:color w:val="000000"/>
        </w:rPr>
        <w:t xml:space="preserve"> </w:t>
      </w:r>
      <w:r w:rsidR="00CD0ACC">
        <w:rPr>
          <w:color w:val="000000"/>
        </w:rPr>
        <w:t>El archivo es muy valioso</w:t>
      </w:r>
      <w:r w:rsidR="00FF7DCE">
        <w:rPr>
          <w:color w:val="000000"/>
        </w:rPr>
        <w:t xml:space="preserve"> y necesita estar en constante actualización. </w:t>
      </w:r>
      <w:r w:rsidRPr="00023635">
        <w:rPr>
          <w:color w:val="000000"/>
        </w:rPr>
        <w:t>El poco apoyo por parte de las instituciones competentes limita a los proyectos de investigación de las nuevas generaciones de artistas que nos alineamos con esta vertiente del arte contemporáneo en el país. Y además, dificulta procesos académicos en miras de la profesionalización en el campo del arte.</w:t>
      </w:r>
    </w:p>
    <w:p w14:paraId="3F375BFF" w14:textId="5A46C181" w:rsidR="000D545C" w:rsidRDefault="00F27C36" w:rsidP="000D545C">
      <w:pPr>
        <w:spacing w:line="480" w:lineRule="auto"/>
        <w:ind w:firstLine="709"/>
        <w:jc w:val="both"/>
        <w:rPr>
          <w:color w:val="000000"/>
        </w:rPr>
      </w:pPr>
      <w:r>
        <w:rPr>
          <w:color w:val="000000"/>
        </w:rPr>
        <w:t xml:space="preserve">Para entrar un poco más en contexto, </w:t>
      </w:r>
      <w:r w:rsidR="0082507D">
        <w:rPr>
          <w:color w:val="000000"/>
        </w:rPr>
        <w:t>e</w:t>
      </w:r>
      <w:r w:rsidR="00B94DB7" w:rsidRPr="00023635">
        <w:rPr>
          <w:color w:val="000000"/>
        </w:rPr>
        <w:t>n cuanto a prácticas artísticas que tienen lugar o hacen ref</w:t>
      </w:r>
      <w:r w:rsidR="00DA7F86">
        <w:rPr>
          <w:color w:val="000000"/>
        </w:rPr>
        <w:t>erencia a la red puedo destacar a</w:t>
      </w:r>
      <w:r w:rsidR="0082507D">
        <w:rPr>
          <w:color w:val="000000"/>
        </w:rPr>
        <w:t xml:space="preserve"> </w:t>
      </w:r>
      <w:proofErr w:type="spellStart"/>
      <w:r w:rsidR="0082507D" w:rsidRPr="00001187">
        <w:rPr>
          <w:i/>
          <w:color w:val="000000"/>
        </w:rPr>
        <w:t>Copy</w:t>
      </w:r>
      <w:proofErr w:type="spellEnd"/>
      <w:r w:rsidR="0082507D" w:rsidRPr="00001187">
        <w:rPr>
          <w:i/>
          <w:color w:val="000000"/>
        </w:rPr>
        <w:t xml:space="preserve"> </w:t>
      </w:r>
      <w:proofErr w:type="spellStart"/>
      <w:r w:rsidR="0082507D" w:rsidRPr="00001187">
        <w:rPr>
          <w:i/>
          <w:color w:val="000000"/>
        </w:rPr>
        <w:t>or</w:t>
      </w:r>
      <w:proofErr w:type="spellEnd"/>
      <w:r w:rsidR="0082507D" w:rsidRPr="00001187">
        <w:rPr>
          <w:i/>
          <w:color w:val="000000"/>
        </w:rPr>
        <w:t xml:space="preserve"> </w:t>
      </w:r>
      <w:proofErr w:type="spellStart"/>
      <w:r w:rsidR="0082507D" w:rsidRPr="00001187">
        <w:rPr>
          <w:i/>
          <w:color w:val="000000"/>
        </w:rPr>
        <w:t>Discard</w:t>
      </w:r>
      <w:proofErr w:type="spellEnd"/>
      <w:r w:rsidR="0082507D">
        <w:rPr>
          <w:color w:val="000000"/>
        </w:rPr>
        <w:t xml:space="preserve"> de</w:t>
      </w:r>
      <w:r w:rsidR="00CD7BA2">
        <w:rPr>
          <w:color w:val="000000"/>
        </w:rPr>
        <w:t xml:space="preserve"> Karla Tobar,</w:t>
      </w:r>
      <w:r w:rsidR="00FF7DCE">
        <w:rPr>
          <w:color w:val="000000"/>
        </w:rPr>
        <w:t xml:space="preserve"> artista quiteña</w:t>
      </w:r>
      <w:r w:rsidR="00DA7F86">
        <w:rPr>
          <w:color w:val="000000"/>
        </w:rPr>
        <w:t xml:space="preserve"> </w:t>
      </w:r>
      <w:r w:rsidR="00FF7DCE">
        <w:rPr>
          <w:color w:val="000000"/>
        </w:rPr>
        <w:t>qu</w:t>
      </w:r>
      <w:r w:rsidR="00CD7BA2">
        <w:rPr>
          <w:color w:val="000000"/>
        </w:rPr>
        <w:t>e a</w:t>
      </w:r>
      <w:r w:rsidR="00DA7F86">
        <w:rPr>
          <w:color w:val="000000"/>
        </w:rPr>
        <w:t xml:space="preserve">ctualmente reside </w:t>
      </w:r>
      <w:r w:rsidR="00CD7BA2">
        <w:rPr>
          <w:color w:val="000000"/>
        </w:rPr>
        <w:t>en Bilbao.</w:t>
      </w:r>
      <w:r w:rsidR="00B94DB7" w:rsidRPr="00023635">
        <w:rPr>
          <w:color w:val="000000"/>
        </w:rPr>
        <w:t xml:space="preserve"> </w:t>
      </w:r>
      <w:r w:rsidR="0082507D">
        <w:rPr>
          <w:color w:val="000000"/>
        </w:rPr>
        <w:t xml:space="preserve">Este proyecto busca profundizar </w:t>
      </w:r>
      <w:r w:rsidR="00001187">
        <w:rPr>
          <w:color w:val="000000"/>
        </w:rPr>
        <w:t>sobre la situación actual del Net-A</w:t>
      </w:r>
      <w:r w:rsidR="0082507D">
        <w:rPr>
          <w:color w:val="000000"/>
        </w:rPr>
        <w:t xml:space="preserve">rt </w:t>
      </w:r>
      <w:r w:rsidR="00001187">
        <w:rPr>
          <w:color w:val="000000"/>
        </w:rPr>
        <w:t>en</w:t>
      </w:r>
      <w:r w:rsidR="0082507D">
        <w:rPr>
          <w:color w:val="000000"/>
        </w:rPr>
        <w:t xml:space="preserve"> relación con la obsolescencia programada</w:t>
      </w:r>
      <w:r w:rsidR="00001187">
        <w:rPr>
          <w:color w:val="000000"/>
        </w:rPr>
        <w:t xml:space="preserve"> tecnológica</w:t>
      </w:r>
      <w:r w:rsidR="0082507D">
        <w:rPr>
          <w:color w:val="000000"/>
        </w:rPr>
        <w:t>.</w:t>
      </w:r>
      <w:r w:rsidR="00347A06">
        <w:rPr>
          <w:rStyle w:val="FootnoteReference"/>
          <w:color w:val="000000"/>
        </w:rPr>
        <w:footnoteReference w:id="4"/>
      </w:r>
      <w:r w:rsidR="00FB63CD">
        <w:rPr>
          <w:color w:val="000000"/>
        </w:rPr>
        <w:t xml:space="preserve"> </w:t>
      </w:r>
      <w:r w:rsidR="000A4261">
        <w:rPr>
          <w:color w:val="000000"/>
        </w:rPr>
        <w:t xml:space="preserve">La pieza esta disponible parcialmente en Internet desde la página web de la artista, y nos </w:t>
      </w:r>
      <w:r w:rsidR="000D545C">
        <w:rPr>
          <w:color w:val="000000"/>
        </w:rPr>
        <w:t>explica que:</w:t>
      </w:r>
    </w:p>
    <w:p w14:paraId="762FC3B0" w14:textId="0F74E124" w:rsidR="000D545C" w:rsidRPr="000D545C" w:rsidRDefault="002A3FA3" w:rsidP="000D545C">
      <w:pPr>
        <w:spacing w:line="480" w:lineRule="auto"/>
        <w:ind w:left="1134"/>
        <w:jc w:val="both"/>
        <w:rPr>
          <w:color w:val="000000"/>
          <w:lang w:val="en-US"/>
        </w:rPr>
      </w:pPr>
      <w:r>
        <w:rPr>
          <w:color w:val="000000"/>
        </w:rPr>
        <w:t xml:space="preserve">Esta pieza traduce el índice de una tesis académica al </w:t>
      </w:r>
      <w:proofErr w:type="spellStart"/>
      <w:r>
        <w:rPr>
          <w:color w:val="000000"/>
        </w:rPr>
        <w:t>index</w:t>
      </w:r>
      <w:proofErr w:type="spellEnd"/>
      <w:r>
        <w:rPr>
          <w:color w:val="000000"/>
        </w:rPr>
        <w:t xml:space="preserve"> de una página Web</w:t>
      </w:r>
      <w:r w:rsidR="00715559">
        <w:rPr>
          <w:color w:val="000000"/>
        </w:rPr>
        <w:t xml:space="preserve"> cuyos botones fracturados cuestionan el esquema convencional de </w:t>
      </w:r>
      <w:r w:rsidR="00715559">
        <w:rPr>
          <w:color w:val="000000"/>
        </w:rPr>
        <w:lastRenderedPageBreak/>
        <w:t>este documento</w:t>
      </w:r>
      <w:r w:rsidR="004B3627">
        <w:rPr>
          <w:color w:val="000000"/>
        </w:rPr>
        <w:t>. En este caso la propuesta sucede desde el Net-Art con el uso de Internet como herramienta de interpretación de conceptos sin editar, para crear un proceso lúdico de búsqueda de múltiples discursos y fracturarlos en otras palabras que se deriven de ellos, palabras que funcionen como links entre conceptos del mismo.</w:t>
      </w:r>
      <w:r w:rsidR="00715559">
        <w:rPr>
          <w:rStyle w:val="FootnoteReference"/>
          <w:color w:val="000000"/>
        </w:rPr>
        <w:footnoteReference w:id="5"/>
      </w:r>
    </w:p>
    <w:p w14:paraId="5D536399" w14:textId="5C36E1E3" w:rsidR="000D545C" w:rsidRDefault="00EB2C79" w:rsidP="00E560D9">
      <w:pPr>
        <w:spacing w:line="480" w:lineRule="auto"/>
        <w:ind w:firstLine="709"/>
        <w:jc w:val="both"/>
        <w:rPr>
          <w:color w:val="000000"/>
        </w:rPr>
      </w:pPr>
      <w:r>
        <w:rPr>
          <w:color w:val="000000"/>
        </w:rPr>
        <w:t xml:space="preserve">La artista, </w:t>
      </w:r>
      <w:r w:rsidR="003F139C">
        <w:rPr>
          <w:color w:val="000000"/>
        </w:rPr>
        <w:t>con este proyecto</w:t>
      </w:r>
      <w:r>
        <w:rPr>
          <w:color w:val="000000"/>
        </w:rPr>
        <w:t>,</w:t>
      </w:r>
      <w:r w:rsidR="003F139C">
        <w:rPr>
          <w:color w:val="000000"/>
        </w:rPr>
        <w:t xml:space="preserve"> </w:t>
      </w:r>
      <w:r>
        <w:rPr>
          <w:color w:val="000000"/>
        </w:rPr>
        <w:t xml:space="preserve">reflexiona </w:t>
      </w:r>
      <w:r w:rsidR="004755B6">
        <w:rPr>
          <w:color w:val="000000"/>
        </w:rPr>
        <w:t xml:space="preserve">en torno a </w:t>
      </w:r>
      <w:r w:rsidR="003F139C">
        <w:rPr>
          <w:color w:val="000000"/>
        </w:rPr>
        <w:t>la construcción de un discurso aprovechando la naturaleza fragmentada de la Web</w:t>
      </w:r>
      <w:r w:rsidR="0045510F">
        <w:rPr>
          <w:color w:val="000000"/>
        </w:rPr>
        <w:t xml:space="preserve">. La pieza posee una estética </w:t>
      </w:r>
      <w:r w:rsidR="00702B62">
        <w:rPr>
          <w:color w:val="000000"/>
        </w:rPr>
        <w:t xml:space="preserve">propia </w:t>
      </w:r>
      <w:r w:rsidR="0045510F">
        <w:rPr>
          <w:color w:val="000000"/>
        </w:rPr>
        <w:t>del lenguaje HTML</w:t>
      </w:r>
      <w:r w:rsidR="00702B62">
        <w:rPr>
          <w:color w:val="000000"/>
        </w:rPr>
        <w:t xml:space="preserve"> en su estado más puro, incluso </w:t>
      </w:r>
      <w:r w:rsidR="004E17FC">
        <w:rPr>
          <w:color w:val="000000"/>
        </w:rPr>
        <w:t>visibiliza al</w:t>
      </w:r>
      <w:r w:rsidR="00702B62">
        <w:rPr>
          <w:color w:val="000000"/>
        </w:rPr>
        <w:t xml:space="preserve"> navegador</w:t>
      </w:r>
      <w:r w:rsidR="004E17FC">
        <w:rPr>
          <w:color w:val="000000"/>
        </w:rPr>
        <w:t xml:space="preserve"> como elemento </w:t>
      </w:r>
      <w:r w:rsidR="00702B62">
        <w:rPr>
          <w:color w:val="000000"/>
        </w:rPr>
        <w:t>cuando se abren nuevas ventanas, de distintas dimensiones, como si se trataran de antiguos anuncios pop-up</w:t>
      </w:r>
      <w:r w:rsidR="003F139C">
        <w:rPr>
          <w:color w:val="000000"/>
        </w:rPr>
        <w:t xml:space="preserve">. </w:t>
      </w:r>
      <w:r w:rsidR="004E17FC">
        <w:rPr>
          <w:color w:val="000000"/>
        </w:rPr>
        <w:t>Esto, le dota un carácter nostálgico</w:t>
      </w:r>
      <w:r w:rsidR="00F42A44">
        <w:rPr>
          <w:color w:val="000000"/>
        </w:rPr>
        <w:t xml:space="preserve"> a la pieza</w:t>
      </w:r>
      <w:r w:rsidR="004E17FC">
        <w:rPr>
          <w:color w:val="000000"/>
        </w:rPr>
        <w:t>, que me interesa también a</w:t>
      </w:r>
      <w:r w:rsidR="00F42A44">
        <w:rPr>
          <w:color w:val="000000"/>
        </w:rPr>
        <w:t>bordarlo dentro de mi práctica</w:t>
      </w:r>
      <w:r w:rsidR="006268E0">
        <w:rPr>
          <w:color w:val="000000"/>
        </w:rPr>
        <w:t>.</w:t>
      </w:r>
    </w:p>
    <w:p w14:paraId="162F6685" w14:textId="14B8A1D3" w:rsidR="006268E0" w:rsidRDefault="00F94A21" w:rsidP="00F94A21">
      <w:pPr>
        <w:jc w:val="center"/>
        <w:rPr>
          <w:color w:val="000000"/>
        </w:rPr>
      </w:pPr>
      <w:r>
        <w:rPr>
          <w:noProof/>
          <w:color w:val="000000"/>
          <w:lang w:val="en-US"/>
        </w:rPr>
        <w:drawing>
          <wp:inline distT="0" distB="0" distL="0" distR="0" wp14:anchorId="0A24D8CC" wp14:editId="7F4FE664">
            <wp:extent cx="3549296" cy="2520000"/>
            <wp:effectExtent l="0" t="0" r="698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la_tobar_tesis_htm1.png"/>
                    <pic:cNvPicPr/>
                  </pic:nvPicPr>
                  <pic:blipFill>
                    <a:blip r:embed="rId14">
                      <a:extLst>
                        <a:ext uri="{28A0092B-C50C-407E-A947-70E740481C1C}">
                          <a14:useLocalDpi xmlns:a14="http://schemas.microsoft.com/office/drawing/2010/main" val="0"/>
                        </a:ext>
                      </a:extLst>
                    </a:blip>
                    <a:stretch>
                      <a:fillRect/>
                    </a:stretch>
                  </pic:blipFill>
                  <pic:spPr>
                    <a:xfrm>
                      <a:off x="0" y="0"/>
                      <a:ext cx="3549296" cy="2520000"/>
                    </a:xfrm>
                    <a:prstGeom prst="rect">
                      <a:avLst/>
                    </a:prstGeom>
                  </pic:spPr>
                </pic:pic>
              </a:graphicData>
            </a:graphic>
          </wp:inline>
        </w:drawing>
      </w:r>
    </w:p>
    <w:p w14:paraId="37467D58" w14:textId="6C605EFC" w:rsidR="00F94A21" w:rsidRDefault="00F94A21" w:rsidP="00F94A21">
      <w:pPr>
        <w:pStyle w:val="Tesispiefoto"/>
      </w:pPr>
      <w:r>
        <w:t>Karla Tobar, tesis.htm (2010)</w:t>
      </w:r>
    </w:p>
    <w:p w14:paraId="5E1AF7DA" w14:textId="77777777" w:rsidR="00D55C18" w:rsidRPr="00D55C18" w:rsidRDefault="00D55C18" w:rsidP="00D55C18"/>
    <w:p w14:paraId="5D45672B" w14:textId="7C878780" w:rsidR="00BF12D4" w:rsidRDefault="00F94A21" w:rsidP="00F94A21">
      <w:pPr>
        <w:pStyle w:val="Tesistexto"/>
        <w:rPr>
          <w:color w:val="000000"/>
        </w:rPr>
      </w:pPr>
      <w:r>
        <w:rPr>
          <w:color w:val="000000"/>
        </w:rPr>
        <w:t>De la misma artist</w:t>
      </w:r>
      <w:r w:rsidR="00BF12D4">
        <w:rPr>
          <w:color w:val="000000"/>
        </w:rPr>
        <w:t>a, me gustaría también señalar el proyecto</w:t>
      </w:r>
      <w:r>
        <w:rPr>
          <w:color w:val="000000"/>
        </w:rPr>
        <w:t xml:space="preserve"> </w:t>
      </w:r>
      <w:proofErr w:type="spellStart"/>
      <w:r w:rsidR="004D7FDB" w:rsidRPr="00CA5F75">
        <w:rPr>
          <w:i/>
          <w:color w:val="000000"/>
        </w:rPr>
        <w:t>Refresh</w:t>
      </w:r>
      <w:proofErr w:type="spellEnd"/>
      <w:r w:rsidR="004D7FDB" w:rsidRPr="00CA5F75">
        <w:rPr>
          <w:i/>
          <w:color w:val="000000"/>
        </w:rPr>
        <w:t xml:space="preserve"> (2011)</w:t>
      </w:r>
      <w:r w:rsidR="004D7FDB">
        <w:rPr>
          <w:color w:val="000000"/>
        </w:rPr>
        <w:t xml:space="preserve">, </w:t>
      </w:r>
      <w:r>
        <w:rPr>
          <w:color w:val="000000"/>
        </w:rPr>
        <w:t>donde Tobar</w:t>
      </w:r>
      <w:r w:rsidR="004D7FDB">
        <w:rPr>
          <w:color w:val="000000"/>
        </w:rPr>
        <w:t xml:space="preserve"> aborda </w:t>
      </w:r>
      <w:r w:rsidR="00BF12D4">
        <w:rPr>
          <w:color w:val="000000"/>
        </w:rPr>
        <w:t>al género</w:t>
      </w:r>
      <w:r w:rsidR="004D7FDB">
        <w:rPr>
          <w:color w:val="000000"/>
        </w:rPr>
        <w:t xml:space="preserve"> paisaje desde </w:t>
      </w:r>
      <w:r w:rsidR="00BF12D4">
        <w:rPr>
          <w:color w:val="000000"/>
        </w:rPr>
        <w:t xml:space="preserve">las particularidades propias del medio </w:t>
      </w:r>
      <w:r w:rsidR="004D7FDB">
        <w:rPr>
          <w:color w:val="000000"/>
        </w:rPr>
        <w:t xml:space="preserve">Internet. </w:t>
      </w:r>
      <w:r w:rsidR="009A3E94">
        <w:rPr>
          <w:color w:val="000000"/>
        </w:rPr>
        <w:t>La artista, comenta que:</w:t>
      </w:r>
    </w:p>
    <w:p w14:paraId="2343D694" w14:textId="72E33FA1" w:rsidR="00BF12D4" w:rsidRDefault="001F4B94" w:rsidP="001F4B94">
      <w:pPr>
        <w:pStyle w:val="Tesiscita3lineas"/>
      </w:pPr>
      <w:r>
        <w:t xml:space="preserve">En </w:t>
      </w:r>
      <w:proofErr w:type="spellStart"/>
      <w:r>
        <w:t>refresh</w:t>
      </w:r>
      <w:proofErr w:type="spellEnd"/>
      <w:r>
        <w:t xml:space="preserve"> la pieza se genera a través de la descarga. La velocidad y la pantalla definen el cuerpo del paisaje. A medida que se refresca el paisaje, </w:t>
      </w:r>
      <w:r>
        <w:lastRenderedPageBreak/>
        <w:t>la conexión va descargando los bits por bloques. Un paisaje que se dibuja infinitamente y muestra que su estructura es tan variable como la velocidad de Internet de un usuario a otro.</w:t>
      </w:r>
      <w:r>
        <w:rPr>
          <w:rStyle w:val="FootnoteReference"/>
        </w:rPr>
        <w:footnoteReference w:id="6"/>
      </w:r>
    </w:p>
    <w:p w14:paraId="221EF20D" w14:textId="72D39FD3" w:rsidR="00DA7F86" w:rsidRDefault="009A3E94" w:rsidP="00F94A21">
      <w:pPr>
        <w:pStyle w:val="Tesistexto"/>
        <w:rPr>
          <w:color w:val="000000"/>
        </w:rPr>
      </w:pPr>
      <w:r>
        <w:rPr>
          <w:color w:val="000000"/>
        </w:rPr>
        <w:t xml:space="preserve">En este proyecto, Tobar, </w:t>
      </w:r>
      <w:r w:rsidR="003048DD">
        <w:rPr>
          <w:color w:val="000000"/>
        </w:rPr>
        <w:t xml:space="preserve">reflexiona sobre la construcción de la imagen sometida a </w:t>
      </w:r>
      <w:r>
        <w:rPr>
          <w:color w:val="000000"/>
        </w:rPr>
        <w:t xml:space="preserve">las </w:t>
      </w:r>
      <w:r w:rsidR="003048DD">
        <w:rPr>
          <w:color w:val="000000"/>
        </w:rPr>
        <w:t>condiciones tecnológicas.</w:t>
      </w:r>
      <w:r w:rsidR="00774732">
        <w:rPr>
          <w:color w:val="000000"/>
        </w:rPr>
        <w:t xml:space="preserve"> Esta pieza también posee un carácter nostálgico porque alude al tiempo de las conexiones dial-up y a los módems de 56kbps, hoy obsoletos en un mundo donde prima la banda ancha.</w:t>
      </w:r>
      <w:r>
        <w:rPr>
          <w:color w:val="000000"/>
        </w:rPr>
        <w:t xml:space="preserve"> </w:t>
      </w:r>
      <w:r w:rsidR="00B57CB8">
        <w:rPr>
          <w:color w:val="000000"/>
        </w:rPr>
        <w:t>Es importante señalar cómo</w:t>
      </w:r>
      <w:r w:rsidR="000F6AC1">
        <w:rPr>
          <w:color w:val="000000"/>
        </w:rPr>
        <w:t xml:space="preserve"> Tobar encuentra una solución formal en </w:t>
      </w:r>
      <w:r w:rsidR="00774732">
        <w:rPr>
          <w:color w:val="000000"/>
        </w:rPr>
        <w:t xml:space="preserve">una de las características </w:t>
      </w:r>
      <w:r w:rsidR="000F6AC1">
        <w:rPr>
          <w:color w:val="000000"/>
        </w:rPr>
        <w:t xml:space="preserve">propias </w:t>
      </w:r>
      <w:r w:rsidR="00774732">
        <w:rPr>
          <w:color w:val="000000"/>
        </w:rPr>
        <w:t>del medio</w:t>
      </w:r>
      <w:r w:rsidR="000F6AC1">
        <w:rPr>
          <w:color w:val="000000"/>
        </w:rPr>
        <w:t xml:space="preserve"> que utiliza</w:t>
      </w:r>
      <w:r w:rsidR="00774732">
        <w:rPr>
          <w:color w:val="000000"/>
        </w:rPr>
        <w:t xml:space="preserve">. </w:t>
      </w:r>
    </w:p>
    <w:p w14:paraId="13E9DF11" w14:textId="6449446D" w:rsidR="00CA5F75" w:rsidRDefault="00CA5F75" w:rsidP="00CA5F75">
      <w:pPr>
        <w:pStyle w:val="Tesispiefoto"/>
      </w:pPr>
      <w:r>
        <w:rPr>
          <w:noProof/>
          <w:lang w:val="en-US"/>
        </w:rPr>
        <w:drawing>
          <wp:inline distT="0" distB="0" distL="0" distR="0" wp14:anchorId="69D3042E" wp14:editId="5DD241AE">
            <wp:extent cx="4033944" cy="2520000"/>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la_tobar_refresh_2011.png"/>
                    <pic:cNvPicPr/>
                  </pic:nvPicPr>
                  <pic:blipFill>
                    <a:blip r:embed="rId15">
                      <a:extLst>
                        <a:ext uri="{28A0092B-C50C-407E-A947-70E740481C1C}">
                          <a14:useLocalDpi xmlns:a14="http://schemas.microsoft.com/office/drawing/2010/main" val="0"/>
                        </a:ext>
                      </a:extLst>
                    </a:blip>
                    <a:stretch>
                      <a:fillRect/>
                    </a:stretch>
                  </pic:blipFill>
                  <pic:spPr>
                    <a:xfrm>
                      <a:off x="0" y="0"/>
                      <a:ext cx="4033944" cy="2520000"/>
                    </a:xfrm>
                    <a:prstGeom prst="rect">
                      <a:avLst/>
                    </a:prstGeom>
                  </pic:spPr>
                </pic:pic>
              </a:graphicData>
            </a:graphic>
          </wp:inline>
        </w:drawing>
      </w:r>
    </w:p>
    <w:p w14:paraId="772CD374" w14:textId="4BA350E5" w:rsidR="00CA5F75" w:rsidRPr="00CA5F75" w:rsidRDefault="00CA5F75" w:rsidP="00D55C18">
      <w:pPr>
        <w:pStyle w:val="Tesispiefoto"/>
        <w:spacing w:line="480" w:lineRule="auto"/>
      </w:pPr>
      <w:r>
        <w:t xml:space="preserve">Karla Tobar, </w:t>
      </w:r>
      <w:proofErr w:type="spellStart"/>
      <w:r>
        <w:t>Refresh</w:t>
      </w:r>
      <w:proofErr w:type="spellEnd"/>
      <w:r>
        <w:t xml:space="preserve"> (2011)</w:t>
      </w:r>
    </w:p>
    <w:p w14:paraId="62EE8979" w14:textId="4868AB31" w:rsidR="00950BBF" w:rsidRPr="006649F0" w:rsidRDefault="00C40E85" w:rsidP="00950BBF">
      <w:pPr>
        <w:pStyle w:val="Tesistexto"/>
      </w:pPr>
      <w:r>
        <w:rPr>
          <w:color w:val="000000"/>
        </w:rPr>
        <w:t>Por otro l</w:t>
      </w:r>
      <w:r w:rsidR="003F0AE2">
        <w:rPr>
          <w:color w:val="000000"/>
        </w:rPr>
        <w:t>ado, y dentro del campo del arte y la tecnología, quiero incluir como</w:t>
      </w:r>
      <w:r w:rsidR="00F94A21">
        <w:rPr>
          <w:color w:val="000000"/>
        </w:rPr>
        <w:t xml:space="preserve"> referente nacional</w:t>
      </w:r>
      <w:r w:rsidR="00832EE6">
        <w:rPr>
          <w:color w:val="000000"/>
        </w:rPr>
        <w:t xml:space="preserve"> a</w:t>
      </w:r>
      <w:r w:rsidR="00F94A21">
        <w:rPr>
          <w:color w:val="000000"/>
        </w:rPr>
        <w:t xml:space="preserve"> Juan Carlos León</w:t>
      </w:r>
      <w:r w:rsidR="00832EE6">
        <w:rPr>
          <w:color w:val="000000"/>
        </w:rPr>
        <w:t xml:space="preserve">, artista y gestor guayaquileño, quien junto a Ana Rosa Valdez, coordinó el Diferencial </w:t>
      </w:r>
      <w:proofErr w:type="spellStart"/>
      <w:r w:rsidR="00832EE6">
        <w:rPr>
          <w:color w:val="000000"/>
        </w:rPr>
        <w:t>Hub</w:t>
      </w:r>
      <w:proofErr w:type="spellEnd"/>
      <w:r w:rsidR="00832EE6">
        <w:rPr>
          <w:color w:val="000000"/>
        </w:rPr>
        <w:t xml:space="preserve"> Medial en Guayaquil en el 2011. </w:t>
      </w:r>
      <w:r w:rsidR="002B4574">
        <w:rPr>
          <w:color w:val="000000"/>
        </w:rPr>
        <w:t>E</w:t>
      </w:r>
      <w:r w:rsidR="00D77553">
        <w:rPr>
          <w:color w:val="000000"/>
        </w:rPr>
        <w:t xml:space="preserve">n </w:t>
      </w:r>
      <w:r w:rsidR="00D77553" w:rsidRPr="00D77553">
        <w:rPr>
          <w:i/>
          <w:color w:val="000000"/>
        </w:rPr>
        <w:t>Estrategias para Encontrar el Color de la Democracia (2016)</w:t>
      </w:r>
      <w:r w:rsidR="00D77553">
        <w:rPr>
          <w:color w:val="000000"/>
        </w:rPr>
        <w:t>, presentada en la XIII Bienal de Cuenca</w:t>
      </w:r>
      <w:r w:rsidR="00B8238D">
        <w:rPr>
          <w:color w:val="000000"/>
        </w:rPr>
        <w:t>, León,</w:t>
      </w:r>
      <w:r w:rsidR="00D77553">
        <w:rPr>
          <w:color w:val="000000"/>
        </w:rPr>
        <w:t xml:space="preserve"> </w:t>
      </w:r>
      <w:r w:rsidR="00B8238D">
        <w:rPr>
          <w:color w:val="000000"/>
        </w:rPr>
        <w:t xml:space="preserve">muestra una </w:t>
      </w:r>
      <w:r w:rsidR="00D77553">
        <w:rPr>
          <w:color w:val="000000"/>
        </w:rPr>
        <w:t xml:space="preserve">pieza </w:t>
      </w:r>
      <w:r w:rsidR="00B8238D">
        <w:rPr>
          <w:color w:val="000000"/>
        </w:rPr>
        <w:t xml:space="preserve">compuesta por </w:t>
      </w:r>
      <w:r w:rsidR="00950BBF">
        <w:rPr>
          <w:color w:val="000000"/>
        </w:rPr>
        <w:t>una infografía mural</w:t>
      </w:r>
      <w:r w:rsidR="00C04797">
        <w:rPr>
          <w:color w:val="000000"/>
        </w:rPr>
        <w:t xml:space="preserve">, donde </w:t>
      </w:r>
      <w:r w:rsidR="00950BBF">
        <w:rPr>
          <w:color w:val="000000"/>
        </w:rPr>
        <w:t xml:space="preserve">muestra una: </w:t>
      </w:r>
    </w:p>
    <w:p w14:paraId="015CDF69" w14:textId="4D71F214" w:rsidR="002B4574" w:rsidRDefault="006649F0" w:rsidP="003F3F80">
      <w:pPr>
        <w:pStyle w:val="Tesiscita3lineas"/>
      </w:pPr>
      <w:r w:rsidRPr="006649F0">
        <w:lastRenderedPageBreak/>
        <w:t>Visualización estructurada a partir de  la revisión de las asignaciones de escaños legislativos de cada partido o movimiento político, sus coaliciones con otros partidos y el número de representantes en cada periodo legislativo, desde 1998 hasta el 2014</w:t>
      </w:r>
      <w:r w:rsidR="00950BBF">
        <w:t>.</w:t>
      </w:r>
      <w:r w:rsidR="00950BBF">
        <w:rPr>
          <w:rStyle w:val="FootnoteReference"/>
        </w:rPr>
        <w:footnoteReference w:id="7"/>
      </w:r>
    </w:p>
    <w:p w14:paraId="26E190CB" w14:textId="250BBFFE" w:rsidR="00643BFB" w:rsidRDefault="00643BFB" w:rsidP="00643BFB">
      <w:pPr>
        <w:pStyle w:val="Tesistexto"/>
        <w:spacing w:line="240" w:lineRule="auto"/>
        <w:ind w:firstLine="0"/>
        <w:jc w:val="center"/>
        <w:rPr>
          <w:color w:val="000000"/>
        </w:rPr>
      </w:pPr>
      <w:r>
        <w:rPr>
          <w:noProof/>
          <w:color w:val="000000"/>
          <w:lang w:val="en-US"/>
        </w:rPr>
        <w:drawing>
          <wp:inline distT="0" distB="0" distL="0" distR="0" wp14:anchorId="4ED12BC5" wp14:editId="76B5577C">
            <wp:extent cx="5108176" cy="288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an_carlos_leon_democracia1.jpg"/>
                    <pic:cNvPicPr/>
                  </pic:nvPicPr>
                  <pic:blipFill>
                    <a:blip r:embed="rId16">
                      <a:extLst>
                        <a:ext uri="{28A0092B-C50C-407E-A947-70E740481C1C}">
                          <a14:useLocalDpi xmlns:a14="http://schemas.microsoft.com/office/drawing/2010/main" val="0"/>
                        </a:ext>
                      </a:extLst>
                    </a:blip>
                    <a:stretch>
                      <a:fillRect/>
                    </a:stretch>
                  </pic:blipFill>
                  <pic:spPr>
                    <a:xfrm>
                      <a:off x="0" y="0"/>
                      <a:ext cx="5108176" cy="2880000"/>
                    </a:xfrm>
                    <a:prstGeom prst="rect">
                      <a:avLst/>
                    </a:prstGeom>
                  </pic:spPr>
                </pic:pic>
              </a:graphicData>
            </a:graphic>
          </wp:inline>
        </w:drawing>
      </w:r>
    </w:p>
    <w:p w14:paraId="07F06575" w14:textId="1E4F63BF" w:rsidR="00643BFB" w:rsidRDefault="00643BFB" w:rsidP="00643BFB">
      <w:pPr>
        <w:pStyle w:val="Tesispiefoto"/>
        <w:spacing w:line="480" w:lineRule="auto"/>
      </w:pPr>
      <w:r>
        <w:t xml:space="preserve">Juan Carlos León, </w:t>
      </w:r>
      <w:r w:rsidR="003F3F80">
        <w:t>Infografía Mural – E</w:t>
      </w:r>
      <w:r>
        <w:t>strategias para Encontrar el Color de la Democracia (2016)</w:t>
      </w:r>
    </w:p>
    <w:p w14:paraId="67CD59D4" w14:textId="52218D2E" w:rsidR="00643BFB" w:rsidRDefault="003F3F80" w:rsidP="003F3F80">
      <w:pPr>
        <w:pStyle w:val="Tesistexto"/>
      </w:pPr>
      <w:r>
        <w:t>Seguida de, un dispositivo de goteo controlado que:</w:t>
      </w:r>
    </w:p>
    <w:p w14:paraId="66B25433" w14:textId="144A6ED1" w:rsidR="003F3F80" w:rsidRPr="00C04797" w:rsidRDefault="003F3F80" w:rsidP="00C04797">
      <w:pPr>
        <w:pStyle w:val="Tesiscita3lineas"/>
        <w:rPr>
          <w:lang w:val="en-US"/>
        </w:rPr>
      </w:pPr>
      <w:r>
        <w:t xml:space="preserve">[…] permite el seguimiento en tiempo real de los </w:t>
      </w:r>
      <w:proofErr w:type="spellStart"/>
      <w:r>
        <w:t>tweets</w:t>
      </w:r>
      <w:proofErr w:type="spellEnd"/>
      <w:r>
        <w:t xml:space="preserve"> de </w:t>
      </w:r>
      <w:r w:rsidR="00A85B8E" w:rsidRPr="00A85B8E">
        <w:rPr>
          <w:lang w:val="en-US"/>
        </w:rPr>
        <w:t xml:space="preserve">los </w:t>
      </w:r>
      <w:proofErr w:type="spellStart"/>
      <w:r w:rsidR="00A85B8E" w:rsidRPr="00A85B8E">
        <w:rPr>
          <w:lang w:val="en-US"/>
        </w:rPr>
        <w:t>Asambleístas</w:t>
      </w:r>
      <w:proofErr w:type="spellEnd"/>
      <w:r w:rsidR="00A85B8E" w:rsidRPr="00A85B8E">
        <w:rPr>
          <w:lang w:val="en-US"/>
        </w:rPr>
        <w:t xml:space="preserve"> y </w:t>
      </w:r>
      <w:proofErr w:type="spellStart"/>
      <w:r w:rsidR="00A85B8E" w:rsidRPr="00A85B8E">
        <w:rPr>
          <w:lang w:val="en-US"/>
        </w:rPr>
        <w:t>principales</w:t>
      </w:r>
      <w:proofErr w:type="spellEnd"/>
      <w:r w:rsidR="00A85B8E" w:rsidRPr="00A85B8E">
        <w:rPr>
          <w:lang w:val="en-US"/>
        </w:rPr>
        <w:t xml:space="preserve"> </w:t>
      </w:r>
      <w:proofErr w:type="spellStart"/>
      <w:r w:rsidR="00A85B8E" w:rsidRPr="00A85B8E">
        <w:rPr>
          <w:lang w:val="en-US"/>
        </w:rPr>
        <w:t>personajes</w:t>
      </w:r>
      <w:proofErr w:type="spellEnd"/>
      <w:r w:rsidR="00A85B8E" w:rsidRPr="00A85B8E">
        <w:rPr>
          <w:lang w:val="en-US"/>
        </w:rPr>
        <w:t xml:space="preserve"> </w:t>
      </w:r>
      <w:proofErr w:type="spellStart"/>
      <w:r w:rsidR="00A85B8E" w:rsidRPr="00A85B8E">
        <w:rPr>
          <w:lang w:val="en-US"/>
        </w:rPr>
        <w:t>políticos</w:t>
      </w:r>
      <w:proofErr w:type="spellEnd"/>
      <w:r w:rsidR="00A85B8E" w:rsidRPr="00A85B8E">
        <w:rPr>
          <w:lang w:val="en-US"/>
        </w:rPr>
        <w:t xml:space="preserve"> del Ecuador. Los tweets </w:t>
      </w:r>
      <w:proofErr w:type="spellStart"/>
      <w:r w:rsidR="00A85B8E" w:rsidRPr="00A85B8E">
        <w:rPr>
          <w:lang w:val="en-US"/>
        </w:rPr>
        <w:t>generan</w:t>
      </w:r>
      <w:proofErr w:type="spellEnd"/>
      <w:r w:rsidR="00A85B8E" w:rsidRPr="00A85B8E">
        <w:rPr>
          <w:lang w:val="en-US"/>
        </w:rPr>
        <w:t xml:space="preserve"> y </w:t>
      </w:r>
      <w:proofErr w:type="spellStart"/>
      <w:r w:rsidR="00A85B8E" w:rsidRPr="00A85B8E">
        <w:rPr>
          <w:lang w:val="en-US"/>
        </w:rPr>
        <w:t>marcan</w:t>
      </w:r>
      <w:proofErr w:type="spellEnd"/>
      <w:r w:rsidR="00A85B8E" w:rsidRPr="00A85B8E">
        <w:rPr>
          <w:lang w:val="en-US"/>
        </w:rPr>
        <w:t xml:space="preserve"> el </w:t>
      </w:r>
      <w:proofErr w:type="spellStart"/>
      <w:r w:rsidR="00A85B8E" w:rsidRPr="00A85B8E">
        <w:rPr>
          <w:lang w:val="en-US"/>
        </w:rPr>
        <w:t>ritmo</w:t>
      </w:r>
      <w:proofErr w:type="spellEnd"/>
      <w:r w:rsidR="00A85B8E" w:rsidRPr="00A85B8E">
        <w:rPr>
          <w:lang w:val="en-US"/>
        </w:rPr>
        <w:t xml:space="preserve"> de </w:t>
      </w:r>
      <w:proofErr w:type="spellStart"/>
      <w:r w:rsidR="00A85B8E" w:rsidRPr="00A85B8E">
        <w:rPr>
          <w:lang w:val="en-US"/>
        </w:rPr>
        <w:t>movimiento</w:t>
      </w:r>
      <w:proofErr w:type="spellEnd"/>
      <w:r w:rsidR="00C04797">
        <w:rPr>
          <w:lang w:val="en-US"/>
        </w:rPr>
        <w:t xml:space="preserve"> del </w:t>
      </w:r>
      <w:proofErr w:type="spellStart"/>
      <w:r w:rsidR="00C04797">
        <w:rPr>
          <w:lang w:val="en-US"/>
        </w:rPr>
        <w:t>prototipo</w:t>
      </w:r>
      <w:proofErr w:type="spellEnd"/>
      <w:r w:rsidR="00C04797">
        <w:rPr>
          <w:lang w:val="en-US"/>
        </w:rPr>
        <w:t xml:space="preserve"> de </w:t>
      </w:r>
      <w:proofErr w:type="spellStart"/>
      <w:r w:rsidR="00C04797">
        <w:rPr>
          <w:lang w:val="en-US"/>
        </w:rPr>
        <w:t>Ala</w:t>
      </w:r>
      <w:proofErr w:type="spellEnd"/>
      <w:r w:rsidR="00C04797">
        <w:rPr>
          <w:lang w:val="en-US"/>
        </w:rPr>
        <w:t xml:space="preserve"> de </w:t>
      </w:r>
      <w:proofErr w:type="spellStart"/>
      <w:r w:rsidR="00C04797">
        <w:rPr>
          <w:lang w:val="en-US"/>
        </w:rPr>
        <w:t>Cóndor</w:t>
      </w:r>
      <w:proofErr w:type="spellEnd"/>
      <w:r w:rsidR="00C04797">
        <w:rPr>
          <w:lang w:val="en-US"/>
        </w:rPr>
        <w:t xml:space="preserve"> […]</w:t>
      </w:r>
      <w:r w:rsidR="00C04797">
        <w:rPr>
          <w:rStyle w:val="FootnoteReference"/>
          <w:lang w:val="en-US"/>
        </w:rPr>
        <w:footnoteReference w:id="8"/>
      </w:r>
    </w:p>
    <w:p w14:paraId="25EA1B59" w14:textId="115647A2" w:rsidR="00643BFB" w:rsidRDefault="00643BFB" w:rsidP="00643BFB">
      <w:pPr>
        <w:pStyle w:val="Tesispiefoto"/>
      </w:pPr>
      <w:r>
        <w:rPr>
          <w:noProof/>
          <w:lang w:val="en-US"/>
        </w:rPr>
        <w:lastRenderedPageBreak/>
        <w:drawing>
          <wp:inline distT="0" distB="0" distL="0" distR="0" wp14:anchorId="3606C447" wp14:editId="59098C56">
            <wp:extent cx="3430326" cy="5148000"/>
            <wp:effectExtent l="0" t="0" r="0"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an_carlos_leon_democracia2.jpg"/>
                    <pic:cNvPicPr/>
                  </pic:nvPicPr>
                  <pic:blipFill>
                    <a:blip r:embed="rId17">
                      <a:extLst>
                        <a:ext uri="{28A0092B-C50C-407E-A947-70E740481C1C}">
                          <a14:useLocalDpi xmlns:a14="http://schemas.microsoft.com/office/drawing/2010/main" val="0"/>
                        </a:ext>
                      </a:extLst>
                    </a:blip>
                    <a:stretch>
                      <a:fillRect/>
                    </a:stretch>
                  </pic:blipFill>
                  <pic:spPr>
                    <a:xfrm>
                      <a:off x="0" y="0"/>
                      <a:ext cx="3430326" cy="5148000"/>
                    </a:xfrm>
                    <a:prstGeom prst="rect">
                      <a:avLst/>
                    </a:prstGeom>
                  </pic:spPr>
                </pic:pic>
              </a:graphicData>
            </a:graphic>
          </wp:inline>
        </w:drawing>
      </w:r>
    </w:p>
    <w:p w14:paraId="6370B3D1" w14:textId="73E20165" w:rsidR="00740940" w:rsidRDefault="00643BFB" w:rsidP="00621EE2">
      <w:pPr>
        <w:pStyle w:val="Tesispiefoto"/>
      </w:pPr>
      <w:r>
        <w:t>Juan Carlos León,</w:t>
      </w:r>
      <w:r w:rsidR="00A85B8E">
        <w:t xml:space="preserve"> Dispositivo de goteo controlado – Estr</w:t>
      </w:r>
      <w:r>
        <w:t>ategias para Encontrar el Color de la Democracia (2016)</w:t>
      </w:r>
    </w:p>
    <w:p w14:paraId="405C7F12" w14:textId="77777777" w:rsidR="00621EE2" w:rsidRPr="00621EE2" w:rsidRDefault="00621EE2" w:rsidP="00621EE2"/>
    <w:p w14:paraId="78B6AB1B" w14:textId="37336C50" w:rsidR="00643BFB" w:rsidRDefault="00C04797" w:rsidP="00396FA7">
      <w:pPr>
        <w:spacing w:line="480" w:lineRule="auto"/>
      </w:pPr>
      <w:r>
        <w:t xml:space="preserve">Y por último, </w:t>
      </w:r>
      <w:r w:rsidR="00740940">
        <w:t xml:space="preserve">nos presenta un prototipo robótico de ala de cóndor, que: </w:t>
      </w:r>
    </w:p>
    <w:p w14:paraId="7F31DE8B" w14:textId="76CC1F2D" w:rsidR="00740940" w:rsidRPr="001B10E3" w:rsidRDefault="00740940" w:rsidP="001B10E3">
      <w:pPr>
        <w:pStyle w:val="Tesiscita3lineas"/>
        <w:rPr>
          <w:lang w:val="en-US"/>
        </w:rPr>
      </w:pPr>
      <w:r>
        <w:rPr>
          <w:lang w:val="en-US"/>
        </w:rPr>
        <w:t xml:space="preserve">[…] </w:t>
      </w:r>
      <w:proofErr w:type="spellStart"/>
      <w:proofErr w:type="gramStart"/>
      <w:r w:rsidRPr="00740940">
        <w:rPr>
          <w:lang w:val="en-US"/>
        </w:rPr>
        <w:t>utiliza</w:t>
      </w:r>
      <w:proofErr w:type="spellEnd"/>
      <w:proofErr w:type="gramEnd"/>
      <w:r w:rsidRPr="00740940">
        <w:rPr>
          <w:lang w:val="en-US"/>
        </w:rPr>
        <w:t xml:space="preserve"> el color de la </w:t>
      </w:r>
      <w:proofErr w:type="spellStart"/>
      <w:r w:rsidRPr="00740940">
        <w:rPr>
          <w:lang w:val="en-US"/>
        </w:rPr>
        <w:t>democracia</w:t>
      </w:r>
      <w:proofErr w:type="spellEnd"/>
      <w:r w:rsidRPr="00740940">
        <w:rPr>
          <w:lang w:val="en-US"/>
        </w:rPr>
        <w:t xml:space="preserve">, </w:t>
      </w:r>
      <w:proofErr w:type="spellStart"/>
      <w:r w:rsidRPr="00740940">
        <w:rPr>
          <w:lang w:val="en-US"/>
        </w:rPr>
        <w:t>para</w:t>
      </w:r>
      <w:proofErr w:type="spellEnd"/>
      <w:r w:rsidRPr="00740940">
        <w:rPr>
          <w:lang w:val="en-US"/>
        </w:rPr>
        <w:t xml:space="preserve"> el </w:t>
      </w:r>
      <w:proofErr w:type="spellStart"/>
      <w:r w:rsidRPr="00740940">
        <w:rPr>
          <w:lang w:val="en-US"/>
        </w:rPr>
        <w:t>cambio</w:t>
      </w:r>
      <w:proofErr w:type="spellEnd"/>
      <w:r w:rsidRPr="00740940">
        <w:rPr>
          <w:lang w:val="en-US"/>
        </w:rPr>
        <w:t xml:space="preserve"> </w:t>
      </w:r>
      <w:proofErr w:type="spellStart"/>
      <w:r w:rsidRPr="00740940">
        <w:rPr>
          <w:lang w:val="en-US"/>
        </w:rPr>
        <w:t>cromático</w:t>
      </w:r>
      <w:proofErr w:type="spellEnd"/>
      <w:r w:rsidRPr="00740940">
        <w:rPr>
          <w:lang w:val="en-US"/>
        </w:rPr>
        <w:t xml:space="preserve"> de los </w:t>
      </w:r>
      <w:proofErr w:type="spellStart"/>
      <w:r w:rsidRPr="00740940">
        <w:rPr>
          <w:lang w:val="en-US"/>
        </w:rPr>
        <w:t>símbolos</w:t>
      </w:r>
      <w:proofErr w:type="spellEnd"/>
      <w:r w:rsidRPr="00740940">
        <w:rPr>
          <w:lang w:val="en-US"/>
        </w:rPr>
        <w:t xml:space="preserve"> </w:t>
      </w:r>
      <w:proofErr w:type="spellStart"/>
      <w:r w:rsidRPr="00740940">
        <w:rPr>
          <w:lang w:val="en-US"/>
        </w:rPr>
        <w:t>patrios</w:t>
      </w:r>
      <w:proofErr w:type="spellEnd"/>
      <w:r w:rsidRPr="00740940">
        <w:rPr>
          <w:lang w:val="en-US"/>
        </w:rPr>
        <w:t xml:space="preserve">. </w:t>
      </w:r>
      <w:proofErr w:type="gramStart"/>
      <w:r w:rsidRPr="00740940">
        <w:rPr>
          <w:lang w:val="en-US"/>
        </w:rPr>
        <w:t xml:space="preserve">Para el </w:t>
      </w:r>
      <w:proofErr w:type="spellStart"/>
      <w:r w:rsidRPr="00740940">
        <w:rPr>
          <w:lang w:val="en-US"/>
        </w:rPr>
        <w:t>cuestionamiento</w:t>
      </w:r>
      <w:proofErr w:type="spellEnd"/>
      <w:r w:rsidRPr="00740940">
        <w:rPr>
          <w:lang w:val="en-US"/>
        </w:rPr>
        <w:t xml:space="preserve"> de la </w:t>
      </w:r>
      <w:proofErr w:type="spellStart"/>
      <w:r w:rsidRPr="00740940">
        <w:rPr>
          <w:lang w:val="en-US"/>
        </w:rPr>
        <w:t>democracia</w:t>
      </w:r>
      <w:proofErr w:type="spellEnd"/>
      <w:r w:rsidRPr="00740940">
        <w:rPr>
          <w:lang w:val="en-US"/>
        </w:rPr>
        <w:t>.</w:t>
      </w:r>
      <w:proofErr w:type="gramEnd"/>
      <w:r w:rsidRPr="00740940">
        <w:rPr>
          <w:lang w:val="en-US"/>
        </w:rPr>
        <w:t xml:space="preserve"> La </w:t>
      </w:r>
      <w:proofErr w:type="spellStart"/>
      <w:r w:rsidRPr="00740940">
        <w:rPr>
          <w:lang w:val="en-US"/>
        </w:rPr>
        <w:t>simulación</w:t>
      </w:r>
      <w:proofErr w:type="spellEnd"/>
      <w:r w:rsidRPr="00740940">
        <w:rPr>
          <w:lang w:val="en-US"/>
        </w:rPr>
        <w:t xml:space="preserve"> de </w:t>
      </w:r>
      <w:proofErr w:type="spellStart"/>
      <w:r w:rsidRPr="00740940">
        <w:rPr>
          <w:lang w:val="en-US"/>
        </w:rPr>
        <w:t>vuelo</w:t>
      </w:r>
      <w:proofErr w:type="spellEnd"/>
      <w:r w:rsidRPr="00740940">
        <w:rPr>
          <w:lang w:val="en-US"/>
        </w:rPr>
        <w:t xml:space="preserve"> se genera a </w:t>
      </w:r>
      <w:proofErr w:type="spellStart"/>
      <w:r w:rsidRPr="00740940">
        <w:rPr>
          <w:lang w:val="en-US"/>
        </w:rPr>
        <w:t>partir</w:t>
      </w:r>
      <w:proofErr w:type="spellEnd"/>
      <w:r w:rsidRPr="00740940">
        <w:rPr>
          <w:lang w:val="en-US"/>
        </w:rPr>
        <w:t xml:space="preserve"> de los </w:t>
      </w:r>
      <w:proofErr w:type="spellStart"/>
      <w:r w:rsidRPr="00740940">
        <w:rPr>
          <w:lang w:val="en-US"/>
        </w:rPr>
        <w:t>datos</w:t>
      </w:r>
      <w:proofErr w:type="spellEnd"/>
      <w:r w:rsidRPr="00740940">
        <w:rPr>
          <w:lang w:val="en-US"/>
        </w:rPr>
        <w:t xml:space="preserve"> </w:t>
      </w:r>
      <w:proofErr w:type="spellStart"/>
      <w:r w:rsidRPr="00740940">
        <w:rPr>
          <w:lang w:val="en-US"/>
        </w:rPr>
        <w:t>recogidos</w:t>
      </w:r>
      <w:proofErr w:type="spellEnd"/>
      <w:r w:rsidRPr="00740940">
        <w:rPr>
          <w:lang w:val="en-US"/>
        </w:rPr>
        <w:t xml:space="preserve"> en la </w:t>
      </w:r>
      <w:proofErr w:type="spellStart"/>
      <w:r w:rsidRPr="00740940">
        <w:rPr>
          <w:lang w:val="en-US"/>
        </w:rPr>
        <w:t>visualización</w:t>
      </w:r>
      <w:proofErr w:type="spellEnd"/>
      <w:r w:rsidRPr="00740940">
        <w:rPr>
          <w:lang w:val="en-US"/>
        </w:rPr>
        <w:t xml:space="preserve"> </w:t>
      </w:r>
      <w:proofErr w:type="spellStart"/>
      <w:r w:rsidRPr="00740940">
        <w:rPr>
          <w:lang w:val="en-US"/>
        </w:rPr>
        <w:t>líquida</w:t>
      </w:r>
      <w:proofErr w:type="spellEnd"/>
      <w:r w:rsidRPr="00740940">
        <w:rPr>
          <w:lang w:val="en-US"/>
        </w:rPr>
        <w:t>.</w:t>
      </w:r>
      <w:r>
        <w:rPr>
          <w:rStyle w:val="FootnoteReference"/>
          <w:lang w:val="en-US"/>
        </w:rPr>
        <w:footnoteReference w:id="9"/>
      </w:r>
    </w:p>
    <w:p w14:paraId="2C520B4A" w14:textId="0FEB2D16" w:rsidR="00643BFB" w:rsidRDefault="00643BFB" w:rsidP="00396FA7">
      <w:pPr>
        <w:pStyle w:val="Tesistexto"/>
        <w:spacing w:line="240" w:lineRule="auto"/>
        <w:ind w:firstLine="0"/>
        <w:jc w:val="center"/>
        <w:rPr>
          <w:color w:val="000000"/>
        </w:rPr>
      </w:pPr>
      <w:r>
        <w:rPr>
          <w:noProof/>
          <w:color w:val="000000"/>
          <w:lang w:val="en-US"/>
        </w:rPr>
        <w:lastRenderedPageBreak/>
        <w:drawing>
          <wp:inline distT="0" distB="0" distL="0" distR="0" wp14:anchorId="4C2D6009" wp14:editId="5A3A4185">
            <wp:extent cx="5120000" cy="2880000"/>
            <wp:effectExtent l="0" t="0" r="1143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an_carlos_leon_democracia3.jpg"/>
                    <pic:cNvPicPr/>
                  </pic:nvPicPr>
                  <pic:blipFill>
                    <a:blip r:embed="rId18">
                      <a:extLst>
                        <a:ext uri="{28A0092B-C50C-407E-A947-70E740481C1C}">
                          <a14:useLocalDpi xmlns:a14="http://schemas.microsoft.com/office/drawing/2010/main" val="0"/>
                        </a:ext>
                      </a:extLst>
                    </a:blip>
                    <a:stretch>
                      <a:fillRect/>
                    </a:stretch>
                  </pic:blipFill>
                  <pic:spPr>
                    <a:xfrm>
                      <a:off x="0" y="0"/>
                      <a:ext cx="5120000" cy="2880000"/>
                    </a:xfrm>
                    <a:prstGeom prst="rect">
                      <a:avLst/>
                    </a:prstGeom>
                  </pic:spPr>
                </pic:pic>
              </a:graphicData>
            </a:graphic>
          </wp:inline>
        </w:drawing>
      </w:r>
    </w:p>
    <w:p w14:paraId="2E653A37" w14:textId="3783A749" w:rsidR="00643BFB" w:rsidRDefault="00643BFB" w:rsidP="00621EE2">
      <w:pPr>
        <w:pStyle w:val="Tesispiefoto"/>
      </w:pPr>
      <w:r>
        <w:t xml:space="preserve">Juan Carlos León, </w:t>
      </w:r>
      <w:r w:rsidR="00C04797">
        <w:t>Prototipo de ala de cóndor – Es</w:t>
      </w:r>
      <w:r>
        <w:t>trategias para Encontrar el Color de la Democracia (2016)</w:t>
      </w:r>
    </w:p>
    <w:p w14:paraId="50B57BE0" w14:textId="77777777" w:rsidR="00621EE2" w:rsidRPr="00621EE2" w:rsidRDefault="00621EE2" w:rsidP="00621EE2"/>
    <w:p w14:paraId="3000AFE2" w14:textId="7C7B130C" w:rsidR="00740940" w:rsidRDefault="00584381" w:rsidP="00621EE2">
      <w:pPr>
        <w:pStyle w:val="Tesistexto"/>
      </w:pPr>
      <w:r>
        <w:t>Mi interés por la propuesta artística</w:t>
      </w:r>
      <w:r w:rsidR="000D4423">
        <w:t xml:space="preserve"> de León radica en el uso de la infografía</w:t>
      </w:r>
      <w:r>
        <w:t xml:space="preserve"> como metodología para</w:t>
      </w:r>
      <w:r w:rsidR="000D4423">
        <w:t xml:space="preserve"> </w:t>
      </w:r>
      <w:r>
        <w:t>representar visualmente</w:t>
      </w:r>
      <w:r w:rsidR="000D4423">
        <w:t xml:space="preserve"> datos </w:t>
      </w:r>
      <w:r>
        <w:t>que se generan</w:t>
      </w:r>
      <w:r w:rsidR="000D4423">
        <w:t xml:space="preserve"> </w:t>
      </w:r>
      <w:r>
        <w:t>en</w:t>
      </w:r>
      <w:r w:rsidR="000D4423">
        <w:t xml:space="preserve"> Internet.</w:t>
      </w:r>
      <w:r>
        <w:t xml:space="preserve"> Esto tiene una relación directa con mi experiencia académica y profesional previa y </w:t>
      </w:r>
      <w:r w:rsidR="00EE1034">
        <w:t xml:space="preserve">me sirve de base para desarrollar </w:t>
      </w:r>
      <w:r w:rsidR="001A723B">
        <w:t xml:space="preserve">algunos de </w:t>
      </w:r>
      <w:r w:rsidR="00EE1034">
        <w:t>mis proyectos artísticos.</w:t>
      </w:r>
    </w:p>
    <w:p w14:paraId="632A1840" w14:textId="5E90EDB8" w:rsidR="00E423CF" w:rsidRDefault="000D4423" w:rsidP="00F27C36">
      <w:pPr>
        <w:pStyle w:val="Tesistexto"/>
      </w:pPr>
      <w:r>
        <w:t xml:space="preserve"> </w:t>
      </w:r>
      <w:r w:rsidR="00740940">
        <w:t>Por último</w:t>
      </w:r>
      <w:r w:rsidR="00440C01">
        <w:t>, quiero hacer mención de</w:t>
      </w:r>
      <w:r w:rsidR="00207A72">
        <w:t xml:space="preserve"> René Martínez Sánchez, artista portovejense radicado en la ciudad de Cuenca (Ecuador).</w:t>
      </w:r>
      <w:r w:rsidR="00440C01">
        <w:t xml:space="preserve"> A diferencia de León, Martínez, es un artista que proviene del campo del diseño y la ilustración.</w:t>
      </w:r>
      <w:r w:rsidR="00F246E7">
        <w:t xml:space="preserve"> En su proyecto, </w:t>
      </w:r>
      <w:proofErr w:type="spellStart"/>
      <w:r w:rsidR="00F246E7" w:rsidRPr="00936080">
        <w:rPr>
          <w:i/>
        </w:rPr>
        <w:t>The</w:t>
      </w:r>
      <w:proofErr w:type="spellEnd"/>
      <w:r w:rsidR="00F246E7" w:rsidRPr="00936080">
        <w:rPr>
          <w:i/>
        </w:rPr>
        <w:t xml:space="preserve"> </w:t>
      </w:r>
      <w:proofErr w:type="spellStart"/>
      <w:r w:rsidR="00F246E7" w:rsidRPr="00936080">
        <w:rPr>
          <w:i/>
        </w:rPr>
        <w:t>Sensitive</w:t>
      </w:r>
      <w:proofErr w:type="spellEnd"/>
      <w:r w:rsidR="00F246E7" w:rsidRPr="00936080">
        <w:rPr>
          <w:i/>
        </w:rPr>
        <w:t xml:space="preserve"> Machine (2017)</w:t>
      </w:r>
      <w:r w:rsidR="00F246E7">
        <w:t>, el artista comenta que:</w:t>
      </w:r>
    </w:p>
    <w:p w14:paraId="061D8364" w14:textId="7696F789" w:rsidR="00270101" w:rsidRDefault="00936080" w:rsidP="009D4253">
      <w:pPr>
        <w:pStyle w:val="Tesiscita3lineas"/>
      </w:pPr>
      <w:r>
        <w:t>Este es un proyecto en el que exploro las maneras de entender mi realidad por medio de las cartografías basadas en mi vida diaria y en mis experiencias personales. Esta obra</w:t>
      </w:r>
      <w:r w:rsidR="00E423CF">
        <w:t xml:space="preserve"> comenzó como un ejercicio de dibujo a través del uso diario de la ciudad en la que vivo. La herramienta principal </w:t>
      </w:r>
      <w:r>
        <w:t>en</w:t>
      </w:r>
      <w:r w:rsidR="00E423CF">
        <w:t xml:space="preserve"> esta tarea inicial fue el GPS como la máquina que observa. El segundo paso en la producción fue interpretar los datos con un proceso de código creativo utilizando openFrameworks como la máquina que realiza y toma las decisiones estéticas. Después, modifico una impresora plotter de vinilo </w:t>
      </w:r>
      <w:r w:rsidR="009D4253">
        <w:lastRenderedPageBreak/>
        <w:t>para poder usarla como la máquina que pinta, y de este modo pintar los diferentes resultados en papel utilizando acuarelas</w:t>
      </w:r>
      <w:r>
        <w:t xml:space="preserve"> […]</w:t>
      </w:r>
      <w:r w:rsidR="003D3B1F">
        <w:rPr>
          <w:rStyle w:val="FootnoteReference"/>
        </w:rPr>
        <w:footnoteReference w:id="10"/>
      </w:r>
    </w:p>
    <w:p w14:paraId="5781283E" w14:textId="77777777" w:rsidR="009666F4" w:rsidRDefault="009666F4" w:rsidP="009666F4">
      <w:pPr>
        <w:pStyle w:val="Tesistexto"/>
        <w:spacing w:line="240" w:lineRule="auto"/>
        <w:ind w:firstLine="0"/>
        <w:jc w:val="center"/>
        <w:rPr>
          <w:rStyle w:val="Strong"/>
          <w:b w:val="0"/>
          <w:bCs w:val="0"/>
        </w:rPr>
      </w:pPr>
      <w:r>
        <w:rPr>
          <w:noProof/>
          <w:lang w:val="en-US"/>
        </w:rPr>
        <w:drawing>
          <wp:inline distT="0" distB="0" distL="0" distR="0" wp14:anchorId="25B2CED4" wp14:editId="57B5615F">
            <wp:extent cx="5130243" cy="2520000"/>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_martinez_sensitive_machine5.jpg"/>
                    <pic:cNvPicPr/>
                  </pic:nvPicPr>
                  <pic:blipFill>
                    <a:blip r:embed="rId19">
                      <a:extLst>
                        <a:ext uri="{28A0092B-C50C-407E-A947-70E740481C1C}">
                          <a14:useLocalDpi xmlns:a14="http://schemas.microsoft.com/office/drawing/2010/main" val="0"/>
                        </a:ext>
                      </a:extLst>
                    </a:blip>
                    <a:stretch>
                      <a:fillRect/>
                    </a:stretch>
                  </pic:blipFill>
                  <pic:spPr>
                    <a:xfrm>
                      <a:off x="0" y="0"/>
                      <a:ext cx="5130243" cy="2520000"/>
                    </a:xfrm>
                    <a:prstGeom prst="rect">
                      <a:avLst/>
                    </a:prstGeom>
                  </pic:spPr>
                </pic:pic>
              </a:graphicData>
            </a:graphic>
          </wp:inline>
        </w:drawing>
      </w:r>
    </w:p>
    <w:p w14:paraId="10F1C22C" w14:textId="77777777" w:rsidR="009666F4" w:rsidRDefault="009666F4" w:rsidP="009666F4">
      <w:pPr>
        <w:pStyle w:val="Tesispiefoto"/>
        <w:spacing w:line="480" w:lineRule="auto"/>
        <w:rPr>
          <w:rStyle w:val="Strong"/>
          <w:b w:val="0"/>
          <w:bCs w:val="0"/>
        </w:rPr>
      </w:pPr>
      <w:r>
        <w:rPr>
          <w:rStyle w:val="Strong"/>
          <w:b w:val="0"/>
          <w:bCs w:val="0"/>
        </w:rPr>
        <w:t>René Martínez, experimento de código creativo en openFrameworks (2017)</w:t>
      </w:r>
    </w:p>
    <w:p w14:paraId="188BA6B9" w14:textId="77777777" w:rsidR="009666F4" w:rsidRDefault="009666F4" w:rsidP="009666F4">
      <w:pPr>
        <w:pStyle w:val="Tesistexto"/>
        <w:spacing w:line="240" w:lineRule="auto"/>
        <w:ind w:firstLine="0"/>
        <w:jc w:val="center"/>
        <w:rPr>
          <w:rStyle w:val="Strong"/>
          <w:b w:val="0"/>
          <w:bCs w:val="0"/>
        </w:rPr>
      </w:pPr>
      <w:r>
        <w:rPr>
          <w:noProof/>
          <w:lang w:val="en-US"/>
        </w:rPr>
        <w:drawing>
          <wp:inline distT="0" distB="0" distL="0" distR="0" wp14:anchorId="32DDB411" wp14:editId="7E51B183">
            <wp:extent cx="5142368" cy="251964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ne_martinez_sensitive_machine10.jpg"/>
                    <pic:cNvPicPr/>
                  </pic:nvPicPr>
                  <pic:blipFill rotWithShape="1">
                    <a:blip r:embed="rId20">
                      <a:extLst>
                        <a:ext uri="{28A0092B-C50C-407E-A947-70E740481C1C}">
                          <a14:useLocalDpi xmlns:a14="http://schemas.microsoft.com/office/drawing/2010/main" val="0"/>
                        </a:ext>
                      </a:extLst>
                    </a:blip>
                    <a:srcRect l="2696" r="1628"/>
                    <a:stretch/>
                  </pic:blipFill>
                  <pic:spPr bwMode="auto">
                    <a:xfrm>
                      <a:off x="0" y="0"/>
                      <a:ext cx="5143103" cy="2520000"/>
                    </a:xfrm>
                    <a:prstGeom prst="rect">
                      <a:avLst/>
                    </a:prstGeom>
                    <a:ln>
                      <a:noFill/>
                    </a:ln>
                    <a:extLst>
                      <a:ext uri="{53640926-AAD7-44d8-BBD7-CCE9431645EC}">
                        <a14:shadowObscured xmlns:a14="http://schemas.microsoft.com/office/drawing/2010/main"/>
                      </a:ext>
                    </a:extLst>
                  </pic:spPr>
                </pic:pic>
              </a:graphicData>
            </a:graphic>
          </wp:inline>
        </w:drawing>
      </w:r>
    </w:p>
    <w:p w14:paraId="58A3AA95" w14:textId="1F13D76B" w:rsidR="009666F4" w:rsidRDefault="009666F4" w:rsidP="009666F4">
      <w:pPr>
        <w:pStyle w:val="Tesispiefoto"/>
        <w:spacing w:line="480" w:lineRule="auto"/>
      </w:pPr>
      <w:r>
        <w:rPr>
          <w:rStyle w:val="Strong"/>
          <w:b w:val="0"/>
          <w:bCs w:val="0"/>
        </w:rPr>
        <w:t>René Martínez, Sin título, acuarela sobre cartulina (2017)</w:t>
      </w:r>
    </w:p>
    <w:p w14:paraId="191DEDC0" w14:textId="01849A9A" w:rsidR="00F435CF" w:rsidRDefault="00440C01" w:rsidP="00621EE2">
      <w:pPr>
        <w:pStyle w:val="Tesistexto"/>
      </w:pPr>
      <w:r>
        <w:t xml:space="preserve">En otras palabras, Martínez, hace una lectura del espacio que habita por medio del recorrido, convirtiéndose en </w:t>
      </w:r>
      <w:r w:rsidR="00F435CF">
        <w:t>uno de los</w:t>
      </w:r>
      <w:r>
        <w:t xml:space="preserve"> elemento</w:t>
      </w:r>
      <w:r w:rsidR="00F435CF">
        <w:t>s</w:t>
      </w:r>
      <w:r>
        <w:t xml:space="preserve"> principal</w:t>
      </w:r>
      <w:r w:rsidR="00F435CF">
        <w:t>es de su investigación pictórica. Al mismo tiempo, encuentro que la idea del paisaje urbano está presente a través de la cartografí</w:t>
      </w:r>
      <w:r w:rsidR="009B738D">
        <w:t>a</w:t>
      </w:r>
      <w:r w:rsidR="002B4574">
        <w:t xml:space="preserve"> y de la abstracción</w:t>
      </w:r>
      <w:r w:rsidR="009B738D">
        <w:t xml:space="preserve">, </w:t>
      </w:r>
      <w:r w:rsidR="002B4574">
        <w:t>conce</w:t>
      </w:r>
      <w:r w:rsidR="002D267E">
        <w:t>ptos que abordo en los proyectos</w:t>
      </w:r>
      <w:r w:rsidR="002B4574">
        <w:t xml:space="preserve"> artísticos</w:t>
      </w:r>
      <w:r w:rsidR="002D267E">
        <w:t xml:space="preserve"> que forman parte de mi propuesta</w:t>
      </w:r>
      <w:r w:rsidR="009B738D">
        <w:t>.</w:t>
      </w:r>
    </w:p>
    <w:p w14:paraId="48866751" w14:textId="572BA809" w:rsidR="009D4253" w:rsidRDefault="003747AB" w:rsidP="00621EE2">
      <w:pPr>
        <w:pStyle w:val="Tesistexto"/>
        <w:rPr>
          <w:rStyle w:val="Strong"/>
          <w:b w:val="0"/>
          <w:bCs w:val="0"/>
        </w:rPr>
      </w:pPr>
      <w:r>
        <w:t>Otra</w:t>
      </w:r>
      <w:r w:rsidR="00AC42A5">
        <w:t xml:space="preserve"> característica muy particular en este trabajo es que se encuentra atravesado por la experiencia personal y la cotidianidad; algo que también puedo encontrar en común con mi </w:t>
      </w:r>
      <w:r w:rsidR="00C932E9">
        <w:t xml:space="preserve">proceso de </w:t>
      </w:r>
      <w:r w:rsidR="00AC42A5">
        <w:t>trabaj</w:t>
      </w:r>
      <w:r w:rsidR="002C4F23">
        <w:t>o</w:t>
      </w:r>
      <w:r w:rsidR="009049F8">
        <w:t xml:space="preserve"> y</w:t>
      </w:r>
      <w:r w:rsidR="000F563A">
        <w:t xml:space="preserve"> al que hago mención en el apartado de Motivación del proyecto</w:t>
      </w:r>
      <w:r w:rsidR="002C4F23">
        <w:t>.</w:t>
      </w:r>
    </w:p>
    <w:p w14:paraId="23B09152" w14:textId="60039BE5" w:rsidR="00282184" w:rsidRDefault="00EC509E" w:rsidP="009666F4">
      <w:pPr>
        <w:pStyle w:val="Tesistexto"/>
      </w:pPr>
      <w:r>
        <w:t>Como último dato, me gustaría señalar un acontecimiento</w:t>
      </w:r>
      <w:r w:rsidR="00A227CF">
        <w:t xml:space="preserve"> específico</w:t>
      </w:r>
      <w:r>
        <w:t xml:space="preserve"> de gran importancia para el país en el ámbito artístico. </w:t>
      </w:r>
      <w:r w:rsidR="004B703A">
        <w:t>Desde</w:t>
      </w:r>
      <w:r>
        <w:t xml:space="preserve"> el mes de octubre del año </w:t>
      </w:r>
      <w:r w:rsidR="00DE0530">
        <w:t>pasado</w:t>
      </w:r>
      <w:r>
        <w:t xml:space="preserve"> la obra </w:t>
      </w:r>
      <w:r w:rsidRPr="00A227CF">
        <w:rPr>
          <w:i/>
        </w:rPr>
        <w:t>Quito, Luz de América (1979)</w:t>
      </w:r>
      <w:r>
        <w:t xml:space="preserve"> de Mauricio Bueno</w:t>
      </w:r>
      <w:r w:rsidR="00DE0530">
        <w:t xml:space="preserve"> fue incorporada a la colección del Museo Solomon R. Guggenheim de Nueva York</w:t>
      </w:r>
      <w:r w:rsidR="006B7957">
        <w:t>.</w:t>
      </w:r>
      <w:r w:rsidR="001F44E7">
        <w:rPr>
          <w:rStyle w:val="FootnoteReference"/>
        </w:rPr>
        <w:footnoteReference w:id="11"/>
      </w:r>
      <w:r w:rsidR="006B7957">
        <w:t xml:space="preserve"> </w:t>
      </w:r>
      <w:r w:rsidR="003E552D">
        <w:t>Lo que quiere decir que</w:t>
      </w:r>
      <w:r w:rsidR="00DE0530">
        <w:t xml:space="preserve">, </w:t>
      </w:r>
      <w:r w:rsidR="003E552D">
        <w:t xml:space="preserve">comienza a </w:t>
      </w:r>
      <w:r w:rsidR="00BE23F8">
        <w:t>surgir</w:t>
      </w:r>
      <w:r w:rsidR="003E552D">
        <w:t xml:space="preserve"> un interés por lo que se está haciendo en el país en cuanto a las prácticas artística que se generan desde otros campos.</w:t>
      </w:r>
      <w:r w:rsidR="00DE0530">
        <w:t xml:space="preserve"> </w:t>
      </w:r>
      <w:r w:rsidR="003E552D">
        <w:t>Así, con e</w:t>
      </w:r>
      <w:r w:rsidR="00603342">
        <w:t>ste</w:t>
      </w:r>
      <w:r w:rsidR="003E552D">
        <w:t xml:space="preserve"> evento y </w:t>
      </w:r>
      <w:r w:rsidR="00603342">
        <w:t xml:space="preserve">conjunto </w:t>
      </w:r>
      <w:r w:rsidR="00282184">
        <w:t>de artistas</w:t>
      </w:r>
      <w:r w:rsidR="009B738D">
        <w:t xml:space="preserve"> nacionales</w:t>
      </w:r>
      <w:r w:rsidR="00BE23F8">
        <w:t xml:space="preserve"> intento insertar mi práctica dentro de este campo. </w:t>
      </w:r>
    </w:p>
    <w:p w14:paraId="2FA033E1" w14:textId="77777777" w:rsidR="00282184" w:rsidRPr="00282184" w:rsidRDefault="00282184" w:rsidP="00282184">
      <w:pPr>
        <w:pStyle w:val="Tesistexto"/>
      </w:pPr>
    </w:p>
    <w:p w14:paraId="2577B2D3" w14:textId="77777777" w:rsidR="00B94DB7" w:rsidRPr="00C42EDB" w:rsidRDefault="00B94DB7" w:rsidP="00B94DB7">
      <w:pPr>
        <w:pStyle w:val="Tsistitulos"/>
        <w:numPr>
          <w:ilvl w:val="1"/>
          <w:numId w:val="8"/>
        </w:numPr>
        <w:rPr>
          <w:rStyle w:val="Strong"/>
          <w:b/>
        </w:rPr>
      </w:pPr>
      <w:bookmarkStart w:id="3" w:name="_Toc394092275"/>
      <w:r w:rsidRPr="00C42EDB">
        <w:rPr>
          <w:rStyle w:val="Strong"/>
          <w:b/>
        </w:rPr>
        <w:t>Pertinencia del proyecto</w:t>
      </w:r>
      <w:bookmarkEnd w:id="3"/>
    </w:p>
    <w:p w14:paraId="5CA7107C" w14:textId="3B126347" w:rsidR="00BD0327" w:rsidRDefault="00B94DB7" w:rsidP="00621EE2">
      <w:pPr>
        <w:spacing w:line="480" w:lineRule="auto"/>
        <w:ind w:firstLine="709"/>
        <w:jc w:val="both"/>
        <w:rPr>
          <w:color w:val="000000"/>
        </w:rPr>
      </w:pPr>
      <w:r w:rsidRPr="00023635">
        <w:rPr>
          <w:color w:val="000000"/>
        </w:rPr>
        <w:t xml:space="preserve">En </w:t>
      </w:r>
      <w:r w:rsidR="00B43AD3">
        <w:rPr>
          <w:color w:val="000000"/>
        </w:rPr>
        <w:t>“</w:t>
      </w:r>
      <w:r w:rsidRPr="00023635">
        <w:rPr>
          <w:color w:val="000000"/>
        </w:rPr>
        <w:t>crisi</w:t>
      </w:r>
      <w:r w:rsidR="00A227CF">
        <w:rPr>
          <w:color w:val="000000"/>
        </w:rPr>
        <w:t>s</w:t>
      </w:r>
      <w:r w:rsidR="00B43AD3">
        <w:rPr>
          <w:color w:val="000000"/>
        </w:rPr>
        <w:t>”</w:t>
      </w:r>
      <w:r w:rsidR="00761B34">
        <w:rPr>
          <w:color w:val="000000"/>
        </w:rPr>
        <w:t xml:space="preserve">, </w:t>
      </w:r>
      <w:r w:rsidR="00B43AD3">
        <w:rPr>
          <w:color w:val="000000"/>
        </w:rPr>
        <w:t>“</w:t>
      </w:r>
      <w:r w:rsidR="00A227CF">
        <w:rPr>
          <w:color w:val="000000"/>
        </w:rPr>
        <w:t>frágil</w:t>
      </w:r>
      <w:r w:rsidR="00B43AD3">
        <w:rPr>
          <w:color w:val="000000"/>
        </w:rPr>
        <w:t>”</w:t>
      </w:r>
      <w:r w:rsidR="00761B34">
        <w:rPr>
          <w:color w:val="000000"/>
        </w:rPr>
        <w:t xml:space="preserve">, </w:t>
      </w:r>
      <w:r w:rsidR="00B43AD3">
        <w:rPr>
          <w:color w:val="000000"/>
        </w:rPr>
        <w:t>“</w:t>
      </w:r>
      <w:r w:rsidR="00A227CF">
        <w:rPr>
          <w:color w:val="000000"/>
        </w:rPr>
        <w:t>inestable</w:t>
      </w:r>
      <w:r w:rsidR="00B43AD3">
        <w:rPr>
          <w:color w:val="000000"/>
        </w:rPr>
        <w:t>”</w:t>
      </w:r>
      <w:r w:rsidRPr="00023635">
        <w:rPr>
          <w:color w:val="000000"/>
        </w:rPr>
        <w:t xml:space="preserve">; son algunos de los términos que reconocidos curadores y críticos de arte locales utilizan con frecuencia para referirse a la escena artística y a las instituciones culturales en el Ecuador. Sin embargo, dicha escena ha logrado complejizarse en Guayaquil, a pesar del mal tiempo. En los últimos años han surgido proyectos </w:t>
      </w:r>
      <w:r w:rsidR="00C36063">
        <w:rPr>
          <w:color w:val="000000"/>
        </w:rPr>
        <w:t>o</w:t>
      </w:r>
      <w:r w:rsidRPr="00023635">
        <w:rPr>
          <w:color w:val="000000"/>
        </w:rPr>
        <w:t xml:space="preserve"> plataformas, auto</w:t>
      </w:r>
      <w:r w:rsidR="00BD0327">
        <w:rPr>
          <w:color w:val="000000"/>
        </w:rPr>
        <w:t xml:space="preserve"> </w:t>
      </w:r>
      <w:r w:rsidRPr="00023635">
        <w:rPr>
          <w:color w:val="000000"/>
        </w:rPr>
        <w:t xml:space="preserve">gestionadas por los propios artistas y alejadas del pequeño circuito de circulación tradicional (galerías y museos), que buscan asumir </w:t>
      </w:r>
      <w:r w:rsidRPr="00023635">
        <w:rPr>
          <w:color w:val="000000"/>
        </w:rPr>
        <w:lastRenderedPageBreak/>
        <w:t xml:space="preserve">esas responsabilidades reaccionando al mal manejo de recursos y </w:t>
      </w:r>
      <w:r w:rsidR="00C36063">
        <w:rPr>
          <w:color w:val="000000"/>
        </w:rPr>
        <w:t xml:space="preserve">a </w:t>
      </w:r>
      <w:r w:rsidRPr="00023635">
        <w:rPr>
          <w:color w:val="000000"/>
        </w:rPr>
        <w:t>la falta de políticas públicas que garanticen el fomento, el fortalecimiento y la difusión de la producción artística local.</w:t>
      </w:r>
    </w:p>
    <w:p w14:paraId="6194D17C" w14:textId="6028E7B6" w:rsidR="00382CD8" w:rsidRDefault="00BD0327" w:rsidP="00621EE2">
      <w:pPr>
        <w:spacing w:line="480" w:lineRule="auto"/>
        <w:ind w:firstLine="709"/>
        <w:jc w:val="both"/>
        <w:rPr>
          <w:color w:val="000000"/>
        </w:rPr>
      </w:pPr>
      <w:r>
        <w:rPr>
          <w:color w:val="000000"/>
        </w:rPr>
        <w:t>Debo aclarar que, m</w:t>
      </w:r>
      <w:r w:rsidR="003A4B7C">
        <w:rPr>
          <w:color w:val="000000"/>
        </w:rPr>
        <w:t>i investigación,</w:t>
      </w:r>
      <w:r w:rsidR="00B94DB7" w:rsidRPr="00023635">
        <w:rPr>
          <w:color w:val="000000"/>
        </w:rPr>
        <w:t xml:space="preserve"> no pretende </w:t>
      </w:r>
      <w:r w:rsidR="003A4B7C">
        <w:rPr>
          <w:color w:val="000000"/>
        </w:rPr>
        <w:t xml:space="preserve">abordar de manera directa </w:t>
      </w:r>
      <w:r w:rsidR="00B26DC8">
        <w:rPr>
          <w:color w:val="000000"/>
        </w:rPr>
        <w:t xml:space="preserve">en </w:t>
      </w:r>
      <w:r w:rsidR="00B94DB7" w:rsidRPr="00023635">
        <w:rPr>
          <w:color w:val="000000"/>
        </w:rPr>
        <w:t>el estado del a</w:t>
      </w:r>
      <w:r w:rsidR="00382CD8">
        <w:rPr>
          <w:color w:val="000000"/>
        </w:rPr>
        <w:t>rte contemporáneo en Guayaquil</w:t>
      </w:r>
      <w:r>
        <w:rPr>
          <w:color w:val="000000"/>
        </w:rPr>
        <w:t>.</w:t>
      </w:r>
      <w:r w:rsidR="00EC06AB">
        <w:rPr>
          <w:color w:val="000000"/>
        </w:rPr>
        <w:t xml:space="preserve"> Sin embargo, pienso</w:t>
      </w:r>
      <w:r w:rsidR="003A4B7C">
        <w:rPr>
          <w:color w:val="000000"/>
        </w:rPr>
        <w:t xml:space="preserve">, </w:t>
      </w:r>
      <w:r w:rsidR="00EC06AB">
        <w:rPr>
          <w:color w:val="000000"/>
        </w:rPr>
        <w:t xml:space="preserve">que </w:t>
      </w:r>
      <w:r>
        <w:rPr>
          <w:color w:val="000000"/>
        </w:rPr>
        <w:t>por t</w:t>
      </w:r>
      <w:r w:rsidR="00D91E9A" w:rsidRPr="00023635">
        <w:rPr>
          <w:color w:val="000000"/>
        </w:rPr>
        <w:t>ratarse de una prá</w:t>
      </w:r>
      <w:r w:rsidR="00B26DC8">
        <w:rPr>
          <w:color w:val="000000"/>
        </w:rPr>
        <w:t>ctica que tiene otros</w:t>
      </w:r>
      <w:r w:rsidR="00D91E9A" w:rsidRPr="00023635">
        <w:rPr>
          <w:color w:val="000000"/>
        </w:rPr>
        <w:t xml:space="preserve"> lugares de enunciación</w:t>
      </w:r>
      <w:r w:rsidR="00B94DB7" w:rsidRPr="00023635">
        <w:rPr>
          <w:color w:val="000000"/>
        </w:rPr>
        <w:t xml:space="preserve"> </w:t>
      </w:r>
      <w:r w:rsidR="00D91E9A">
        <w:rPr>
          <w:color w:val="000000"/>
        </w:rPr>
        <w:t xml:space="preserve">es </w:t>
      </w:r>
      <w:r w:rsidR="00B26DC8">
        <w:rPr>
          <w:color w:val="000000"/>
        </w:rPr>
        <w:t>fundamental</w:t>
      </w:r>
      <w:r w:rsidR="00D91E9A">
        <w:rPr>
          <w:color w:val="000000"/>
        </w:rPr>
        <w:t xml:space="preserve"> conocer</w:t>
      </w:r>
      <w:r w:rsidR="00B94DB7" w:rsidRPr="00023635">
        <w:rPr>
          <w:color w:val="000000"/>
        </w:rPr>
        <w:t xml:space="preserve"> el contexto en el que se desarrolla mi proceso creativo</w:t>
      </w:r>
      <w:r w:rsidR="00D91E9A">
        <w:rPr>
          <w:color w:val="000000"/>
        </w:rPr>
        <w:t>.</w:t>
      </w:r>
      <w:r w:rsidR="00B94DB7" w:rsidRPr="00023635">
        <w:rPr>
          <w:color w:val="000000"/>
        </w:rPr>
        <w:t xml:space="preserve"> </w:t>
      </w:r>
      <w:r w:rsidR="003A4B7C">
        <w:rPr>
          <w:color w:val="000000"/>
        </w:rPr>
        <w:t xml:space="preserve">Del mismo modo, </w:t>
      </w:r>
      <w:r w:rsidR="00B26DC8">
        <w:rPr>
          <w:color w:val="000000"/>
        </w:rPr>
        <w:t xml:space="preserve">considero que </w:t>
      </w:r>
      <w:r w:rsidR="003A4B7C">
        <w:rPr>
          <w:color w:val="000000"/>
        </w:rPr>
        <w:t>es</w:t>
      </w:r>
      <w:r w:rsidR="00B26DC8">
        <w:rPr>
          <w:color w:val="000000"/>
        </w:rPr>
        <w:t xml:space="preserve"> muy</w:t>
      </w:r>
      <w:r w:rsidR="003A4B7C">
        <w:rPr>
          <w:color w:val="000000"/>
        </w:rPr>
        <w:t xml:space="preserve"> importante </w:t>
      </w:r>
      <w:r w:rsidR="00EC06AB">
        <w:rPr>
          <w:color w:val="000000"/>
        </w:rPr>
        <w:t>visibilizar las necesidades técnicas que demanda levantar un pr</w:t>
      </w:r>
      <w:r w:rsidR="00B26DC8">
        <w:rPr>
          <w:color w:val="000000"/>
        </w:rPr>
        <w:t>oy</w:t>
      </w:r>
      <w:r w:rsidR="003816F9">
        <w:rPr>
          <w:color w:val="000000"/>
        </w:rPr>
        <w:t>ecto de estas características.</w:t>
      </w:r>
      <w:r w:rsidR="009857BD">
        <w:rPr>
          <w:color w:val="000000"/>
        </w:rPr>
        <w:t xml:space="preserve"> En</w:t>
      </w:r>
      <w:r w:rsidR="003816F9">
        <w:rPr>
          <w:color w:val="000000"/>
        </w:rPr>
        <w:t xml:space="preserve"> </w:t>
      </w:r>
      <w:r w:rsidR="009857BD">
        <w:rPr>
          <w:color w:val="000000"/>
        </w:rPr>
        <w:t>m</w:t>
      </w:r>
      <w:r w:rsidR="003816F9">
        <w:rPr>
          <w:color w:val="000000"/>
        </w:rPr>
        <w:t xml:space="preserve">uchas </w:t>
      </w:r>
      <w:r w:rsidR="009857BD">
        <w:rPr>
          <w:color w:val="000000"/>
        </w:rPr>
        <w:t>ocasiones</w:t>
      </w:r>
      <w:r w:rsidR="003816F9">
        <w:rPr>
          <w:color w:val="000000"/>
        </w:rPr>
        <w:t xml:space="preserve"> se necesita una cantidad</w:t>
      </w:r>
      <w:r w:rsidR="00556B18">
        <w:rPr>
          <w:color w:val="000000"/>
        </w:rPr>
        <w:t xml:space="preserve"> determinada</w:t>
      </w:r>
      <w:r w:rsidR="003816F9">
        <w:rPr>
          <w:color w:val="000000"/>
        </w:rPr>
        <w:t xml:space="preserve"> de equipos con los que la</w:t>
      </w:r>
      <w:r w:rsidR="00B14537">
        <w:rPr>
          <w:color w:val="000000"/>
        </w:rPr>
        <w:t>s</w:t>
      </w:r>
      <w:r w:rsidR="003816F9">
        <w:rPr>
          <w:color w:val="000000"/>
        </w:rPr>
        <w:t xml:space="preserve"> Universidad</w:t>
      </w:r>
      <w:r w:rsidR="00B14537">
        <w:rPr>
          <w:color w:val="000000"/>
        </w:rPr>
        <w:t>es</w:t>
      </w:r>
      <w:r w:rsidR="009857BD">
        <w:rPr>
          <w:color w:val="000000"/>
        </w:rPr>
        <w:t xml:space="preserve"> o los espacios expositivos</w:t>
      </w:r>
      <w:r w:rsidR="003816F9">
        <w:rPr>
          <w:color w:val="000000"/>
        </w:rPr>
        <w:t xml:space="preserve"> no cuenta</w:t>
      </w:r>
      <w:r w:rsidR="009857BD">
        <w:rPr>
          <w:color w:val="000000"/>
        </w:rPr>
        <w:t>n</w:t>
      </w:r>
      <w:r w:rsidR="00891312">
        <w:rPr>
          <w:color w:val="000000"/>
        </w:rPr>
        <w:t>.</w:t>
      </w:r>
    </w:p>
    <w:p w14:paraId="4D7D9C8E" w14:textId="2C36E71E" w:rsidR="005C2413" w:rsidRDefault="006B4DA6" w:rsidP="00621EE2">
      <w:pPr>
        <w:pStyle w:val="Tesistexto"/>
      </w:pPr>
      <w:r>
        <w:t>También, pie</w:t>
      </w:r>
      <w:r w:rsidR="00A227CF">
        <w:t>ns</w:t>
      </w:r>
      <w:r w:rsidR="003A5B5A">
        <w:t>o que es importante señalar el modo</w:t>
      </w:r>
      <w:r w:rsidR="00A227CF">
        <w:t xml:space="preserve"> de producción</w:t>
      </w:r>
      <w:r w:rsidR="003A5B5A">
        <w:t xml:space="preserve"> artística dentro de mi proceso.</w:t>
      </w:r>
      <w:r>
        <w:t xml:space="preserve"> </w:t>
      </w:r>
      <w:r w:rsidR="003A5B5A">
        <w:t>E</w:t>
      </w:r>
      <w:r>
        <w:t>stoy tomando en cuenta técnicas y métodos que son propios de las lógicas del computador, tanto en el manejo de software como de hardware</w:t>
      </w:r>
      <w:r w:rsidR="003A5B5A">
        <w:t>;</w:t>
      </w:r>
      <w:r>
        <w:t xml:space="preserve"> con los que nos enfrentamos todos los días, </w:t>
      </w:r>
      <w:r w:rsidR="003A5B5A">
        <w:t>para trasladarlos</w:t>
      </w:r>
      <w:r w:rsidR="005C2413">
        <w:t xml:space="preserve"> al mundo del arte levantando una investigación que se refiera e ellos mismos.</w:t>
      </w:r>
    </w:p>
    <w:p w14:paraId="18C20D65" w14:textId="3A76620C" w:rsidR="00F27C36" w:rsidRDefault="00B94DB7" w:rsidP="00F27C36">
      <w:pPr>
        <w:pStyle w:val="Tesistexto"/>
      </w:pPr>
      <w:r w:rsidRPr="00023635">
        <w:t xml:space="preserve">Mi propuesta visual combina dos líneas </w:t>
      </w:r>
      <w:r w:rsidR="00C36063">
        <w:t>de investigación</w:t>
      </w:r>
      <w:r w:rsidRPr="00023635">
        <w:t>: la vigilancia</w:t>
      </w:r>
      <w:r w:rsidR="00C36063">
        <w:t>/anonimato</w:t>
      </w:r>
      <w:r w:rsidRPr="00023635">
        <w:t xml:space="preserve"> e</w:t>
      </w:r>
      <w:r w:rsidR="00C36063">
        <w:t>n Internet y el paisaje virtual;</w:t>
      </w:r>
      <w:r w:rsidRPr="00023635">
        <w:t xml:space="preserve"> desde la perspectiva de </w:t>
      </w:r>
      <w:r w:rsidR="00C36063">
        <w:t xml:space="preserve">luchamp.org, </w:t>
      </w:r>
      <w:r w:rsidRPr="00023635">
        <w:t>enti</w:t>
      </w:r>
      <w:r w:rsidR="00C36063">
        <w:t>dad virtual anónima</w:t>
      </w:r>
      <w:r w:rsidR="00E9291C">
        <w:t>. E</w:t>
      </w:r>
      <w:r w:rsidRPr="00023635">
        <w:t xml:space="preserve">stá conformada por seis piezas resueltas desde la </w:t>
      </w:r>
      <w:r w:rsidR="00F27C36">
        <w:t xml:space="preserve">instalación, </w:t>
      </w:r>
      <w:r w:rsidRPr="00023635">
        <w:t>documentac</w:t>
      </w:r>
      <w:r w:rsidR="00AC2E25">
        <w:t>ió</w:t>
      </w:r>
      <w:r w:rsidRPr="00023635">
        <w:t>n, visualización de datos, encriptación, animación</w:t>
      </w:r>
      <w:r w:rsidR="00F27C36">
        <w:t>,</w:t>
      </w:r>
      <w:r w:rsidR="00AC2E25">
        <w:t xml:space="preserve"> programación</w:t>
      </w:r>
      <w:r w:rsidRPr="00023635">
        <w:t xml:space="preserve"> y el video</w:t>
      </w:r>
      <w:r w:rsidR="00AC2E25">
        <w:t xml:space="preserve"> </w:t>
      </w:r>
      <w:proofErr w:type="spellStart"/>
      <w:r w:rsidRPr="00023635">
        <w:t>mapping</w:t>
      </w:r>
      <w:proofErr w:type="spellEnd"/>
      <w:r w:rsidRPr="00023635">
        <w:t>.</w:t>
      </w:r>
      <w:r w:rsidR="005C2413">
        <w:t xml:space="preserve"> </w:t>
      </w:r>
      <w:r w:rsidRPr="00023635">
        <w:t xml:space="preserve">El espacio </w:t>
      </w:r>
      <w:r w:rsidR="00685A3F">
        <w:t>que he escogido</w:t>
      </w:r>
      <w:r w:rsidRPr="00023635">
        <w:t xml:space="preserve"> para la</w:t>
      </w:r>
      <w:r w:rsidR="00685A3F">
        <w:t xml:space="preserve"> realización de la</w:t>
      </w:r>
      <w:r w:rsidRPr="00023635">
        <w:t xml:space="preserve"> exhibición es </w:t>
      </w:r>
      <w:r w:rsidR="00685A3F">
        <w:t xml:space="preserve">el Salón Félix </w:t>
      </w:r>
      <w:proofErr w:type="spellStart"/>
      <w:r w:rsidR="00685A3F">
        <w:t>Henriques</w:t>
      </w:r>
      <w:proofErr w:type="spellEnd"/>
      <w:r w:rsidR="00685A3F">
        <w:t xml:space="preserve"> Fuentes ubicado en</w:t>
      </w:r>
      <w:r w:rsidRPr="00023635">
        <w:t xml:space="preserve"> la Facultad de Arquitectura de la Universidad Católica Santiago de Guayaquil. </w:t>
      </w:r>
      <w:r w:rsidR="00685A3F">
        <w:t>Me interesó</w:t>
      </w:r>
      <w:r w:rsidRPr="00023635">
        <w:t xml:space="preserve"> este lugar porque  </w:t>
      </w:r>
      <w:r w:rsidR="00C66BC1">
        <w:t>mi proyecto tiene la necesidad de un espacio que pueda dialogar de manera conceptual con las piezas propuestas.</w:t>
      </w:r>
      <w:r w:rsidRPr="00023635">
        <w:t xml:space="preserve"> </w:t>
      </w:r>
      <w:r w:rsidR="00905305">
        <w:t>Algunas de ellas se componen de</w:t>
      </w:r>
      <w:r w:rsidRPr="00023635">
        <w:t xml:space="preserve"> </w:t>
      </w:r>
      <w:r w:rsidRPr="00023635">
        <w:lastRenderedPageBreak/>
        <w:t>elementos geométricos</w:t>
      </w:r>
      <w:r w:rsidR="00905305">
        <w:t xml:space="preserve"> en los que se hace presente el cálculo, la medida y en última instancia el diseño.</w:t>
      </w:r>
    </w:p>
    <w:p w14:paraId="7FA3B6DD" w14:textId="77777777" w:rsidR="00F27C36" w:rsidRPr="00F27C36" w:rsidRDefault="00F27C36" w:rsidP="00F27C36">
      <w:pPr>
        <w:pStyle w:val="Tesistexto"/>
        <w:ind w:firstLine="0"/>
        <w:rPr>
          <w:rStyle w:val="Strong"/>
          <w:b w:val="0"/>
          <w:bCs w:val="0"/>
          <w:color w:val="000000"/>
        </w:rPr>
      </w:pPr>
    </w:p>
    <w:p w14:paraId="2BF32BC5" w14:textId="53508234" w:rsidR="00B94DB7" w:rsidRPr="00C42EDB" w:rsidRDefault="00980D5C" w:rsidP="00B94DB7">
      <w:pPr>
        <w:pStyle w:val="Tsistitulos"/>
        <w:numPr>
          <w:ilvl w:val="1"/>
          <w:numId w:val="8"/>
        </w:numPr>
        <w:rPr>
          <w:rStyle w:val="Strong"/>
          <w:b/>
        </w:rPr>
      </w:pPr>
      <w:bookmarkStart w:id="4" w:name="_Toc394092276"/>
      <w:r>
        <w:rPr>
          <w:rStyle w:val="Strong"/>
          <w:b/>
        </w:rPr>
        <w:t>Declaración de intenciones</w:t>
      </w:r>
      <w:bookmarkEnd w:id="4"/>
    </w:p>
    <w:p w14:paraId="18B23C9E" w14:textId="77777777" w:rsidR="00DF6B7A" w:rsidRDefault="0092545F" w:rsidP="00621EE2">
      <w:pPr>
        <w:spacing w:line="480" w:lineRule="auto"/>
        <w:ind w:firstLine="709"/>
        <w:jc w:val="both"/>
        <w:rPr>
          <w:color w:val="000000"/>
        </w:rPr>
      </w:pPr>
      <w:r w:rsidRPr="005549E1">
        <w:rPr>
          <w:color w:val="000000"/>
        </w:rPr>
        <w:t>Hoy,</w:t>
      </w:r>
      <w:r w:rsidR="00B94DB7" w:rsidRPr="005549E1">
        <w:rPr>
          <w:color w:val="000000"/>
        </w:rPr>
        <w:t xml:space="preserve"> </w:t>
      </w:r>
      <w:r w:rsidR="00DF6B7A">
        <w:rPr>
          <w:color w:val="000000"/>
        </w:rPr>
        <w:t>nuestras</w:t>
      </w:r>
      <w:r w:rsidR="00B94DB7" w:rsidRPr="005549E1">
        <w:rPr>
          <w:color w:val="000000"/>
        </w:rPr>
        <w:t xml:space="preserve"> vida</w:t>
      </w:r>
      <w:r w:rsidR="00DF6B7A">
        <w:rPr>
          <w:color w:val="000000"/>
        </w:rPr>
        <w:t>s</w:t>
      </w:r>
      <w:r w:rsidR="00B94DB7" w:rsidRPr="005549E1">
        <w:rPr>
          <w:color w:val="000000"/>
        </w:rPr>
        <w:t xml:space="preserve"> </w:t>
      </w:r>
      <w:r w:rsidR="00DF6B7A">
        <w:rPr>
          <w:color w:val="000000"/>
        </w:rPr>
        <w:t xml:space="preserve">están </w:t>
      </w:r>
      <w:r w:rsidR="005549E1" w:rsidRPr="005549E1">
        <w:rPr>
          <w:color w:val="000000"/>
        </w:rPr>
        <w:t>permanentemente conectada</w:t>
      </w:r>
      <w:r w:rsidR="00DF6B7A">
        <w:rPr>
          <w:color w:val="000000"/>
        </w:rPr>
        <w:t>s</w:t>
      </w:r>
      <w:r w:rsidR="005549E1" w:rsidRPr="005549E1">
        <w:rPr>
          <w:color w:val="000000"/>
        </w:rPr>
        <w:t xml:space="preserve"> a Internet</w:t>
      </w:r>
      <w:r w:rsidR="00DF6B7A">
        <w:rPr>
          <w:color w:val="000000"/>
        </w:rPr>
        <w:t>, lo que</w:t>
      </w:r>
      <w:r w:rsidR="00B94DB7" w:rsidRPr="005549E1">
        <w:rPr>
          <w:color w:val="000000"/>
        </w:rPr>
        <w:t xml:space="preserve"> h</w:t>
      </w:r>
      <w:r w:rsidRPr="005549E1">
        <w:rPr>
          <w:color w:val="000000"/>
        </w:rPr>
        <w:t>a</w:t>
      </w:r>
      <w:r w:rsidR="00B94DB7" w:rsidRPr="005549E1">
        <w:rPr>
          <w:color w:val="000000"/>
        </w:rPr>
        <w:t xml:space="preserve"> instaurado nuevas dimensiones al mundo</w:t>
      </w:r>
      <w:r w:rsidR="00DF6B7A">
        <w:rPr>
          <w:color w:val="000000"/>
        </w:rPr>
        <w:t>.</w:t>
      </w:r>
      <w:r w:rsidR="00B94DB7" w:rsidRPr="005549E1">
        <w:rPr>
          <w:color w:val="000000"/>
        </w:rPr>
        <w:t xml:space="preserve"> </w:t>
      </w:r>
      <w:r w:rsidR="00DF6B7A">
        <w:rPr>
          <w:color w:val="000000"/>
        </w:rPr>
        <w:t>Es un</w:t>
      </w:r>
      <w:r w:rsidR="00B94DB7" w:rsidRPr="005549E1">
        <w:rPr>
          <w:color w:val="000000"/>
        </w:rPr>
        <w:t xml:space="preserve"> estado mental de conexión permanente </w:t>
      </w:r>
      <w:r w:rsidR="00DF6B7A">
        <w:rPr>
          <w:color w:val="000000"/>
        </w:rPr>
        <w:t xml:space="preserve">que </w:t>
      </w:r>
      <w:r w:rsidR="00B94DB7" w:rsidRPr="005549E1">
        <w:rPr>
          <w:color w:val="000000"/>
        </w:rPr>
        <w:t>nos ha hecho adoptar otros modos de percepción e interacción con el entorno.</w:t>
      </w:r>
      <w:r w:rsidR="00B94DB7" w:rsidRPr="00023635">
        <w:rPr>
          <w:color w:val="000000"/>
        </w:rPr>
        <w:t xml:space="preserve"> La naturaleza multidimensional de este medio configura nuevas realidades que se basan en la representación de información numérica.</w:t>
      </w:r>
    </w:p>
    <w:p w14:paraId="0D157414" w14:textId="1D49AEE2" w:rsidR="00576B9A" w:rsidRPr="00621EE2" w:rsidRDefault="0092545F" w:rsidP="00621EE2">
      <w:pPr>
        <w:spacing w:line="480" w:lineRule="auto"/>
        <w:ind w:firstLine="709"/>
        <w:jc w:val="both"/>
        <w:rPr>
          <w:rStyle w:val="Strong"/>
          <w:b w:val="0"/>
          <w:bCs w:val="0"/>
          <w:color w:val="000000"/>
        </w:rPr>
      </w:pPr>
      <w:r>
        <w:rPr>
          <w:color w:val="000000"/>
        </w:rPr>
        <w:t>Mi proyecto</w:t>
      </w:r>
      <w:r w:rsidR="00DF6B7A">
        <w:rPr>
          <w:color w:val="000000"/>
        </w:rPr>
        <w:t>,</w:t>
      </w:r>
      <w:r>
        <w:rPr>
          <w:color w:val="000000"/>
        </w:rPr>
        <w:t xml:space="preserve"> plantea preguntas en torno a la percepción </w:t>
      </w:r>
      <w:r w:rsidR="00D665AB">
        <w:rPr>
          <w:color w:val="000000"/>
        </w:rPr>
        <w:t>mediada por Internet</w:t>
      </w:r>
      <w:r w:rsidR="00B04215">
        <w:rPr>
          <w:color w:val="000000"/>
        </w:rPr>
        <w:t xml:space="preserve"> ¿Cómo</w:t>
      </w:r>
      <w:r w:rsidR="00D665AB">
        <w:rPr>
          <w:color w:val="000000"/>
        </w:rPr>
        <w:t xml:space="preserve"> veo a los demás</w:t>
      </w:r>
      <w:r w:rsidR="00B04215">
        <w:rPr>
          <w:color w:val="000000"/>
        </w:rPr>
        <w:t xml:space="preserve">? ¿Cómo </w:t>
      </w:r>
      <w:r w:rsidR="00D665AB">
        <w:rPr>
          <w:color w:val="000000"/>
        </w:rPr>
        <w:t>nos vemos entre nosotros</w:t>
      </w:r>
      <w:r w:rsidR="00B04215">
        <w:rPr>
          <w:color w:val="000000"/>
        </w:rPr>
        <w:t>?</w:t>
      </w:r>
      <w:r w:rsidR="00B94DB7" w:rsidRPr="00023635">
        <w:rPr>
          <w:color w:val="000000"/>
        </w:rPr>
        <w:t xml:space="preserve">  </w:t>
      </w:r>
      <w:r w:rsidR="00B94DB7" w:rsidRPr="00B7365A">
        <w:rPr>
          <w:color w:val="000000"/>
        </w:rPr>
        <w:t xml:space="preserve">¿Qué sucede cuando se desmantelan </w:t>
      </w:r>
      <w:r w:rsidR="00D665AB">
        <w:rPr>
          <w:color w:val="000000"/>
        </w:rPr>
        <w:t>las referencias visuales reconocibles</w:t>
      </w:r>
      <w:r w:rsidR="00B94DB7" w:rsidRPr="00B7365A">
        <w:rPr>
          <w:color w:val="000000"/>
        </w:rPr>
        <w:t xml:space="preserve"> y se trasladan de un espacio virtual a un espacio físico?</w:t>
      </w:r>
      <w:r w:rsidR="00D60DFD" w:rsidRPr="00D60DFD">
        <w:rPr>
          <w:color w:val="000000"/>
        </w:rPr>
        <w:t xml:space="preserve"> </w:t>
      </w:r>
      <w:r w:rsidR="00B7365A">
        <w:rPr>
          <w:color w:val="000000"/>
        </w:rPr>
        <w:t xml:space="preserve">¿Cómo me enfrento y cuál es mi relación con estas realidades mixtas? </w:t>
      </w:r>
      <w:r w:rsidR="00D60DFD" w:rsidRPr="00D60DFD">
        <w:rPr>
          <w:color w:val="000000"/>
        </w:rPr>
        <w:t xml:space="preserve">Como objetivo, </w:t>
      </w:r>
      <w:r w:rsidR="00D60DFD">
        <w:rPr>
          <w:color w:val="000000"/>
        </w:rPr>
        <w:t>me propongo producir un cuerpo de obras que pongan en evidencia las percepciones y los cuestionamientos personales en relación a la privacidad, el anonimato y los mundos virtuales, que comienzan a surgir cuando la informática y el Internet asumieron un espacio considerable en mi vida cotidiana.</w:t>
      </w:r>
    </w:p>
    <w:p w14:paraId="49EC787E" w14:textId="0B306B2C" w:rsidR="003B1AF4" w:rsidRPr="003B1AF4" w:rsidRDefault="00576B9A" w:rsidP="00317E94">
      <w:pPr>
        <w:pStyle w:val="Tesistexto"/>
      </w:pPr>
      <w:r>
        <w:t>Las piezas exhibidas responden a una selección</w:t>
      </w:r>
      <w:r w:rsidR="00D60DFD">
        <w:t xml:space="preserve"> </w:t>
      </w:r>
      <w:r>
        <w:t xml:space="preserve">de </w:t>
      </w:r>
      <w:r w:rsidR="00D60DFD">
        <w:t>proyectos realizado</w:t>
      </w:r>
      <w:r w:rsidR="003A592B">
        <w:t>s entre los a</w:t>
      </w:r>
      <w:r>
        <w:t>ños 2015 – 2018 que se enmarcan dentro de las</w:t>
      </w:r>
      <w:r w:rsidR="003A592B">
        <w:t xml:space="preserve"> dos líneas de investigación</w:t>
      </w:r>
      <w:r w:rsidR="006F244F">
        <w:t xml:space="preserve"> de </w:t>
      </w:r>
      <w:r w:rsidR="00317E94">
        <w:t>mi</w:t>
      </w:r>
      <w:r w:rsidR="00DF6B7A">
        <w:t xml:space="preserve"> propuesta visual</w:t>
      </w:r>
      <w:r w:rsidR="006F244F">
        <w:t>.</w:t>
      </w:r>
      <w:r w:rsidR="00DF6B7A">
        <w:t xml:space="preserve"> Mi proyecto busca</w:t>
      </w:r>
      <w:r w:rsidR="00317E94">
        <w:t xml:space="preserve"> e</w:t>
      </w:r>
      <w:r w:rsidR="003B1AF4">
        <w:t>xaminar</w:t>
      </w:r>
      <w:r w:rsidR="00317E94">
        <w:t xml:space="preserve"> brevemente</w:t>
      </w:r>
      <w:r w:rsidR="003B1AF4">
        <w:t xml:space="preserve"> el trabajo de otros artistas na</w:t>
      </w:r>
      <w:r w:rsidR="00007859">
        <w:t xml:space="preserve">cionales que </w:t>
      </w:r>
      <w:r w:rsidR="00317E94">
        <w:t xml:space="preserve">también </w:t>
      </w:r>
      <w:r w:rsidR="00007859">
        <w:t xml:space="preserve">hayan experimentado con medios tecnológicos dentro de su </w:t>
      </w:r>
      <w:r w:rsidR="00317E94">
        <w:t>práctica y q</w:t>
      </w:r>
      <w:r w:rsidR="00007859">
        <w:t xml:space="preserve">ue pudieran dialogar </w:t>
      </w:r>
      <w:r w:rsidR="00317E94">
        <w:t xml:space="preserve">con alguna de las piezas </w:t>
      </w:r>
      <w:r w:rsidR="00007859">
        <w:t>o ser referentes dentro de mi investigación.</w:t>
      </w:r>
      <w:r w:rsidR="00317E94">
        <w:t xml:space="preserve"> De este modo, </w:t>
      </w:r>
      <w:r w:rsidR="00DF6B7A">
        <w:t xml:space="preserve">me propongo </w:t>
      </w:r>
      <w:r w:rsidR="00317E94">
        <w:t>insertar una exhibición en el circuito y contexto local que discursa alrededor del arte e Internet.</w:t>
      </w:r>
    </w:p>
    <w:p w14:paraId="2FF30147" w14:textId="77777777" w:rsidR="00282184" w:rsidRPr="00EB1362" w:rsidRDefault="00282184" w:rsidP="00282184">
      <w:pPr>
        <w:pStyle w:val="Tesistexto"/>
        <w:rPr>
          <w:color w:val="000000"/>
        </w:rPr>
      </w:pPr>
    </w:p>
    <w:p w14:paraId="051763D0" w14:textId="77777777" w:rsidR="00B94DB7" w:rsidRPr="00C42EDB" w:rsidRDefault="00B94DB7" w:rsidP="00B94DB7">
      <w:pPr>
        <w:pStyle w:val="Tsistitulos"/>
        <w:numPr>
          <w:ilvl w:val="0"/>
          <w:numId w:val="8"/>
        </w:numPr>
        <w:rPr>
          <w:rStyle w:val="Strong"/>
          <w:b/>
        </w:rPr>
      </w:pPr>
      <w:bookmarkStart w:id="5" w:name="_Toc394092277"/>
      <w:r w:rsidRPr="00C42EDB">
        <w:rPr>
          <w:rStyle w:val="Strong"/>
          <w:b/>
        </w:rPr>
        <w:lastRenderedPageBreak/>
        <w:t>Genealogía</w:t>
      </w:r>
      <w:bookmarkEnd w:id="5"/>
    </w:p>
    <w:p w14:paraId="6D5CE851" w14:textId="77777777" w:rsidR="00B94DB7" w:rsidRPr="00532A88" w:rsidRDefault="00B94DB7" w:rsidP="00282184">
      <w:pPr>
        <w:pStyle w:val="Tesistexto"/>
        <w:rPr>
          <w:lang w:val="es-ES"/>
        </w:rPr>
      </w:pPr>
      <w:r w:rsidRPr="00532A88">
        <w:rPr>
          <w:lang w:val="es-ES"/>
        </w:rPr>
        <w:t>Mi presentación artística combina dos líneas de trabajo. Para fines de esta investigación he decidido separarlas en sub temas. La primera, inició en el ITAE  y aborda el tema de la vigilancia en Internet. La segunda, se desarrolla en la Universidad de las Artes en la última clase de pintura correspondiente a mi itinerario Creación e Investigación Pictórica; y, aborda el tema del paisaje digital. Ambas, están inmersas dentro del campo de los nuevos medios donde convergen el Arte e Internet. En cada línea de investigación especifico referentes artísticos, teóricos y culturales que sustentan la pertinencia de mi propuesta.</w:t>
      </w:r>
    </w:p>
    <w:p w14:paraId="20496FC0" w14:textId="77777777" w:rsidR="00B94DB7" w:rsidRDefault="00B94DB7" w:rsidP="00282184">
      <w:pPr>
        <w:pStyle w:val="Tesistexto"/>
        <w:ind w:firstLine="0"/>
        <w:rPr>
          <w:rStyle w:val="Strong"/>
        </w:rPr>
      </w:pPr>
    </w:p>
    <w:p w14:paraId="3C50EA33" w14:textId="77777777" w:rsidR="00B94DB7" w:rsidRPr="00C42EDB" w:rsidRDefault="00B94DB7" w:rsidP="00B94DB7">
      <w:pPr>
        <w:pStyle w:val="Tsistitulos"/>
        <w:numPr>
          <w:ilvl w:val="1"/>
          <w:numId w:val="8"/>
        </w:numPr>
        <w:rPr>
          <w:rStyle w:val="Strong"/>
          <w:b/>
        </w:rPr>
      </w:pPr>
      <w:bookmarkStart w:id="6" w:name="_Toc394092278"/>
      <w:r w:rsidRPr="00C42EDB">
        <w:rPr>
          <w:rStyle w:val="Strong"/>
          <w:b/>
        </w:rPr>
        <w:t>Vigilancia en Internet</w:t>
      </w:r>
      <w:bookmarkEnd w:id="6"/>
    </w:p>
    <w:p w14:paraId="07356B04" w14:textId="5DFEB06A" w:rsidR="00B94DB7" w:rsidRPr="003030EB" w:rsidRDefault="003030EB" w:rsidP="003030EB">
      <w:pPr>
        <w:pStyle w:val="Tesistexto"/>
        <w:rPr>
          <w:rFonts w:ascii="Arial" w:hAnsi="Arial" w:cs="Arial"/>
          <w:sz w:val="22"/>
          <w:szCs w:val="22"/>
          <w:lang w:val="en-US"/>
        </w:rPr>
      </w:pPr>
      <w:r w:rsidRPr="003030EB">
        <w:rPr>
          <w:lang w:val="es-ES"/>
        </w:rPr>
        <w:t>Para iniciar esta genealogía, primero, quiero remitirme a los eventos ocurridos después del 11 de septiembre de 2001 que están relacionados con el gobierno norteamericano y sus programas de espionaje masivo. Los ataques del 9/11 marcaron un antes y un después</w:t>
      </w:r>
      <w:r>
        <w:rPr>
          <w:lang w:val="en-US"/>
        </w:rPr>
        <w:t xml:space="preserve"> </w:t>
      </w:r>
      <w:r w:rsidR="00D22F15">
        <w:rPr>
          <w:lang w:val="es-ES"/>
        </w:rPr>
        <w:t>en términos de</w:t>
      </w:r>
      <w:r w:rsidR="00576B9A">
        <w:rPr>
          <w:lang w:val="es-ES"/>
        </w:rPr>
        <w:t xml:space="preserve"> </w:t>
      </w:r>
      <w:r w:rsidR="00D22F15">
        <w:rPr>
          <w:lang w:val="es-ES"/>
        </w:rPr>
        <w:t>control</w:t>
      </w:r>
      <w:r w:rsidR="00576B9A">
        <w:rPr>
          <w:lang w:val="es-ES"/>
        </w:rPr>
        <w:t xml:space="preserve"> en Internet</w:t>
      </w:r>
      <w:r w:rsidR="00B94DB7" w:rsidRPr="00532A88">
        <w:rPr>
          <w:lang w:val="es-ES"/>
        </w:rPr>
        <w:t xml:space="preserve">. De acuerdo a </w:t>
      </w:r>
      <w:r w:rsidR="00794FEF">
        <w:rPr>
          <w:lang w:val="es-ES"/>
        </w:rPr>
        <w:t xml:space="preserve">información publicada por la </w:t>
      </w:r>
      <w:proofErr w:type="spellStart"/>
      <w:r w:rsidR="00B94DB7" w:rsidRPr="00532A88">
        <w:rPr>
          <w:lang w:val="es-ES"/>
        </w:rPr>
        <w:t>Electronic</w:t>
      </w:r>
      <w:proofErr w:type="spellEnd"/>
      <w:r w:rsidR="00B94DB7" w:rsidRPr="00532A88">
        <w:rPr>
          <w:lang w:val="es-ES"/>
        </w:rPr>
        <w:t xml:space="preserve"> </w:t>
      </w:r>
      <w:proofErr w:type="spellStart"/>
      <w:r w:rsidR="00B94DB7" w:rsidRPr="00532A88">
        <w:rPr>
          <w:lang w:val="es-ES"/>
        </w:rPr>
        <w:t>Frontier</w:t>
      </w:r>
      <w:proofErr w:type="spellEnd"/>
      <w:r w:rsidR="00B94DB7" w:rsidRPr="00532A88">
        <w:rPr>
          <w:lang w:val="es-ES"/>
        </w:rPr>
        <w:t xml:space="preserve"> </w:t>
      </w:r>
      <w:proofErr w:type="spellStart"/>
      <w:r w:rsidR="00B94DB7" w:rsidRPr="00532A88">
        <w:rPr>
          <w:lang w:val="es-ES"/>
        </w:rPr>
        <w:t>Foundation</w:t>
      </w:r>
      <w:proofErr w:type="spellEnd"/>
      <w:r w:rsidR="00B94DB7" w:rsidRPr="00532A88">
        <w:rPr>
          <w:lang w:val="es-ES"/>
        </w:rPr>
        <w:t xml:space="preserve"> (EFF):</w:t>
      </w:r>
    </w:p>
    <w:p w14:paraId="27572CAE" w14:textId="77777777" w:rsidR="00B94DB7" w:rsidRPr="00532A88" w:rsidRDefault="00B94DB7" w:rsidP="00B94DB7">
      <w:pPr>
        <w:pStyle w:val="Normal1"/>
        <w:spacing w:line="480" w:lineRule="auto"/>
        <w:ind w:left="1134"/>
        <w:jc w:val="both"/>
        <w:rPr>
          <w:rFonts w:ascii="Times New Roman" w:eastAsia="Times New Roman" w:hAnsi="Times New Roman" w:cs="Times New Roman"/>
          <w:sz w:val="24"/>
          <w:szCs w:val="24"/>
          <w:lang w:val="es-ES"/>
        </w:rPr>
      </w:pPr>
      <w:r w:rsidRPr="00532A88">
        <w:rPr>
          <w:rFonts w:ascii="Times New Roman" w:eastAsia="Times New Roman" w:hAnsi="Times New Roman" w:cs="Times New Roman"/>
          <w:sz w:val="24"/>
          <w:szCs w:val="24"/>
          <w:lang w:val="es-ES"/>
        </w:rPr>
        <w:t>La Agencia de Seguridad Nacional (NSA) se enfocó en eludir las leyes federales y su propia Constitución siempre que exista una conexión que justifique la búsqueda de terroristas, así es como inicia el Programa de Espionaje Doméstico.</w:t>
      </w:r>
      <w:r w:rsidRPr="00023635">
        <w:rPr>
          <w:rFonts w:ascii="Times New Roman" w:eastAsia="Times New Roman" w:hAnsi="Times New Roman" w:cs="Times New Roman"/>
          <w:sz w:val="24"/>
          <w:szCs w:val="24"/>
          <w:vertAlign w:val="superscript"/>
        </w:rPr>
        <w:footnoteReference w:id="12"/>
      </w:r>
    </w:p>
    <w:p w14:paraId="5659D9D7" w14:textId="300CC87B" w:rsidR="00B94DB7" w:rsidRPr="00532A88" w:rsidRDefault="00CA2358" w:rsidP="00B94DB7">
      <w:pPr>
        <w:pStyle w:val="Normal1"/>
        <w:spacing w:line="480" w:lineRule="auto"/>
        <w:ind w:firstLine="720"/>
        <w:jc w:val="both"/>
        <w:rPr>
          <w:rFonts w:ascii="Times New Roman" w:eastAsia="Times New Roman" w:hAnsi="Times New Roman" w:cs="Times New Roman"/>
          <w:sz w:val="24"/>
          <w:szCs w:val="24"/>
          <w:lang w:val="es-ES"/>
        </w:rPr>
      </w:pPr>
      <w:r>
        <w:rPr>
          <w:rFonts w:ascii="Times New Roman" w:eastAsia="Times New Roman" w:hAnsi="Times New Roman" w:cs="Times New Roman"/>
          <w:sz w:val="24"/>
          <w:szCs w:val="24"/>
          <w:lang w:val="es-ES"/>
        </w:rPr>
        <w:t xml:space="preserve">En </w:t>
      </w:r>
      <w:r w:rsidR="003030EB">
        <w:rPr>
          <w:rFonts w:ascii="Times New Roman" w:eastAsia="Times New Roman" w:hAnsi="Times New Roman" w:cs="Times New Roman"/>
          <w:sz w:val="24"/>
          <w:szCs w:val="24"/>
          <w:lang w:val="es-ES"/>
        </w:rPr>
        <w:t>efecto</w:t>
      </w:r>
      <w:r w:rsidR="00794FEF">
        <w:rPr>
          <w:rFonts w:ascii="Times New Roman" w:eastAsia="Times New Roman" w:hAnsi="Times New Roman" w:cs="Times New Roman"/>
          <w:sz w:val="24"/>
          <w:szCs w:val="24"/>
          <w:lang w:val="es-ES"/>
        </w:rPr>
        <w:t>, se violó el derecho a la privacidad de</w:t>
      </w:r>
      <w:r>
        <w:rPr>
          <w:rFonts w:ascii="Times New Roman" w:eastAsia="Times New Roman" w:hAnsi="Times New Roman" w:cs="Times New Roman"/>
          <w:sz w:val="24"/>
          <w:szCs w:val="24"/>
          <w:lang w:val="es-ES"/>
        </w:rPr>
        <w:t xml:space="preserve"> los ciudadanos de ese país</w:t>
      </w:r>
      <w:r w:rsidR="00D22F15">
        <w:rPr>
          <w:rFonts w:ascii="Times New Roman" w:eastAsia="Times New Roman" w:hAnsi="Times New Roman" w:cs="Times New Roman"/>
          <w:sz w:val="24"/>
          <w:szCs w:val="24"/>
          <w:lang w:val="es-ES"/>
        </w:rPr>
        <w:t xml:space="preserve">; </w:t>
      </w:r>
      <w:r w:rsidR="00B94DB7" w:rsidRPr="00532A88">
        <w:rPr>
          <w:rFonts w:ascii="Times New Roman" w:eastAsia="Times New Roman" w:hAnsi="Times New Roman" w:cs="Times New Roman"/>
          <w:sz w:val="24"/>
          <w:szCs w:val="24"/>
          <w:lang w:val="es-ES"/>
        </w:rPr>
        <w:t>el</w:t>
      </w:r>
      <w:r w:rsidR="00E62D36">
        <w:rPr>
          <w:rFonts w:ascii="Times New Roman" w:eastAsia="Times New Roman" w:hAnsi="Times New Roman" w:cs="Times New Roman"/>
          <w:sz w:val="24"/>
          <w:szCs w:val="24"/>
          <w:lang w:val="es-ES"/>
        </w:rPr>
        <w:t xml:space="preserve"> periódico</w:t>
      </w:r>
      <w:r w:rsidR="00B94DB7" w:rsidRPr="00532A88">
        <w:rPr>
          <w:rFonts w:ascii="Times New Roman" w:eastAsia="Times New Roman" w:hAnsi="Times New Roman" w:cs="Times New Roman"/>
          <w:sz w:val="24"/>
          <w:szCs w:val="24"/>
          <w:lang w:val="es-ES"/>
        </w:rPr>
        <w:t xml:space="preserve"> New York Times </w:t>
      </w:r>
      <w:r w:rsidR="00D22F15">
        <w:rPr>
          <w:rFonts w:ascii="Times New Roman" w:eastAsia="Times New Roman" w:hAnsi="Times New Roman" w:cs="Times New Roman"/>
          <w:sz w:val="24"/>
          <w:szCs w:val="24"/>
          <w:lang w:val="es-ES"/>
        </w:rPr>
        <w:t>lo hi</w:t>
      </w:r>
      <w:r w:rsidR="00E62D36">
        <w:rPr>
          <w:rFonts w:ascii="Times New Roman" w:eastAsia="Times New Roman" w:hAnsi="Times New Roman" w:cs="Times New Roman"/>
          <w:sz w:val="24"/>
          <w:szCs w:val="24"/>
          <w:lang w:val="es-ES"/>
        </w:rPr>
        <w:t>zo</w:t>
      </w:r>
      <w:r w:rsidR="00D22F15">
        <w:rPr>
          <w:rFonts w:ascii="Times New Roman" w:eastAsia="Times New Roman" w:hAnsi="Times New Roman" w:cs="Times New Roman"/>
          <w:sz w:val="24"/>
          <w:szCs w:val="24"/>
          <w:lang w:val="es-ES"/>
        </w:rPr>
        <w:t xml:space="preserve"> público </w:t>
      </w:r>
      <w:r w:rsidR="00B94DB7" w:rsidRPr="00532A88">
        <w:rPr>
          <w:rFonts w:ascii="Times New Roman" w:eastAsia="Times New Roman" w:hAnsi="Times New Roman" w:cs="Times New Roman"/>
          <w:sz w:val="24"/>
          <w:szCs w:val="24"/>
          <w:lang w:val="es-ES"/>
        </w:rPr>
        <w:t xml:space="preserve">en el </w:t>
      </w:r>
      <w:r w:rsidR="00D22F15">
        <w:rPr>
          <w:rFonts w:ascii="Times New Roman" w:eastAsia="Times New Roman" w:hAnsi="Times New Roman" w:cs="Times New Roman"/>
          <w:sz w:val="24"/>
          <w:szCs w:val="24"/>
          <w:lang w:val="es-ES"/>
        </w:rPr>
        <w:t xml:space="preserve">año </w:t>
      </w:r>
      <w:r w:rsidR="00E62D36">
        <w:rPr>
          <w:rFonts w:ascii="Times New Roman" w:eastAsia="Times New Roman" w:hAnsi="Times New Roman" w:cs="Times New Roman"/>
          <w:sz w:val="24"/>
          <w:szCs w:val="24"/>
          <w:lang w:val="es-ES"/>
        </w:rPr>
        <w:t>2005</w:t>
      </w:r>
      <w:r w:rsidR="00D22F15">
        <w:rPr>
          <w:rFonts w:ascii="Times New Roman" w:eastAsia="Times New Roman" w:hAnsi="Times New Roman" w:cs="Times New Roman"/>
          <w:sz w:val="24"/>
          <w:szCs w:val="24"/>
          <w:lang w:val="es-ES"/>
        </w:rPr>
        <w:t>.</w:t>
      </w:r>
      <w:r w:rsidR="00B94DB7" w:rsidRPr="00532A88">
        <w:rPr>
          <w:rFonts w:ascii="Times New Roman" w:eastAsia="Times New Roman" w:hAnsi="Times New Roman" w:cs="Times New Roman"/>
          <w:sz w:val="24"/>
          <w:szCs w:val="24"/>
          <w:lang w:val="es-ES"/>
        </w:rPr>
        <w:t xml:space="preserve"> </w:t>
      </w:r>
      <w:r w:rsidR="00E62D36">
        <w:rPr>
          <w:rFonts w:ascii="Times New Roman" w:eastAsia="Times New Roman" w:hAnsi="Times New Roman" w:cs="Times New Roman"/>
          <w:sz w:val="24"/>
          <w:szCs w:val="24"/>
          <w:lang w:val="es-ES"/>
        </w:rPr>
        <w:t xml:space="preserve">El </w:t>
      </w:r>
      <w:r w:rsidR="00DF6B7A">
        <w:rPr>
          <w:rFonts w:ascii="Times New Roman" w:eastAsia="Times New Roman" w:hAnsi="Times New Roman" w:cs="Times New Roman"/>
          <w:sz w:val="24"/>
          <w:szCs w:val="24"/>
          <w:lang w:val="es-ES"/>
        </w:rPr>
        <w:t>reporte indicó</w:t>
      </w:r>
      <w:r w:rsidR="00D22F15">
        <w:rPr>
          <w:rFonts w:ascii="Times New Roman" w:eastAsia="Times New Roman" w:hAnsi="Times New Roman" w:cs="Times New Roman"/>
          <w:sz w:val="24"/>
          <w:szCs w:val="24"/>
          <w:lang w:val="es-ES"/>
        </w:rPr>
        <w:t xml:space="preserve"> que </w:t>
      </w:r>
      <w:r w:rsidR="00B94DB7" w:rsidRPr="00532A88">
        <w:rPr>
          <w:rFonts w:ascii="Times New Roman" w:eastAsia="Times New Roman" w:hAnsi="Times New Roman" w:cs="Times New Roman"/>
          <w:sz w:val="24"/>
          <w:szCs w:val="24"/>
          <w:lang w:val="es-ES"/>
        </w:rPr>
        <w:t xml:space="preserve">algunas de las compañías más grandes de telecomunicaciones permitieron que la NSA interviniera los cables de fibra óptica, por donde pasaban las comunicaciones de los </w:t>
      </w:r>
      <w:r w:rsidR="00B94DB7" w:rsidRPr="00532A88">
        <w:rPr>
          <w:rFonts w:ascii="Times New Roman" w:eastAsia="Times New Roman" w:hAnsi="Times New Roman" w:cs="Times New Roman"/>
          <w:sz w:val="24"/>
          <w:szCs w:val="24"/>
          <w:lang w:val="es-ES"/>
        </w:rPr>
        <w:lastRenderedPageBreak/>
        <w:t>ciudadanos norteamericanos y extranjeros con hardware especializado de análisis de datos; sin órdenes judiciales.</w:t>
      </w:r>
    </w:p>
    <w:p w14:paraId="5006E3A6" w14:textId="77777777" w:rsidR="00B94DB7" w:rsidRPr="00532A88" w:rsidRDefault="00B94DB7" w:rsidP="00B94DB7">
      <w:pPr>
        <w:pStyle w:val="Normal1"/>
        <w:spacing w:line="480" w:lineRule="auto"/>
        <w:jc w:val="both"/>
        <w:rPr>
          <w:rFonts w:ascii="Times New Roman" w:eastAsia="Times New Roman" w:hAnsi="Times New Roman" w:cs="Times New Roman"/>
          <w:sz w:val="24"/>
          <w:szCs w:val="24"/>
          <w:lang w:val="es-ES"/>
        </w:rPr>
      </w:pPr>
    </w:p>
    <w:p w14:paraId="7A0D6B4D" w14:textId="77777777" w:rsidR="00DF6B7A" w:rsidRDefault="00B94DB7" w:rsidP="00621EE2">
      <w:pPr>
        <w:pStyle w:val="Normal1"/>
        <w:spacing w:line="480" w:lineRule="auto"/>
        <w:ind w:firstLine="700"/>
        <w:jc w:val="both"/>
        <w:rPr>
          <w:rFonts w:ascii="Times New Roman" w:eastAsia="Times New Roman" w:hAnsi="Times New Roman" w:cs="Times New Roman"/>
          <w:sz w:val="24"/>
          <w:szCs w:val="24"/>
          <w:lang w:val="es-ES"/>
        </w:rPr>
      </w:pPr>
      <w:r w:rsidRPr="00532A88">
        <w:rPr>
          <w:rFonts w:ascii="Times New Roman" w:eastAsia="Times New Roman" w:hAnsi="Times New Roman" w:cs="Times New Roman"/>
          <w:sz w:val="24"/>
          <w:szCs w:val="24"/>
          <w:lang w:val="es-ES"/>
        </w:rPr>
        <w:t xml:space="preserve">Como consecuencia del 11 de septiembre se desató una guerra en Afganistán que, posteriormente se extendió a Irak, en contra del terrorismo. Los medios de comunicación en varias ocasiones reportaron casos de violación a los derechos humanos hacia los detenidos en prisión; pero, el abuso de poder iba más allá de las zonas en conflicto. </w:t>
      </w:r>
      <w:r w:rsidR="00E105F8">
        <w:rPr>
          <w:rFonts w:ascii="Times New Roman" w:eastAsia="Times New Roman" w:hAnsi="Times New Roman" w:cs="Times New Roman"/>
          <w:sz w:val="24"/>
          <w:szCs w:val="24"/>
          <w:lang w:val="es-ES"/>
        </w:rPr>
        <w:t xml:space="preserve">Alex </w:t>
      </w:r>
      <w:proofErr w:type="spellStart"/>
      <w:r w:rsidRPr="00532A88">
        <w:rPr>
          <w:rFonts w:ascii="Times New Roman" w:eastAsia="Times New Roman" w:hAnsi="Times New Roman" w:cs="Times New Roman"/>
          <w:sz w:val="24"/>
          <w:szCs w:val="24"/>
          <w:lang w:val="es-ES"/>
        </w:rPr>
        <w:t>Gibney</w:t>
      </w:r>
      <w:proofErr w:type="spellEnd"/>
      <w:r w:rsidR="00D86803">
        <w:rPr>
          <w:rFonts w:ascii="Times New Roman" w:eastAsia="Times New Roman" w:hAnsi="Times New Roman" w:cs="Times New Roman"/>
          <w:sz w:val="24"/>
          <w:szCs w:val="24"/>
          <w:lang w:val="es-ES"/>
        </w:rPr>
        <w:t>, director de</w:t>
      </w:r>
      <w:r w:rsidRPr="00532A88">
        <w:rPr>
          <w:rFonts w:ascii="Times New Roman" w:eastAsia="Times New Roman" w:hAnsi="Times New Roman" w:cs="Times New Roman"/>
          <w:sz w:val="24"/>
          <w:szCs w:val="24"/>
          <w:lang w:val="es-ES"/>
        </w:rPr>
        <w:t xml:space="preserve"> </w:t>
      </w:r>
      <w:proofErr w:type="spellStart"/>
      <w:r w:rsidRPr="00532A88">
        <w:rPr>
          <w:rFonts w:ascii="Times New Roman" w:eastAsia="Times New Roman" w:hAnsi="Times New Roman" w:cs="Times New Roman"/>
          <w:i/>
          <w:sz w:val="24"/>
          <w:szCs w:val="24"/>
          <w:lang w:val="es-ES"/>
        </w:rPr>
        <w:t>We</w:t>
      </w:r>
      <w:proofErr w:type="spellEnd"/>
      <w:r w:rsidRPr="00532A88">
        <w:rPr>
          <w:rFonts w:ascii="Times New Roman" w:eastAsia="Times New Roman" w:hAnsi="Times New Roman" w:cs="Times New Roman"/>
          <w:i/>
          <w:sz w:val="24"/>
          <w:szCs w:val="24"/>
          <w:lang w:val="es-ES"/>
        </w:rPr>
        <w:t xml:space="preserve"> </w:t>
      </w:r>
      <w:proofErr w:type="spellStart"/>
      <w:r w:rsidRPr="00532A88">
        <w:rPr>
          <w:rFonts w:ascii="Times New Roman" w:eastAsia="Times New Roman" w:hAnsi="Times New Roman" w:cs="Times New Roman"/>
          <w:i/>
          <w:sz w:val="24"/>
          <w:szCs w:val="24"/>
          <w:lang w:val="es-ES"/>
        </w:rPr>
        <w:t>Steal</w:t>
      </w:r>
      <w:proofErr w:type="spellEnd"/>
      <w:r w:rsidRPr="00532A88">
        <w:rPr>
          <w:rFonts w:ascii="Times New Roman" w:eastAsia="Times New Roman" w:hAnsi="Times New Roman" w:cs="Times New Roman"/>
          <w:i/>
          <w:sz w:val="24"/>
          <w:szCs w:val="24"/>
          <w:lang w:val="es-ES"/>
        </w:rPr>
        <w:t xml:space="preserve"> </w:t>
      </w:r>
      <w:proofErr w:type="spellStart"/>
      <w:r w:rsidRPr="00532A88">
        <w:rPr>
          <w:rFonts w:ascii="Times New Roman" w:eastAsia="Times New Roman" w:hAnsi="Times New Roman" w:cs="Times New Roman"/>
          <w:i/>
          <w:sz w:val="24"/>
          <w:szCs w:val="24"/>
          <w:lang w:val="es-ES"/>
        </w:rPr>
        <w:t>Secrets</w:t>
      </w:r>
      <w:proofErr w:type="spellEnd"/>
      <w:r w:rsidRPr="00532A88">
        <w:rPr>
          <w:rFonts w:ascii="Times New Roman" w:eastAsia="Times New Roman" w:hAnsi="Times New Roman" w:cs="Times New Roman"/>
          <w:i/>
          <w:sz w:val="24"/>
          <w:szCs w:val="24"/>
          <w:lang w:val="es-ES"/>
        </w:rPr>
        <w:t xml:space="preserve">: </w:t>
      </w:r>
      <w:proofErr w:type="spellStart"/>
      <w:r w:rsidRPr="00532A88">
        <w:rPr>
          <w:rFonts w:ascii="Times New Roman" w:eastAsia="Times New Roman" w:hAnsi="Times New Roman" w:cs="Times New Roman"/>
          <w:i/>
          <w:sz w:val="24"/>
          <w:szCs w:val="24"/>
          <w:lang w:val="es-ES"/>
        </w:rPr>
        <w:t>The</w:t>
      </w:r>
      <w:proofErr w:type="spellEnd"/>
      <w:r w:rsidRPr="00532A88">
        <w:rPr>
          <w:rFonts w:ascii="Times New Roman" w:eastAsia="Times New Roman" w:hAnsi="Times New Roman" w:cs="Times New Roman"/>
          <w:i/>
          <w:sz w:val="24"/>
          <w:szCs w:val="24"/>
          <w:lang w:val="es-ES"/>
        </w:rPr>
        <w:t xml:space="preserve"> </w:t>
      </w:r>
      <w:proofErr w:type="spellStart"/>
      <w:r w:rsidRPr="00532A88">
        <w:rPr>
          <w:rFonts w:ascii="Times New Roman" w:eastAsia="Times New Roman" w:hAnsi="Times New Roman" w:cs="Times New Roman"/>
          <w:i/>
          <w:sz w:val="24"/>
          <w:szCs w:val="24"/>
          <w:lang w:val="es-ES"/>
        </w:rPr>
        <w:t>Story</w:t>
      </w:r>
      <w:proofErr w:type="spellEnd"/>
      <w:r w:rsidRPr="00532A88">
        <w:rPr>
          <w:rFonts w:ascii="Times New Roman" w:eastAsia="Times New Roman" w:hAnsi="Times New Roman" w:cs="Times New Roman"/>
          <w:i/>
          <w:sz w:val="24"/>
          <w:szCs w:val="24"/>
          <w:lang w:val="es-ES"/>
        </w:rPr>
        <w:t xml:space="preserve"> of </w:t>
      </w:r>
      <w:proofErr w:type="spellStart"/>
      <w:r w:rsidRPr="00532A88">
        <w:rPr>
          <w:rFonts w:ascii="Times New Roman" w:eastAsia="Times New Roman" w:hAnsi="Times New Roman" w:cs="Times New Roman"/>
          <w:i/>
          <w:sz w:val="24"/>
          <w:szCs w:val="24"/>
          <w:lang w:val="es-ES"/>
        </w:rPr>
        <w:t>WikiLeaks</w:t>
      </w:r>
      <w:proofErr w:type="spellEnd"/>
      <w:r w:rsidR="00D86803" w:rsidRPr="00D86803">
        <w:rPr>
          <w:rFonts w:ascii="Times New Roman" w:eastAsia="Times New Roman" w:hAnsi="Times New Roman" w:cs="Times New Roman"/>
          <w:sz w:val="24"/>
          <w:szCs w:val="24"/>
          <w:lang w:val="es-ES"/>
        </w:rPr>
        <w:t>,</w:t>
      </w:r>
      <w:r w:rsidRPr="00532A88">
        <w:rPr>
          <w:rFonts w:ascii="Times New Roman" w:eastAsia="Times New Roman" w:hAnsi="Times New Roman" w:cs="Times New Roman"/>
          <w:sz w:val="24"/>
          <w:szCs w:val="24"/>
          <w:lang w:val="es-ES"/>
        </w:rPr>
        <w:t xml:space="preserve"> nos muestra cómo en el año 2010, nuevas revelaciones pusieron a la NSA y al gobierno norteamericano en el centro de la mirada internacional debido </w:t>
      </w:r>
      <w:r w:rsidR="00DF6B7A">
        <w:rPr>
          <w:rFonts w:ascii="Times New Roman" w:eastAsia="Times New Roman" w:hAnsi="Times New Roman" w:cs="Times New Roman"/>
          <w:sz w:val="24"/>
          <w:szCs w:val="24"/>
          <w:lang w:val="es-ES"/>
        </w:rPr>
        <w:t>a sus procedimientos de guerra.</w:t>
      </w:r>
    </w:p>
    <w:p w14:paraId="583457B1" w14:textId="6FDA51CB" w:rsidR="00B94DB7" w:rsidRPr="002C2102" w:rsidRDefault="00B94DB7" w:rsidP="00621EE2">
      <w:pPr>
        <w:pStyle w:val="Normal1"/>
        <w:spacing w:line="480" w:lineRule="auto"/>
        <w:ind w:firstLine="700"/>
        <w:jc w:val="both"/>
        <w:rPr>
          <w:rFonts w:ascii="Times New Roman" w:eastAsia="Times New Roman" w:hAnsi="Times New Roman" w:cs="Times New Roman"/>
          <w:sz w:val="24"/>
          <w:szCs w:val="24"/>
          <w:lang w:val="es-ES"/>
        </w:rPr>
      </w:pPr>
      <w:r w:rsidRPr="00532A88">
        <w:rPr>
          <w:rFonts w:ascii="Times New Roman" w:eastAsia="Times New Roman" w:hAnsi="Times New Roman" w:cs="Times New Roman"/>
          <w:sz w:val="24"/>
          <w:szCs w:val="24"/>
          <w:lang w:val="es-ES"/>
        </w:rPr>
        <w:t xml:space="preserve">Ese año, el soldado Bradley </w:t>
      </w:r>
      <w:proofErr w:type="spellStart"/>
      <w:r w:rsidRPr="00532A88">
        <w:rPr>
          <w:rFonts w:ascii="Times New Roman" w:eastAsia="Times New Roman" w:hAnsi="Times New Roman" w:cs="Times New Roman"/>
          <w:sz w:val="24"/>
          <w:szCs w:val="24"/>
          <w:lang w:val="es-ES"/>
        </w:rPr>
        <w:t>Manning</w:t>
      </w:r>
      <w:proofErr w:type="spellEnd"/>
      <w:r w:rsidRPr="00532A88">
        <w:rPr>
          <w:rFonts w:ascii="Times New Roman" w:eastAsia="Times New Roman" w:hAnsi="Times New Roman" w:cs="Times New Roman"/>
          <w:sz w:val="24"/>
          <w:szCs w:val="24"/>
          <w:lang w:val="es-ES"/>
        </w:rPr>
        <w:t xml:space="preserve"> (hoy Chelsea </w:t>
      </w:r>
      <w:proofErr w:type="spellStart"/>
      <w:r w:rsidRPr="00532A88">
        <w:rPr>
          <w:rFonts w:ascii="Times New Roman" w:eastAsia="Times New Roman" w:hAnsi="Times New Roman" w:cs="Times New Roman"/>
          <w:sz w:val="24"/>
          <w:szCs w:val="24"/>
          <w:lang w:val="es-ES"/>
        </w:rPr>
        <w:t>Manning</w:t>
      </w:r>
      <w:proofErr w:type="spellEnd"/>
      <w:r w:rsidRPr="00532A88">
        <w:rPr>
          <w:rFonts w:ascii="Times New Roman" w:eastAsia="Times New Roman" w:hAnsi="Times New Roman" w:cs="Times New Roman"/>
          <w:sz w:val="24"/>
          <w:szCs w:val="24"/>
          <w:lang w:val="es-ES"/>
        </w:rPr>
        <w:t xml:space="preserve">), quien se desempeñaba como analista de inteligencia en Irak, filtró una gran cantidad de documentos a la plataforma </w:t>
      </w:r>
      <w:proofErr w:type="spellStart"/>
      <w:r w:rsidRPr="00532A88">
        <w:rPr>
          <w:rFonts w:ascii="Times New Roman" w:eastAsia="Times New Roman" w:hAnsi="Times New Roman" w:cs="Times New Roman"/>
          <w:sz w:val="24"/>
          <w:szCs w:val="24"/>
          <w:lang w:val="es-ES"/>
        </w:rPr>
        <w:t>Wikileaks</w:t>
      </w:r>
      <w:proofErr w:type="spellEnd"/>
      <w:r w:rsidRPr="00532A88">
        <w:rPr>
          <w:rFonts w:ascii="Times New Roman" w:eastAsia="Times New Roman" w:hAnsi="Times New Roman" w:cs="Times New Roman"/>
          <w:sz w:val="24"/>
          <w:szCs w:val="24"/>
          <w:lang w:val="es-ES"/>
        </w:rPr>
        <w:t xml:space="preserve">. Entre ellos, se encontraba un video al que denominaron </w:t>
      </w:r>
      <w:proofErr w:type="spellStart"/>
      <w:r w:rsidRPr="00532A88">
        <w:rPr>
          <w:rFonts w:ascii="Times New Roman" w:eastAsia="Times New Roman" w:hAnsi="Times New Roman" w:cs="Times New Roman"/>
          <w:i/>
          <w:sz w:val="24"/>
          <w:szCs w:val="24"/>
          <w:lang w:val="es-ES"/>
        </w:rPr>
        <w:t>Collateral</w:t>
      </w:r>
      <w:proofErr w:type="spellEnd"/>
      <w:r w:rsidRPr="00532A88">
        <w:rPr>
          <w:rFonts w:ascii="Times New Roman" w:eastAsia="Times New Roman" w:hAnsi="Times New Roman" w:cs="Times New Roman"/>
          <w:i/>
          <w:sz w:val="24"/>
          <w:szCs w:val="24"/>
          <w:lang w:val="es-ES"/>
        </w:rPr>
        <w:t xml:space="preserve"> </w:t>
      </w:r>
      <w:proofErr w:type="spellStart"/>
      <w:r w:rsidRPr="00532A88">
        <w:rPr>
          <w:rFonts w:ascii="Times New Roman" w:eastAsia="Times New Roman" w:hAnsi="Times New Roman" w:cs="Times New Roman"/>
          <w:i/>
          <w:sz w:val="24"/>
          <w:szCs w:val="24"/>
          <w:lang w:val="es-ES"/>
        </w:rPr>
        <w:t>Murder</w:t>
      </w:r>
      <w:proofErr w:type="spellEnd"/>
      <w:r w:rsidRPr="00532A88">
        <w:rPr>
          <w:rFonts w:ascii="Times New Roman" w:eastAsia="Times New Roman" w:hAnsi="Times New Roman" w:cs="Times New Roman"/>
          <w:sz w:val="24"/>
          <w:szCs w:val="24"/>
          <w:lang w:val="es-ES"/>
        </w:rPr>
        <w:t xml:space="preserve"> que, mostraba el asesinato de civiles y periodistas de la agencia Reuters, cometido desde un helicóptero Apache del ejercito norteamericano </w:t>
      </w:r>
      <w:r w:rsidRPr="002C2102">
        <w:rPr>
          <w:rFonts w:ascii="Times New Roman" w:eastAsia="Times New Roman" w:hAnsi="Times New Roman" w:cs="Times New Roman"/>
          <w:sz w:val="24"/>
          <w:szCs w:val="24"/>
          <w:lang w:val="es-ES"/>
        </w:rPr>
        <w:t>mientras sobrevolaba un área de la ciudad capital de Bagdad en busca de terroristas.</w:t>
      </w:r>
      <w:r w:rsidR="00DC2811">
        <w:rPr>
          <w:rStyle w:val="FootnoteReference"/>
          <w:rFonts w:ascii="Times New Roman" w:eastAsia="Times New Roman" w:hAnsi="Times New Roman" w:cs="Times New Roman"/>
          <w:sz w:val="24"/>
          <w:szCs w:val="24"/>
          <w:lang w:val="es-ES"/>
        </w:rPr>
        <w:footnoteReference w:id="13"/>
      </w:r>
    </w:p>
    <w:p w14:paraId="6B150567" w14:textId="77777777" w:rsidR="00B94DB7" w:rsidRPr="00023635" w:rsidRDefault="00B94DB7" w:rsidP="00B94DB7">
      <w:pPr>
        <w:pStyle w:val="Normal1"/>
        <w:spacing w:line="240" w:lineRule="auto"/>
        <w:jc w:val="center"/>
        <w:rPr>
          <w:rFonts w:ascii="Times New Roman" w:eastAsia="Times New Roman" w:hAnsi="Times New Roman" w:cs="Times New Roman"/>
          <w:sz w:val="24"/>
          <w:szCs w:val="24"/>
        </w:rPr>
      </w:pPr>
      <w:r w:rsidRPr="00023635">
        <w:rPr>
          <w:rFonts w:ascii="Times New Roman" w:eastAsia="Times New Roman" w:hAnsi="Times New Roman" w:cs="Times New Roman"/>
          <w:noProof/>
          <w:sz w:val="24"/>
          <w:szCs w:val="24"/>
          <w:lang w:val="en-US"/>
        </w:rPr>
        <w:lastRenderedPageBreak/>
        <w:drawing>
          <wp:inline distT="114300" distB="114300" distL="114300" distR="114300" wp14:anchorId="5C89C6E0" wp14:editId="0F988F56">
            <wp:extent cx="4543098" cy="2880000"/>
            <wp:effectExtent l="0" t="0" r="3810" b="0"/>
            <wp:docPr id="8"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1"/>
                    <a:srcRect/>
                    <a:stretch>
                      <a:fillRect/>
                    </a:stretch>
                  </pic:blipFill>
                  <pic:spPr>
                    <a:xfrm>
                      <a:off x="0" y="0"/>
                      <a:ext cx="4543098" cy="2880000"/>
                    </a:xfrm>
                    <a:prstGeom prst="rect">
                      <a:avLst/>
                    </a:prstGeom>
                    <a:ln/>
                  </pic:spPr>
                </pic:pic>
              </a:graphicData>
            </a:graphic>
          </wp:inline>
        </w:drawing>
      </w:r>
    </w:p>
    <w:p w14:paraId="7E41FB3B" w14:textId="02EDDD23" w:rsidR="00B94DB7" w:rsidRDefault="00B94DB7" w:rsidP="00621EE2">
      <w:pPr>
        <w:pStyle w:val="Normal1"/>
        <w:spacing w:line="240" w:lineRule="auto"/>
        <w:jc w:val="center"/>
        <w:rPr>
          <w:rFonts w:ascii="Times New Roman" w:eastAsia="Times New Roman" w:hAnsi="Times New Roman" w:cs="Times New Roman"/>
          <w:i/>
          <w:sz w:val="20"/>
          <w:szCs w:val="20"/>
          <w:lang w:val="es-ES"/>
        </w:rPr>
      </w:pPr>
      <w:r w:rsidRPr="00532A88">
        <w:rPr>
          <w:rFonts w:ascii="Times New Roman" w:eastAsia="Times New Roman" w:hAnsi="Times New Roman" w:cs="Times New Roman"/>
          <w:i/>
          <w:sz w:val="20"/>
          <w:szCs w:val="20"/>
          <w:lang w:val="es-ES"/>
        </w:rPr>
        <w:t xml:space="preserve">Fotograma del video </w:t>
      </w:r>
      <w:proofErr w:type="spellStart"/>
      <w:r w:rsidRPr="00532A88">
        <w:rPr>
          <w:rFonts w:ascii="Times New Roman" w:eastAsia="Times New Roman" w:hAnsi="Times New Roman" w:cs="Times New Roman"/>
          <w:i/>
          <w:sz w:val="20"/>
          <w:szCs w:val="20"/>
          <w:lang w:val="es-ES"/>
        </w:rPr>
        <w:t>Collateral</w:t>
      </w:r>
      <w:proofErr w:type="spellEnd"/>
      <w:r w:rsidRPr="00532A88">
        <w:rPr>
          <w:rFonts w:ascii="Times New Roman" w:eastAsia="Times New Roman" w:hAnsi="Times New Roman" w:cs="Times New Roman"/>
          <w:i/>
          <w:sz w:val="20"/>
          <w:szCs w:val="20"/>
          <w:lang w:val="es-ES"/>
        </w:rPr>
        <w:t xml:space="preserve"> </w:t>
      </w:r>
      <w:proofErr w:type="spellStart"/>
      <w:r w:rsidRPr="00532A88">
        <w:rPr>
          <w:rFonts w:ascii="Times New Roman" w:eastAsia="Times New Roman" w:hAnsi="Times New Roman" w:cs="Times New Roman"/>
          <w:i/>
          <w:sz w:val="20"/>
          <w:szCs w:val="20"/>
          <w:lang w:val="es-ES"/>
        </w:rPr>
        <w:t>Murder</w:t>
      </w:r>
      <w:proofErr w:type="spellEnd"/>
      <w:r w:rsidRPr="00532A88">
        <w:rPr>
          <w:rFonts w:ascii="Times New Roman" w:eastAsia="Times New Roman" w:hAnsi="Times New Roman" w:cs="Times New Roman"/>
          <w:i/>
          <w:sz w:val="20"/>
          <w:szCs w:val="20"/>
          <w:lang w:val="es-ES"/>
        </w:rPr>
        <w:t xml:space="preserve"> – </w:t>
      </w:r>
      <w:proofErr w:type="spellStart"/>
      <w:r w:rsidRPr="00532A88">
        <w:rPr>
          <w:rFonts w:ascii="Times New Roman" w:eastAsia="Times New Roman" w:hAnsi="Times New Roman" w:cs="Times New Roman"/>
          <w:i/>
          <w:sz w:val="20"/>
          <w:szCs w:val="20"/>
          <w:lang w:val="es-ES"/>
        </w:rPr>
        <w:t>Wikileaks</w:t>
      </w:r>
      <w:proofErr w:type="spellEnd"/>
      <w:r w:rsidRPr="00532A88">
        <w:rPr>
          <w:rFonts w:ascii="Times New Roman" w:eastAsia="Times New Roman" w:hAnsi="Times New Roman" w:cs="Times New Roman"/>
          <w:i/>
          <w:sz w:val="20"/>
          <w:szCs w:val="20"/>
          <w:lang w:val="es-ES"/>
        </w:rPr>
        <w:t xml:space="preserve"> – Iraq (versión corta)</w:t>
      </w:r>
    </w:p>
    <w:p w14:paraId="7A492A2E" w14:textId="77777777" w:rsidR="00621EE2" w:rsidRPr="00621EE2" w:rsidRDefault="00621EE2" w:rsidP="00621EE2">
      <w:pPr>
        <w:pStyle w:val="Normal1"/>
        <w:spacing w:line="240" w:lineRule="auto"/>
        <w:jc w:val="center"/>
        <w:rPr>
          <w:rFonts w:ascii="Times New Roman" w:eastAsia="Times New Roman" w:hAnsi="Times New Roman" w:cs="Times New Roman"/>
          <w:i/>
          <w:sz w:val="20"/>
          <w:szCs w:val="20"/>
          <w:lang w:val="es-ES"/>
        </w:rPr>
      </w:pPr>
    </w:p>
    <w:p w14:paraId="4E5A7EAE" w14:textId="3F5F2071" w:rsidR="00B94DB7" w:rsidRPr="00532A88" w:rsidRDefault="00B94DB7" w:rsidP="00621EE2">
      <w:pPr>
        <w:pStyle w:val="Normal1"/>
        <w:spacing w:line="480" w:lineRule="auto"/>
        <w:ind w:firstLine="700"/>
        <w:jc w:val="both"/>
        <w:rPr>
          <w:rFonts w:ascii="Times New Roman" w:eastAsia="Times New Roman" w:hAnsi="Times New Roman" w:cs="Times New Roman"/>
          <w:sz w:val="24"/>
          <w:szCs w:val="24"/>
          <w:lang w:val="es-ES"/>
        </w:rPr>
      </w:pPr>
      <w:r w:rsidRPr="00532A88">
        <w:rPr>
          <w:rFonts w:ascii="Times New Roman" w:eastAsia="Times New Roman" w:hAnsi="Times New Roman" w:cs="Times New Roman"/>
          <w:sz w:val="24"/>
          <w:szCs w:val="24"/>
          <w:lang w:val="es-ES"/>
        </w:rPr>
        <w:t xml:space="preserve">Asimismo, </w:t>
      </w:r>
      <w:r w:rsidR="003030EB">
        <w:rPr>
          <w:rFonts w:ascii="Times New Roman" w:eastAsia="Times New Roman" w:hAnsi="Times New Roman" w:cs="Times New Roman"/>
          <w:sz w:val="24"/>
          <w:szCs w:val="24"/>
          <w:lang w:val="es-ES"/>
        </w:rPr>
        <w:t xml:space="preserve">el periodista </w:t>
      </w:r>
      <w:r w:rsidRPr="00532A88">
        <w:rPr>
          <w:rFonts w:ascii="Times New Roman" w:eastAsia="Times New Roman" w:hAnsi="Times New Roman" w:cs="Times New Roman"/>
          <w:sz w:val="24"/>
          <w:szCs w:val="24"/>
          <w:lang w:val="es-ES"/>
        </w:rPr>
        <w:t xml:space="preserve">Glenn </w:t>
      </w:r>
      <w:proofErr w:type="spellStart"/>
      <w:r w:rsidRPr="00532A88">
        <w:rPr>
          <w:rFonts w:ascii="Times New Roman" w:eastAsia="Times New Roman" w:hAnsi="Times New Roman" w:cs="Times New Roman"/>
          <w:sz w:val="24"/>
          <w:szCs w:val="24"/>
          <w:lang w:val="es-ES"/>
        </w:rPr>
        <w:t>Greenwald</w:t>
      </w:r>
      <w:proofErr w:type="spellEnd"/>
      <w:r w:rsidRPr="00532A88">
        <w:rPr>
          <w:rFonts w:ascii="Times New Roman" w:eastAsia="Times New Roman" w:hAnsi="Times New Roman" w:cs="Times New Roman"/>
          <w:sz w:val="24"/>
          <w:szCs w:val="24"/>
          <w:lang w:val="es-ES"/>
        </w:rPr>
        <w:t xml:space="preserve">, en su </w:t>
      </w:r>
      <w:proofErr w:type="spellStart"/>
      <w:r w:rsidRPr="00532A88">
        <w:rPr>
          <w:rFonts w:ascii="Times New Roman" w:eastAsia="Times New Roman" w:hAnsi="Times New Roman" w:cs="Times New Roman"/>
          <w:sz w:val="24"/>
          <w:szCs w:val="24"/>
          <w:lang w:val="es-ES"/>
        </w:rPr>
        <w:t>best-seller</w:t>
      </w:r>
      <w:proofErr w:type="spellEnd"/>
      <w:r w:rsidRPr="00532A88">
        <w:rPr>
          <w:rFonts w:ascii="Times New Roman" w:eastAsia="Times New Roman" w:hAnsi="Times New Roman" w:cs="Times New Roman"/>
          <w:sz w:val="24"/>
          <w:szCs w:val="24"/>
          <w:lang w:val="es-ES"/>
        </w:rPr>
        <w:t xml:space="preserve"> </w:t>
      </w:r>
      <w:r w:rsidRPr="00532A88">
        <w:rPr>
          <w:rFonts w:ascii="Times New Roman" w:eastAsia="Times New Roman" w:hAnsi="Times New Roman" w:cs="Times New Roman"/>
          <w:i/>
          <w:sz w:val="24"/>
          <w:szCs w:val="24"/>
          <w:lang w:val="es-ES"/>
        </w:rPr>
        <w:t xml:space="preserve">No Place </w:t>
      </w:r>
      <w:proofErr w:type="spellStart"/>
      <w:r w:rsidRPr="00532A88">
        <w:rPr>
          <w:rFonts w:ascii="Times New Roman" w:eastAsia="Times New Roman" w:hAnsi="Times New Roman" w:cs="Times New Roman"/>
          <w:i/>
          <w:sz w:val="24"/>
          <w:szCs w:val="24"/>
          <w:lang w:val="es-ES"/>
        </w:rPr>
        <w:t>to</w:t>
      </w:r>
      <w:proofErr w:type="spellEnd"/>
      <w:r w:rsidRPr="00532A88">
        <w:rPr>
          <w:rFonts w:ascii="Times New Roman" w:eastAsia="Times New Roman" w:hAnsi="Times New Roman" w:cs="Times New Roman"/>
          <w:i/>
          <w:sz w:val="24"/>
          <w:szCs w:val="24"/>
          <w:lang w:val="es-ES"/>
        </w:rPr>
        <w:t xml:space="preserve"> </w:t>
      </w:r>
      <w:proofErr w:type="spellStart"/>
      <w:r w:rsidRPr="00532A88">
        <w:rPr>
          <w:rFonts w:ascii="Times New Roman" w:eastAsia="Times New Roman" w:hAnsi="Times New Roman" w:cs="Times New Roman"/>
          <w:i/>
          <w:sz w:val="24"/>
          <w:szCs w:val="24"/>
          <w:lang w:val="es-ES"/>
        </w:rPr>
        <w:t>Hide</w:t>
      </w:r>
      <w:proofErr w:type="spellEnd"/>
      <w:r w:rsidRPr="00532A88">
        <w:rPr>
          <w:rFonts w:ascii="Times New Roman" w:eastAsia="Times New Roman" w:hAnsi="Times New Roman" w:cs="Times New Roman"/>
          <w:sz w:val="24"/>
          <w:szCs w:val="24"/>
          <w:lang w:val="es-ES"/>
        </w:rPr>
        <w:t xml:space="preserve">, </w:t>
      </w:r>
      <w:r w:rsidR="00622C03">
        <w:rPr>
          <w:rFonts w:ascii="Times New Roman" w:eastAsia="Times New Roman" w:hAnsi="Times New Roman" w:cs="Times New Roman"/>
          <w:sz w:val="24"/>
          <w:szCs w:val="24"/>
          <w:lang w:val="es-ES"/>
        </w:rPr>
        <w:t>narra</w:t>
      </w:r>
      <w:r w:rsidRPr="00532A88">
        <w:rPr>
          <w:rFonts w:ascii="Times New Roman" w:eastAsia="Times New Roman" w:hAnsi="Times New Roman" w:cs="Times New Roman"/>
          <w:sz w:val="24"/>
          <w:szCs w:val="24"/>
          <w:lang w:val="es-ES"/>
        </w:rPr>
        <w:t xml:space="preserve"> cómo consiguió la información clasificada de espionaje doméstico del ex técnico de la Agencia Central de Inteligencia (CIA), Edward </w:t>
      </w:r>
      <w:proofErr w:type="spellStart"/>
      <w:r w:rsidRPr="00532A88">
        <w:rPr>
          <w:rFonts w:ascii="Times New Roman" w:eastAsia="Times New Roman" w:hAnsi="Times New Roman" w:cs="Times New Roman"/>
          <w:sz w:val="24"/>
          <w:szCs w:val="24"/>
          <w:lang w:val="es-ES"/>
        </w:rPr>
        <w:t>Snowden</w:t>
      </w:r>
      <w:proofErr w:type="spellEnd"/>
      <w:r w:rsidRPr="00532A88">
        <w:rPr>
          <w:rFonts w:ascii="Times New Roman" w:eastAsia="Times New Roman" w:hAnsi="Times New Roman" w:cs="Times New Roman"/>
          <w:sz w:val="24"/>
          <w:szCs w:val="24"/>
          <w:lang w:val="es-ES"/>
        </w:rPr>
        <w:t xml:space="preserve">. </w:t>
      </w:r>
      <w:r w:rsidR="00622C03">
        <w:rPr>
          <w:rFonts w:ascii="Times New Roman" w:eastAsia="Times New Roman" w:hAnsi="Times New Roman" w:cs="Times New Roman"/>
          <w:sz w:val="24"/>
          <w:szCs w:val="24"/>
          <w:lang w:val="es-ES"/>
        </w:rPr>
        <w:t>Esta información fue publicada en el</w:t>
      </w:r>
      <w:r w:rsidRPr="00532A88">
        <w:rPr>
          <w:rFonts w:ascii="Times New Roman" w:eastAsia="Times New Roman" w:hAnsi="Times New Roman" w:cs="Times New Roman"/>
          <w:sz w:val="24"/>
          <w:szCs w:val="24"/>
          <w:lang w:val="es-ES"/>
        </w:rPr>
        <w:t xml:space="preserve"> diario británico </w:t>
      </w:r>
      <w:proofErr w:type="spellStart"/>
      <w:r w:rsidRPr="00532A88">
        <w:rPr>
          <w:rFonts w:ascii="Times New Roman" w:eastAsia="Times New Roman" w:hAnsi="Times New Roman" w:cs="Times New Roman"/>
          <w:sz w:val="24"/>
          <w:szCs w:val="24"/>
          <w:lang w:val="es-ES"/>
        </w:rPr>
        <w:t>The</w:t>
      </w:r>
      <w:proofErr w:type="spellEnd"/>
      <w:r w:rsidRPr="00532A88">
        <w:rPr>
          <w:rFonts w:ascii="Times New Roman" w:eastAsia="Times New Roman" w:hAnsi="Times New Roman" w:cs="Times New Roman"/>
          <w:sz w:val="24"/>
          <w:szCs w:val="24"/>
          <w:lang w:val="es-ES"/>
        </w:rPr>
        <w:t xml:space="preserve"> </w:t>
      </w:r>
      <w:proofErr w:type="spellStart"/>
      <w:r w:rsidRPr="00532A88">
        <w:rPr>
          <w:rFonts w:ascii="Times New Roman" w:eastAsia="Times New Roman" w:hAnsi="Times New Roman" w:cs="Times New Roman"/>
          <w:sz w:val="24"/>
          <w:szCs w:val="24"/>
          <w:lang w:val="es-ES"/>
        </w:rPr>
        <w:t>Guardian</w:t>
      </w:r>
      <w:proofErr w:type="spellEnd"/>
      <w:r w:rsidR="00622C03">
        <w:rPr>
          <w:rFonts w:ascii="Times New Roman" w:eastAsia="Times New Roman" w:hAnsi="Times New Roman" w:cs="Times New Roman"/>
          <w:sz w:val="24"/>
          <w:szCs w:val="24"/>
          <w:lang w:val="es-ES"/>
        </w:rPr>
        <w:t xml:space="preserve"> y reveló</w:t>
      </w:r>
      <w:r w:rsidRPr="00532A88">
        <w:rPr>
          <w:rFonts w:ascii="Times New Roman" w:eastAsia="Times New Roman" w:hAnsi="Times New Roman" w:cs="Times New Roman"/>
          <w:sz w:val="24"/>
          <w:szCs w:val="24"/>
          <w:lang w:val="es-ES"/>
        </w:rPr>
        <w:t xml:space="preserve"> los alcances y las capacidades técnicas</w:t>
      </w:r>
      <w:r w:rsidR="009972F9">
        <w:rPr>
          <w:rFonts w:ascii="Times New Roman" w:eastAsia="Times New Roman" w:hAnsi="Times New Roman" w:cs="Times New Roman"/>
          <w:sz w:val="24"/>
          <w:szCs w:val="24"/>
          <w:lang w:val="es-ES"/>
        </w:rPr>
        <w:t xml:space="preserve"> de espionaje de la NSA. Así</w:t>
      </w:r>
      <w:r w:rsidRPr="00532A88">
        <w:rPr>
          <w:rFonts w:ascii="Times New Roman" w:eastAsia="Times New Roman" w:hAnsi="Times New Roman" w:cs="Times New Roman"/>
          <w:sz w:val="24"/>
          <w:szCs w:val="24"/>
          <w:lang w:val="es-ES"/>
        </w:rPr>
        <w:t xml:space="preserve">, </w:t>
      </w:r>
      <w:r w:rsidR="00622C03">
        <w:rPr>
          <w:rFonts w:ascii="Times New Roman" w:eastAsia="Times New Roman" w:hAnsi="Times New Roman" w:cs="Times New Roman"/>
          <w:sz w:val="24"/>
          <w:szCs w:val="24"/>
          <w:lang w:val="es-ES"/>
        </w:rPr>
        <w:t>sal</w:t>
      </w:r>
      <w:r w:rsidR="009972F9">
        <w:rPr>
          <w:rFonts w:ascii="Times New Roman" w:eastAsia="Times New Roman" w:hAnsi="Times New Roman" w:cs="Times New Roman"/>
          <w:sz w:val="24"/>
          <w:szCs w:val="24"/>
          <w:lang w:val="es-ES"/>
        </w:rPr>
        <w:t>ió</w:t>
      </w:r>
      <w:r w:rsidR="00622C03">
        <w:rPr>
          <w:rFonts w:ascii="Times New Roman" w:eastAsia="Times New Roman" w:hAnsi="Times New Roman" w:cs="Times New Roman"/>
          <w:sz w:val="24"/>
          <w:szCs w:val="24"/>
          <w:lang w:val="es-ES"/>
        </w:rPr>
        <w:t xml:space="preserve"> a la luz </w:t>
      </w:r>
      <w:r w:rsidRPr="00532A88">
        <w:rPr>
          <w:rFonts w:ascii="Times New Roman" w:eastAsia="Times New Roman" w:hAnsi="Times New Roman" w:cs="Times New Roman"/>
          <w:sz w:val="24"/>
          <w:szCs w:val="24"/>
          <w:lang w:val="es-ES"/>
        </w:rPr>
        <w:t xml:space="preserve">el programa de vigilancia en Internet PRISM, </w:t>
      </w:r>
      <w:r w:rsidR="009972F9">
        <w:rPr>
          <w:rFonts w:ascii="Times New Roman" w:eastAsia="Times New Roman" w:hAnsi="Times New Roman" w:cs="Times New Roman"/>
          <w:sz w:val="24"/>
          <w:szCs w:val="24"/>
          <w:lang w:val="es-ES"/>
        </w:rPr>
        <w:t>el que</w:t>
      </w:r>
      <w:r w:rsidR="00622C03">
        <w:rPr>
          <w:rFonts w:ascii="Times New Roman" w:eastAsia="Times New Roman" w:hAnsi="Times New Roman" w:cs="Times New Roman"/>
          <w:sz w:val="24"/>
          <w:szCs w:val="24"/>
          <w:lang w:val="es-ES"/>
        </w:rPr>
        <w:t xml:space="preserve"> detalla</w:t>
      </w:r>
      <w:r w:rsidR="009972F9">
        <w:rPr>
          <w:rFonts w:ascii="Times New Roman" w:eastAsia="Times New Roman" w:hAnsi="Times New Roman" w:cs="Times New Roman"/>
          <w:sz w:val="24"/>
          <w:szCs w:val="24"/>
          <w:lang w:val="es-ES"/>
        </w:rPr>
        <w:t>ba</w:t>
      </w:r>
      <w:r w:rsidR="00622C03">
        <w:rPr>
          <w:rFonts w:ascii="Times New Roman" w:eastAsia="Times New Roman" w:hAnsi="Times New Roman" w:cs="Times New Roman"/>
          <w:sz w:val="24"/>
          <w:szCs w:val="24"/>
          <w:lang w:val="es-ES"/>
        </w:rPr>
        <w:t xml:space="preserve"> el tipo de información </w:t>
      </w:r>
      <w:r w:rsidRPr="00532A88">
        <w:rPr>
          <w:rFonts w:ascii="Times New Roman" w:eastAsia="Times New Roman" w:hAnsi="Times New Roman" w:cs="Times New Roman"/>
          <w:sz w:val="24"/>
          <w:szCs w:val="24"/>
          <w:lang w:val="es-ES"/>
        </w:rPr>
        <w:t>que recolectaba</w:t>
      </w:r>
      <w:r w:rsidR="009972F9">
        <w:rPr>
          <w:rFonts w:ascii="Times New Roman" w:eastAsia="Times New Roman" w:hAnsi="Times New Roman" w:cs="Times New Roman"/>
          <w:sz w:val="24"/>
          <w:szCs w:val="24"/>
          <w:lang w:val="es-ES"/>
        </w:rPr>
        <w:t xml:space="preserve"> de</w:t>
      </w:r>
      <w:r w:rsidRPr="00532A88">
        <w:rPr>
          <w:rFonts w:ascii="Times New Roman" w:eastAsia="Times New Roman" w:hAnsi="Times New Roman" w:cs="Times New Roman"/>
          <w:sz w:val="24"/>
          <w:szCs w:val="24"/>
          <w:lang w:val="es-ES"/>
        </w:rPr>
        <w:t xml:space="preserve"> las grandes compañías: Microsoft, </w:t>
      </w:r>
      <w:proofErr w:type="spellStart"/>
      <w:r w:rsidRPr="00532A88">
        <w:rPr>
          <w:rFonts w:ascii="Times New Roman" w:eastAsia="Times New Roman" w:hAnsi="Times New Roman" w:cs="Times New Roman"/>
          <w:sz w:val="24"/>
          <w:szCs w:val="24"/>
          <w:lang w:val="es-ES"/>
        </w:rPr>
        <w:t>Yahoo</w:t>
      </w:r>
      <w:proofErr w:type="spellEnd"/>
      <w:r w:rsidRPr="00532A88">
        <w:rPr>
          <w:rFonts w:ascii="Times New Roman" w:eastAsia="Times New Roman" w:hAnsi="Times New Roman" w:cs="Times New Roman"/>
          <w:sz w:val="24"/>
          <w:szCs w:val="24"/>
          <w:lang w:val="es-ES"/>
        </w:rPr>
        <w:t xml:space="preserve">, Google, Facebook, </w:t>
      </w:r>
      <w:proofErr w:type="spellStart"/>
      <w:r w:rsidRPr="00532A88">
        <w:rPr>
          <w:rFonts w:ascii="Times New Roman" w:eastAsia="Times New Roman" w:hAnsi="Times New Roman" w:cs="Times New Roman"/>
          <w:sz w:val="24"/>
          <w:szCs w:val="24"/>
          <w:lang w:val="es-ES"/>
        </w:rPr>
        <w:t>PalTalk</w:t>
      </w:r>
      <w:proofErr w:type="spellEnd"/>
      <w:r w:rsidRPr="00532A88">
        <w:rPr>
          <w:rFonts w:ascii="Times New Roman" w:eastAsia="Times New Roman" w:hAnsi="Times New Roman" w:cs="Times New Roman"/>
          <w:sz w:val="24"/>
          <w:szCs w:val="24"/>
          <w:lang w:val="es-ES"/>
        </w:rPr>
        <w:t xml:space="preserve">, YouTube, </w:t>
      </w:r>
      <w:proofErr w:type="spellStart"/>
      <w:r w:rsidRPr="00532A88">
        <w:rPr>
          <w:rFonts w:ascii="Times New Roman" w:eastAsia="Times New Roman" w:hAnsi="Times New Roman" w:cs="Times New Roman"/>
          <w:sz w:val="24"/>
          <w:szCs w:val="24"/>
          <w:lang w:val="es-ES"/>
        </w:rPr>
        <w:t>Skype</w:t>
      </w:r>
      <w:proofErr w:type="spellEnd"/>
      <w:r w:rsidRPr="00532A88">
        <w:rPr>
          <w:rFonts w:ascii="Times New Roman" w:eastAsia="Times New Roman" w:hAnsi="Times New Roman" w:cs="Times New Roman"/>
          <w:sz w:val="24"/>
          <w:szCs w:val="24"/>
          <w:lang w:val="es-ES"/>
        </w:rPr>
        <w:t xml:space="preserve">, AOL y Apple. </w:t>
      </w:r>
    </w:p>
    <w:p w14:paraId="17E94F13" w14:textId="1C0405D4" w:rsidR="00B94DB7" w:rsidRPr="00532A88" w:rsidRDefault="00B94DB7" w:rsidP="00621EE2">
      <w:pPr>
        <w:pStyle w:val="Normal1"/>
        <w:spacing w:line="480" w:lineRule="auto"/>
        <w:ind w:firstLine="700"/>
        <w:jc w:val="both"/>
        <w:rPr>
          <w:rFonts w:ascii="Times New Roman" w:eastAsia="Times New Roman" w:hAnsi="Times New Roman" w:cs="Times New Roman"/>
          <w:sz w:val="24"/>
          <w:szCs w:val="24"/>
          <w:lang w:val="es-ES"/>
        </w:rPr>
      </w:pPr>
      <w:r w:rsidRPr="00532A88">
        <w:rPr>
          <w:rFonts w:ascii="Times New Roman" w:eastAsia="Times New Roman" w:hAnsi="Times New Roman" w:cs="Times New Roman"/>
          <w:sz w:val="24"/>
          <w:szCs w:val="24"/>
          <w:lang w:val="es-ES"/>
        </w:rPr>
        <w:t>Este breve recorrido histórico en relación al espionaje en Internet junto con la anécdota de la sala de chat en mi adolescencia, mencionada en el capítulo introductorio, están conectados cronológicamente, y son muy importante dentro de mi investigación porque es a partir de esta serie de eventos específicos que empecé a poner en duda el co</w:t>
      </w:r>
      <w:r w:rsidR="005703A8">
        <w:rPr>
          <w:rFonts w:ascii="Times New Roman" w:eastAsia="Times New Roman" w:hAnsi="Times New Roman" w:cs="Times New Roman"/>
          <w:sz w:val="24"/>
          <w:szCs w:val="24"/>
          <w:lang w:val="es-ES"/>
        </w:rPr>
        <w:t>ntrol que tenía sobre mis datos</w:t>
      </w:r>
      <w:r w:rsidRPr="00532A88">
        <w:rPr>
          <w:rFonts w:ascii="Times New Roman" w:eastAsia="Times New Roman" w:hAnsi="Times New Roman" w:cs="Times New Roman"/>
          <w:sz w:val="24"/>
          <w:szCs w:val="24"/>
          <w:lang w:val="es-ES"/>
        </w:rPr>
        <w:t xml:space="preserve"> y a reflexionar sobre el ejercicio de poder en este medio.</w:t>
      </w:r>
    </w:p>
    <w:p w14:paraId="6C8B5123" w14:textId="235934E8" w:rsidR="00B94DB7" w:rsidRPr="00532A88" w:rsidRDefault="0098126C" w:rsidP="00B94DB7">
      <w:pPr>
        <w:pStyle w:val="Normal1"/>
        <w:spacing w:line="480" w:lineRule="auto"/>
        <w:ind w:firstLine="700"/>
        <w:jc w:val="both"/>
        <w:rPr>
          <w:rFonts w:ascii="Times New Roman" w:eastAsia="Times New Roman" w:hAnsi="Times New Roman" w:cs="Times New Roman"/>
          <w:sz w:val="24"/>
          <w:szCs w:val="24"/>
          <w:lang w:val="es-ES"/>
        </w:rPr>
      </w:pPr>
      <w:r>
        <w:rPr>
          <w:rFonts w:ascii="Times New Roman" w:eastAsia="Times New Roman" w:hAnsi="Times New Roman" w:cs="Times New Roman"/>
          <w:sz w:val="24"/>
          <w:szCs w:val="24"/>
          <w:lang w:val="es-ES"/>
        </w:rPr>
        <w:t>En relación a esto último</w:t>
      </w:r>
      <w:r w:rsidR="0093276D">
        <w:rPr>
          <w:rFonts w:ascii="Times New Roman" w:eastAsia="Times New Roman" w:hAnsi="Times New Roman" w:cs="Times New Roman"/>
          <w:sz w:val="24"/>
          <w:szCs w:val="24"/>
          <w:lang w:val="es-ES"/>
        </w:rPr>
        <w:t>,</w:t>
      </w:r>
      <w:r>
        <w:rPr>
          <w:rFonts w:ascii="Times New Roman" w:eastAsia="Times New Roman" w:hAnsi="Times New Roman" w:cs="Times New Roman"/>
          <w:sz w:val="24"/>
          <w:szCs w:val="24"/>
          <w:lang w:val="es-ES"/>
        </w:rPr>
        <w:t xml:space="preserve"> </w:t>
      </w:r>
      <w:r w:rsidR="008476DC">
        <w:rPr>
          <w:rFonts w:ascii="Times New Roman" w:eastAsia="Times New Roman" w:hAnsi="Times New Roman" w:cs="Times New Roman"/>
          <w:sz w:val="24"/>
          <w:szCs w:val="24"/>
          <w:lang w:val="es-ES"/>
        </w:rPr>
        <w:t xml:space="preserve">quiero acercarme a mi primer referente, </w:t>
      </w:r>
      <w:r w:rsidR="003543DD">
        <w:rPr>
          <w:rFonts w:ascii="Times New Roman" w:eastAsia="Times New Roman" w:hAnsi="Times New Roman" w:cs="Times New Roman"/>
          <w:sz w:val="24"/>
          <w:szCs w:val="24"/>
          <w:lang w:val="es-ES"/>
        </w:rPr>
        <w:t xml:space="preserve">Jeremy Bentham, </w:t>
      </w:r>
      <w:r w:rsidR="008476DC">
        <w:rPr>
          <w:rFonts w:ascii="Times New Roman" w:eastAsia="Times New Roman" w:hAnsi="Times New Roman" w:cs="Times New Roman"/>
          <w:sz w:val="24"/>
          <w:szCs w:val="24"/>
          <w:lang w:val="es-ES"/>
        </w:rPr>
        <w:t>quien desarr</w:t>
      </w:r>
      <w:r w:rsidR="00C8621E">
        <w:rPr>
          <w:rFonts w:ascii="Times New Roman" w:eastAsia="Times New Roman" w:hAnsi="Times New Roman" w:cs="Times New Roman"/>
          <w:sz w:val="24"/>
          <w:szCs w:val="24"/>
          <w:lang w:val="es-ES"/>
        </w:rPr>
        <w:t>olló el concepto del Panóptico</w:t>
      </w:r>
      <w:r w:rsidR="00B94DB7" w:rsidRPr="00532A88">
        <w:rPr>
          <w:rFonts w:ascii="Times New Roman" w:eastAsia="Times New Roman" w:hAnsi="Times New Roman" w:cs="Times New Roman"/>
          <w:sz w:val="24"/>
          <w:szCs w:val="24"/>
          <w:lang w:val="es-ES"/>
        </w:rPr>
        <w:t xml:space="preserve">: </w:t>
      </w:r>
    </w:p>
    <w:p w14:paraId="37B48AC3" w14:textId="3D22AE3A" w:rsidR="00B94DB7" w:rsidRPr="00532A88" w:rsidRDefault="00B94DB7" w:rsidP="00B94DB7">
      <w:pPr>
        <w:pStyle w:val="Normal1"/>
        <w:spacing w:line="480" w:lineRule="auto"/>
        <w:ind w:left="1134"/>
        <w:jc w:val="both"/>
        <w:rPr>
          <w:rFonts w:ascii="Times New Roman" w:eastAsia="Times New Roman" w:hAnsi="Times New Roman" w:cs="Times New Roman"/>
          <w:sz w:val="24"/>
          <w:szCs w:val="24"/>
          <w:lang w:val="es-ES"/>
        </w:rPr>
      </w:pPr>
      <w:r w:rsidRPr="00532A88">
        <w:rPr>
          <w:rFonts w:ascii="Times New Roman" w:eastAsia="Times New Roman" w:hAnsi="Times New Roman" w:cs="Times New Roman"/>
          <w:sz w:val="24"/>
          <w:szCs w:val="24"/>
          <w:lang w:val="es-ES"/>
        </w:rPr>
        <w:lastRenderedPageBreak/>
        <w:t xml:space="preserve">[...] </w:t>
      </w:r>
      <w:r w:rsidR="0093276D">
        <w:rPr>
          <w:rFonts w:ascii="Times New Roman" w:eastAsia="Times New Roman" w:hAnsi="Times New Roman" w:cs="Times New Roman"/>
          <w:sz w:val="24"/>
          <w:szCs w:val="24"/>
          <w:lang w:val="es-ES"/>
        </w:rPr>
        <w:t>El todo de este edificio es como una colmena, cuyas celdillas todas pueden verse desde un punto central. Invisible el inspector reina como un espíritu; pero en caso de necesidad puede este espíritu dar inmediatamente la prueba de su presencia real</w:t>
      </w:r>
      <w:r w:rsidRPr="00532A88">
        <w:rPr>
          <w:rFonts w:ascii="Times New Roman" w:eastAsia="Times New Roman" w:hAnsi="Times New Roman" w:cs="Times New Roman"/>
          <w:sz w:val="24"/>
          <w:szCs w:val="24"/>
          <w:lang w:val="es-ES"/>
        </w:rPr>
        <w:t>.</w:t>
      </w:r>
      <w:r w:rsidR="0093276D">
        <w:rPr>
          <w:rFonts w:ascii="Times New Roman" w:eastAsia="Times New Roman" w:hAnsi="Times New Roman" w:cs="Times New Roman"/>
          <w:sz w:val="24"/>
          <w:szCs w:val="24"/>
          <w:lang w:val="es-ES"/>
        </w:rPr>
        <w:t xml:space="preserve"> Esta casa de penitencia podría llamarse Panóptico para </w:t>
      </w:r>
      <w:proofErr w:type="spellStart"/>
      <w:r w:rsidR="0093276D">
        <w:rPr>
          <w:rFonts w:ascii="Times New Roman" w:eastAsia="Times New Roman" w:hAnsi="Times New Roman" w:cs="Times New Roman"/>
          <w:sz w:val="24"/>
          <w:szCs w:val="24"/>
          <w:lang w:val="es-ES"/>
        </w:rPr>
        <w:t>espresar</w:t>
      </w:r>
      <w:proofErr w:type="spellEnd"/>
      <w:r w:rsidR="0093276D">
        <w:rPr>
          <w:rFonts w:ascii="Times New Roman" w:eastAsia="Times New Roman" w:hAnsi="Times New Roman" w:cs="Times New Roman"/>
          <w:sz w:val="24"/>
          <w:szCs w:val="24"/>
          <w:lang w:val="es-ES"/>
        </w:rPr>
        <w:t xml:space="preserve"> con una sola palabra su utilidad esencial, que es la facultad de ver con una mirada todo cuanto se hace en ella.</w:t>
      </w:r>
      <w:r w:rsidRPr="00532A88">
        <w:rPr>
          <w:rFonts w:ascii="Times New Roman" w:eastAsia="Times New Roman" w:hAnsi="Times New Roman" w:cs="Times New Roman"/>
          <w:sz w:val="24"/>
          <w:szCs w:val="24"/>
          <w:lang w:val="es-ES"/>
        </w:rPr>
        <w:t>”</w:t>
      </w:r>
      <w:r w:rsidRPr="00023635">
        <w:rPr>
          <w:rFonts w:ascii="Times New Roman" w:eastAsia="Times New Roman" w:hAnsi="Times New Roman" w:cs="Times New Roman"/>
          <w:sz w:val="24"/>
          <w:szCs w:val="24"/>
          <w:vertAlign w:val="superscript"/>
        </w:rPr>
        <w:footnoteReference w:id="14"/>
      </w:r>
    </w:p>
    <w:p w14:paraId="2A790235" w14:textId="23A18668" w:rsidR="00B94DB7" w:rsidRPr="00532A88" w:rsidRDefault="00C8621E" w:rsidP="00621EE2">
      <w:pPr>
        <w:pStyle w:val="Normal1"/>
        <w:spacing w:line="480" w:lineRule="auto"/>
        <w:ind w:firstLine="700"/>
        <w:jc w:val="both"/>
        <w:rPr>
          <w:rFonts w:ascii="Times New Roman" w:eastAsia="Times New Roman" w:hAnsi="Times New Roman" w:cs="Times New Roman"/>
          <w:sz w:val="24"/>
          <w:szCs w:val="24"/>
          <w:lang w:val="es-ES"/>
        </w:rPr>
      </w:pPr>
      <w:r>
        <w:rPr>
          <w:rFonts w:ascii="Times New Roman" w:eastAsia="Times New Roman" w:hAnsi="Times New Roman" w:cs="Times New Roman"/>
          <w:sz w:val="24"/>
          <w:szCs w:val="24"/>
          <w:lang w:val="es-ES"/>
        </w:rPr>
        <w:t>La descripción que el autor hace de este lugar</w:t>
      </w:r>
      <w:r w:rsidR="00B94DB7" w:rsidRPr="00532A88">
        <w:rPr>
          <w:rFonts w:ascii="Times New Roman" w:eastAsia="Times New Roman" w:hAnsi="Times New Roman" w:cs="Times New Roman"/>
          <w:sz w:val="24"/>
          <w:szCs w:val="24"/>
          <w:lang w:val="es-ES"/>
        </w:rPr>
        <w:t>, plantea</w:t>
      </w:r>
      <w:r>
        <w:rPr>
          <w:rFonts w:ascii="Times New Roman" w:eastAsia="Times New Roman" w:hAnsi="Times New Roman" w:cs="Times New Roman"/>
          <w:sz w:val="24"/>
          <w:szCs w:val="24"/>
          <w:lang w:val="es-ES"/>
        </w:rPr>
        <w:t xml:space="preserve"> un</w:t>
      </w:r>
      <w:r w:rsidR="00B94DB7" w:rsidRPr="00532A88">
        <w:rPr>
          <w:rFonts w:ascii="Times New Roman" w:eastAsia="Times New Roman" w:hAnsi="Times New Roman" w:cs="Times New Roman"/>
          <w:sz w:val="24"/>
          <w:szCs w:val="24"/>
          <w:lang w:val="es-ES"/>
        </w:rPr>
        <w:t xml:space="preserve"> tipo de vigilancia física</w:t>
      </w:r>
      <w:r w:rsidR="00805BBB">
        <w:rPr>
          <w:rFonts w:ascii="Times New Roman" w:eastAsia="Times New Roman" w:hAnsi="Times New Roman" w:cs="Times New Roman"/>
          <w:sz w:val="24"/>
          <w:szCs w:val="24"/>
          <w:lang w:val="es-ES"/>
        </w:rPr>
        <w:t xml:space="preserve"> al individuo</w:t>
      </w:r>
      <w:r w:rsidR="00B94DB7" w:rsidRPr="00532A88">
        <w:rPr>
          <w:rFonts w:ascii="Times New Roman" w:eastAsia="Times New Roman" w:hAnsi="Times New Roman" w:cs="Times New Roman"/>
          <w:sz w:val="24"/>
          <w:szCs w:val="24"/>
          <w:lang w:val="es-ES"/>
        </w:rPr>
        <w:t xml:space="preserve">, es decir, que aunque no podemos estar seguros el momento exacto en que la autoridad nos está observando, al menos es visible </w:t>
      </w:r>
      <w:r>
        <w:rPr>
          <w:rFonts w:ascii="Times New Roman" w:eastAsia="Times New Roman" w:hAnsi="Times New Roman" w:cs="Times New Roman"/>
          <w:sz w:val="24"/>
          <w:szCs w:val="24"/>
          <w:lang w:val="es-ES"/>
        </w:rPr>
        <w:t xml:space="preserve">desde la arquitectura </w:t>
      </w:r>
      <w:r w:rsidR="00B94DB7" w:rsidRPr="00532A88">
        <w:rPr>
          <w:rFonts w:ascii="Times New Roman" w:eastAsia="Times New Roman" w:hAnsi="Times New Roman" w:cs="Times New Roman"/>
          <w:sz w:val="24"/>
          <w:szCs w:val="24"/>
          <w:lang w:val="es-ES"/>
        </w:rPr>
        <w:t>y eso nos vuelve conscientes de esa mirada. En cambio, en Internet, es mucho más difícil estar consciente de aquella presencia, puesto que esa mirada o ente de control se encuentra oculto en los códigos y en los procedimientos de los sitios web que frecuentamos.</w:t>
      </w:r>
      <w:r w:rsidR="00805BBB">
        <w:rPr>
          <w:rFonts w:ascii="Times New Roman" w:eastAsia="Times New Roman" w:hAnsi="Times New Roman" w:cs="Times New Roman"/>
          <w:sz w:val="24"/>
          <w:szCs w:val="24"/>
          <w:lang w:val="es-ES"/>
        </w:rPr>
        <w:t xml:space="preserve"> Esta nueva vigilancia tiene que ver con nuestras actividades, nuestros gustos, nuestros mensajes.</w:t>
      </w:r>
      <w:r w:rsidR="00B94DB7" w:rsidRPr="00532A88">
        <w:rPr>
          <w:rFonts w:ascii="Times New Roman" w:eastAsia="Times New Roman" w:hAnsi="Times New Roman" w:cs="Times New Roman"/>
          <w:sz w:val="24"/>
          <w:szCs w:val="24"/>
          <w:lang w:val="es-ES"/>
        </w:rPr>
        <w:t xml:space="preserve"> Es así que la noción de vigilancia en Internet es mucho más abstracta y menos perceptible si no se cuentan con determinadas herramientas que las revelen.</w:t>
      </w:r>
    </w:p>
    <w:p w14:paraId="36489723" w14:textId="012FF427" w:rsidR="00C4422D" w:rsidRPr="003030EB" w:rsidRDefault="00B94DB7" w:rsidP="003030EB">
      <w:pPr>
        <w:pStyle w:val="Tesistexto"/>
        <w:rPr>
          <w:color w:val="000000"/>
          <w:lang w:val="en-US"/>
        </w:rPr>
      </w:pPr>
      <w:r w:rsidRPr="00532A88">
        <w:rPr>
          <w:lang w:val="es-ES"/>
        </w:rPr>
        <w:t>La literatura de Ciencia Ficción d</w:t>
      </w:r>
      <w:r w:rsidR="00805BBB">
        <w:rPr>
          <w:lang w:val="es-ES"/>
        </w:rPr>
        <w:t xml:space="preserve">e mediados del siglo XX preveía </w:t>
      </w:r>
      <w:r w:rsidRPr="00532A88">
        <w:rPr>
          <w:lang w:val="es-ES"/>
        </w:rPr>
        <w:t xml:space="preserve">este panorama. </w:t>
      </w:r>
      <w:r w:rsidR="003C1014">
        <w:rPr>
          <w:lang w:val="es-ES"/>
        </w:rPr>
        <w:t>L</w:t>
      </w:r>
      <w:r w:rsidRPr="00532A88">
        <w:rPr>
          <w:lang w:val="es-ES"/>
        </w:rPr>
        <w:t xml:space="preserve">a novela </w:t>
      </w:r>
      <w:proofErr w:type="spellStart"/>
      <w:r w:rsidRPr="00532A88">
        <w:rPr>
          <w:lang w:val="es-ES"/>
        </w:rPr>
        <w:t>distópica</w:t>
      </w:r>
      <w:proofErr w:type="spellEnd"/>
      <w:r w:rsidRPr="00532A88">
        <w:rPr>
          <w:lang w:val="es-ES"/>
        </w:rPr>
        <w:t xml:space="preserve"> </w:t>
      </w:r>
      <w:r w:rsidRPr="00532A88">
        <w:rPr>
          <w:i/>
          <w:lang w:val="es-ES"/>
        </w:rPr>
        <w:t>Mil Novecientos Ochenta y Cuatro</w:t>
      </w:r>
      <w:r w:rsidRPr="00532A88">
        <w:rPr>
          <w:lang w:val="es-ES"/>
        </w:rPr>
        <w:t>, del escritor inglés George Orwell</w:t>
      </w:r>
      <w:r w:rsidR="003C1014">
        <w:rPr>
          <w:lang w:val="es-ES"/>
        </w:rPr>
        <w:t>, daba cuenta de ello</w:t>
      </w:r>
      <w:r w:rsidRPr="00532A88">
        <w:rPr>
          <w:lang w:val="es-ES"/>
        </w:rPr>
        <w:t xml:space="preserve">. En </w:t>
      </w:r>
      <w:r w:rsidR="003C1014">
        <w:rPr>
          <w:lang w:val="es-ES"/>
        </w:rPr>
        <w:t>esta obra</w:t>
      </w:r>
      <w:r w:rsidRPr="00532A88">
        <w:rPr>
          <w:lang w:val="es-ES"/>
        </w:rPr>
        <w:t>, la Policía del Pensamiento,</w:t>
      </w:r>
      <w:r w:rsidR="003030EB">
        <w:rPr>
          <w:lang w:val="es-ES"/>
        </w:rPr>
        <w:t xml:space="preserve"> </w:t>
      </w:r>
      <w:r w:rsidR="003030EB" w:rsidRPr="003030EB">
        <w:rPr>
          <w:color w:val="000000"/>
          <w:lang w:val="es-ES"/>
        </w:rPr>
        <w:t xml:space="preserve">ejercía control a sus habitantes por medio de un dispositivo electrónico, la </w:t>
      </w:r>
      <w:proofErr w:type="spellStart"/>
      <w:r w:rsidR="003030EB" w:rsidRPr="003030EB">
        <w:rPr>
          <w:color w:val="000000"/>
          <w:lang w:val="es-ES"/>
        </w:rPr>
        <w:t>telepantalla</w:t>
      </w:r>
      <w:proofErr w:type="spellEnd"/>
      <w:r w:rsidR="003030EB" w:rsidRPr="003030EB">
        <w:rPr>
          <w:color w:val="000000"/>
          <w:lang w:val="es-ES"/>
        </w:rPr>
        <w:t>, est</w:t>
      </w:r>
      <w:r w:rsidR="003030EB">
        <w:rPr>
          <w:color w:val="000000"/>
          <w:lang w:val="es-ES"/>
        </w:rPr>
        <w:t>a:</w:t>
      </w:r>
    </w:p>
    <w:p w14:paraId="026A9859" w14:textId="5580D9B8" w:rsidR="003C1014" w:rsidRDefault="00E46000" w:rsidP="003C1014">
      <w:pPr>
        <w:pStyle w:val="Tesiscita3lineas"/>
        <w:rPr>
          <w:lang w:val="es-ES"/>
        </w:rPr>
      </w:pPr>
      <w:r>
        <w:rPr>
          <w:lang w:val="es-ES"/>
        </w:rPr>
        <w:t xml:space="preserve">[…] </w:t>
      </w:r>
      <w:r w:rsidR="00B94DB7" w:rsidRPr="00532A88">
        <w:rPr>
          <w:lang w:val="es-ES"/>
        </w:rPr>
        <w:t>Era capaz de capturar cualquier sonido que hiciera Winston por encima de un susurro muy bajo; es más, mientras estuviera en el campo de visión dominado por la plac</w:t>
      </w:r>
      <w:r>
        <w:rPr>
          <w:lang w:val="es-ES"/>
        </w:rPr>
        <w:t>a metálica podían verle y oírle […]</w:t>
      </w:r>
      <w:r w:rsidR="00B94DB7" w:rsidRPr="00023635">
        <w:rPr>
          <w:vertAlign w:val="superscript"/>
        </w:rPr>
        <w:footnoteReference w:id="15"/>
      </w:r>
      <w:r w:rsidR="00B94DB7" w:rsidRPr="00532A88">
        <w:rPr>
          <w:lang w:val="es-ES"/>
        </w:rPr>
        <w:t xml:space="preserve"> </w:t>
      </w:r>
    </w:p>
    <w:p w14:paraId="35707910" w14:textId="3EAFB45C" w:rsidR="00B94DB7" w:rsidRPr="00532A88" w:rsidRDefault="003030EB" w:rsidP="003030EB">
      <w:pPr>
        <w:pStyle w:val="Normal1"/>
        <w:spacing w:line="480" w:lineRule="auto"/>
        <w:ind w:firstLine="700"/>
        <w:jc w:val="both"/>
        <w:rPr>
          <w:rFonts w:ascii="Times New Roman" w:eastAsia="Times New Roman" w:hAnsi="Times New Roman" w:cs="Times New Roman"/>
          <w:sz w:val="24"/>
          <w:szCs w:val="24"/>
          <w:lang w:val="es-ES"/>
        </w:rPr>
      </w:pPr>
      <w:r>
        <w:rPr>
          <w:rFonts w:ascii="Times New Roman" w:eastAsia="Times New Roman" w:hAnsi="Times New Roman" w:cs="Times New Roman"/>
          <w:sz w:val="24"/>
          <w:szCs w:val="24"/>
          <w:lang w:val="es-ES"/>
        </w:rPr>
        <w:t>La descripción que hace Orwell de este artefacto</w:t>
      </w:r>
      <w:r w:rsidR="00B94DB7" w:rsidRPr="00532A88">
        <w:rPr>
          <w:rFonts w:ascii="Times New Roman" w:eastAsia="Times New Roman" w:hAnsi="Times New Roman" w:cs="Times New Roman"/>
          <w:sz w:val="24"/>
          <w:szCs w:val="24"/>
          <w:lang w:val="es-ES"/>
        </w:rPr>
        <w:t xml:space="preserve">, </w:t>
      </w:r>
      <w:r w:rsidR="00533752">
        <w:rPr>
          <w:rFonts w:ascii="Times New Roman" w:eastAsia="Times New Roman" w:hAnsi="Times New Roman" w:cs="Times New Roman"/>
          <w:sz w:val="24"/>
          <w:szCs w:val="24"/>
          <w:lang w:val="es-ES"/>
        </w:rPr>
        <w:t>me remite a</w:t>
      </w:r>
      <w:r w:rsidR="00B94DB7" w:rsidRPr="00532A88">
        <w:rPr>
          <w:rFonts w:ascii="Times New Roman" w:eastAsia="Times New Roman" w:hAnsi="Times New Roman" w:cs="Times New Roman"/>
          <w:sz w:val="24"/>
          <w:szCs w:val="24"/>
          <w:lang w:val="es-ES"/>
        </w:rPr>
        <w:t xml:space="preserve"> las computadoras y </w:t>
      </w:r>
      <w:r w:rsidR="00533752">
        <w:rPr>
          <w:rFonts w:ascii="Times New Roman" w:eastAsia="Times New Roman" w:hAnsi="Times New Roman" w:cs="Times New Roman"/>
          <w:sz w:val="24"/>
          <w:szCs w:val="24"/>
          <w:lang w:val="es-ES"/>
        </w:rPr>
        <w:t xml:space="preserve">a </w:t>
      </w:r>
      <w:r w:rsidR="00B94DB7" w:rsidRPr="00532A88">
        <w:rPr>
          <w:rFonts w:ascii="Times New Roman" w:eastAsia="Times New Roman" w:hAnsi="Times New Roman" w:cs="Times New Roman"/>
          <w:sz w:val="24"/>
          <w:szCs w:val="24"/>
          <w:lang w:val="es-ES"/>
        </w:rPr>
        <w:t xml:space="preserve">los dispositivos móviles de nuestros días que, se convierten en </w:t>
      </w:r>
      <w:r w:rsidR="00B94DB7" w:rsidRPr="00532A88">
        <w:rPr>
          <w:rFonts w:ascii="Times New Roman" w:eastAsia="Times New Roman" w:hAnsi="Times New Roman" w:cs="Times New Roman"/>
          <w:sz w:val="24"/>
          <w:szCs w:val="24"/>
          <w:lang w:val="es-ES"/>
        </w:rPr>
        <w:lastRenderedPageBreak/>
        <w:t>potenciales instrumentos para el espionaje, muchas veces, sin darnos cuenta de ello. La combinación de poder con alta tecnología es inescrupulosa, así lo constatan las revelaciones de</w:t>
      </w:r>
      <w:r w:rsidR="008C37CC">
        <w:rPr>
          <w:rFonts w:ascii="Times New Roman" w:eastAsia="Times New Roman" w:hAnsi="Times New Roman" w:cs="Times New Roman"/>
          <w:sz w:val="24"/>
          <w:szCs w:val="24"/>
          <w:lang w:val="es-ES"/>
        </w:rPr>
        <w:t xml:space="preserve"> Bradley</w:t>
      </w:r>
      <w:r w:rsidR="00B94DB7" w:rsidRPr="00532A88">
        <w:rPr>
          <w:rFonts w:ascii="Times New Roman" w:eastAsia="Times New Roman" w:hAnsi="Times New Roman" w:cs="Times New Roman"/>
          <w:sz w:val="24"/>
          <w:szCs w:val="24"/>
          <w:lang w:val="es-ES"/>
        </w:rPr>
        <w:t xml:space="preserve"> </w:t>
      </w:r>
      <w:proofErr w:type="spellStart"/>
      <w:r w:rsidR="00B94DB7" w:rsidRPr="00532A88">
        <w:rPr>
          <w:rFonts w:ascii="Times New Roman" w:eastAsia="Times New Roman" w:hAnsi="Times New Roman" w:cs="Times New Roman"/>
          <w:sz w:val="24"/>
          <w:szCs w:val="24"/>
          <w:lang w:val="es-ES"/>
        </w:rPr>
        <w:t>Manning</w:t>
      </w:r>
      <w:proofErr w:type="spellEnd"/>
      <w:r w:rsidR="00B94DB7" w:rsidRPr="00532A88">
        <w:rPr>
          <w:rFonts w:ascii="Times New Roman" w:eastAsia="Times New Roman" w:hAnsi="Times New Roman" w:cs="Times New Roman"/>
          <w:sz w:val="24"/>
          <w:szCs w:val="24"/>
          <w:lang w:val="es-ES"/>
        </w:rPr>
        <w:t xml:space="preserve"> y </w:t>
      </w:r>
      <w:r w:rsidR="008C37CC">
        <w:rPr>
          <w:rFonts w:ascii="Times New Roman" w:eastAsia="Times New Roman" w:hAnsi="Times New Roman" w:cs="Times New Roman"/>
          <w:sz w:val="24"/>
          <w:szCs w:val="24"/>
          <w:lang w:val="es-ES"/>
        </w:rPr>
        <w:t xml:space="preserve">Edward </w:t>
      </w:r>
      <w:proofErr w:type="spellStart"/>
      <w:r w:rsidR="00B94DB7" w:rsidRPr="00532A88">
        <w:rPr>
          <w:rFonts w:ascii="Times New Roman" w:eastAsia="Times New Roman" w:hAnsi="Times New Roman" w:cs="Times New Roman"/>
          <w:sz w:val="24"/>
          <w:szCs w:val="24"/>
          <w:lang w:val="es-ES"/>
        </w:rPr>
        <w:t>Snowden</w:t>
      </w:r>
      <w:proofErr w:type="spellEnd"/>
      <w:r w:rsidR="00B94DB7" w:rsidRPr="00532A88">
        <w:rPr>
          <w:rFonts w:ascii="Times New Roman" w:eastAsia="Times New Roman" w:hAnsi="Times New Roman" w:cs="Times New Roman"/>
          <w:sz w:val="24"/>
          <w:szCs w:val="24"/>
          <w:lang w:val="es-ES"/>
        </w:rPr>
        <w:t xml:space="preserve"> que, pusieron en cuestionamiento el despliegue de un aparato de vigilancia a escala mundial y la privacidad en Internet.</w:t>
      </w:r>
    </w:p>
    <w:p w14:paraId="6FB3809D" w14:textId="75A6F640" w:rsidR="00B94DB7" w:rsidRPr="00532A88" w:rsidRDefault="00B94DB7" w:rsidP="009D73DD">
      <w:pPr>
        <w:pStyle w:val="Normal1"/>
        <w:spacing w:line="480" w:lineRule="auto"/>
        <w:ind w:firstLine="700"/>
        <w:jc w:val="both"/>
        <w:rPr>
          <w:rFonts w:ascii="Times New Roman" w:eastAsia="Times New Roman" w:hAnsi="Times New Roman" w:cs="Times New Roman"/>
          <w:sz w:val="24"/>
          <w:szCs w:val="24"/>
          <w:lang w:val="es-ES"/>
        </w:rPr>
      </w:pPr>
      <w:r w:rsidRPr="00532A88">
        <w:rPr>
          <w:rFonts w:ascii="Times New Roman" w:eastAsia="Times New Roman" w:hAnsi="Times New Roman" w:cs="Times New Roman"/>
          <w:sz w:val="24"/>
          <w:szCs w:val="24"/>
          <w:lang w:val="es-ES"/>
        </w:rPr>
        <w:t>El tema de la vigilancia también ha sido tocado por varios artistas que considero han influenciado mi trabajo, entre ellos,</w:t>
      </w:r>
      <w:r w:rsidR="009D79D0">
        <w:rPr>
          <w:rFonts w:ascii="Times New Roman" w:eastAsia="Times New Roman" w:hAnsi="Times New Roman" w:cs="Times New Roman"/>
          <w:sz w:val="24"/>
          <w:szCs w:val="24"/>
          <w:lang w:val="es-ES"/>
        </w:rPr>
        <w:t xml:space="preserve"> </w:t>
      </w:r>
      <w:r w:rsidRPr="00532A88">
        <w:rPr>
          <w:rFonts w:ascii="Times New Roman" w:eastAsia="Times New Roman" w:hAnsi="Times New Roman" w:cs="Times New Roman"/>
          <w:sz w:val="24"/>
          <w:szCs w:val="24"/>
          <w:lang w:val="es-ES"/>
        </w:rPr>
        <w:t xml:space="preserve">Julia </w:t>
      </w:r>
      <w:proofErr w:type="spellStart"/>
      <w:r w:rsidRPr="00532A88">
        <w:rPr>
          <w:rFonts w:ascii="Times New Roman" w:eastAsia="Times New Roman" w:hAnsi="Times New Roman" w:cs="Times New Roman"/>
          <w:sz w:val="24"/>
          <w:szCs w:val="24"/>
          <w:lang w:val="es-ES"/>
        </w:rPr>
        <w:t>Scher</w:t>
      </w:r>
      <w:proofErr w:type="spellEnd"/>
      <w:r w:rsidRPr="00532A88">
        <w:rPr>
          <w:rFonts w:ascii="Times New Roman" w:eastAsia="Times New Roman" w:hAnsi="Times New Roman" w:cs="Times New Roman"/>
          <w:sz w:val="24"/>
          <w:szCs w:val="24"/>
          <w:lang w:val="es-ES"/>
        </w:rPr>
        <w:t>.</w:t>
      </w:r>
      <w:r w:rsidR="00391349">
        <w:rPr>
          <w:rFonts w:ascii="Times New Roman" w:eastAsia="Times New Roman" w:hAnsi="Times New Roman" w:cs="Times New Roman"/>
          <w:sz w:val="24"/>
          <w:szCs w:val="24"/>
          <w:lang w:val="es-ES"/>
        </w:rPr>
        <w:t xml:space="preserve"> La artista en</w:t>
      </w:r>
      <w:r w:rsidR="00417DE7">
        <w:rPr>
          <w:rFonts w:ascii="Times New Roman" w:eastAsia="Times New Roman" w:hAnsi="Times New Roman" w:cs="Times New Roman"/>
          <w:sz w:val="24"/>
          <w:szCs w:val="24"/>
          <w:lang w:val="es-ES"/>
        </w:rPr>
        <w:t xml:space="preserve"> sus inicios</w:t>
      </w:r>
      <w:r w:rsidR="00391349">
        <w:rPr>
          <w:rFonts w:ascii="Times New Roman" w:eastAsia="Times New Roman" w:hAnsi="Times New Roman" w:cs="Times New Roman"/>
          <w:sz w:val="24"/>
          <w:szCs w:val="24"/>
          <w:lang w:val="es-ES"/>
        </w:rPr>
        <w:t xml:space="preserve"> manifiesta una </w:t>
      </w:r>
      <w:r w:rsidR="00417DE7">
        <w:rPr>
          <w:rFonts w:ascii="Times New Roman" w:eastAsia="Times New Roman" w:hAnsi="Times New Roman" w:cs="Times New Roman"/>
          <w:sz w:val="24"/>
          <w:szCs w:val="24"/>
          <w:lang w:val="es-ES"/>
        </w:rPr>
        <w:t>preocupación por la video vigilancia en circuito cerrado.</w:t>
      </w:r>
      <w:r w:rsidR="00391349">
        <w:rPr>
          <w:rFonts w:ascii="Times New Roman" w:eastAsia="Times New Roman" w:hAnsi="Times New Roman" w:cs="Times New Roman"/>
          <w:sz w:val="24"/>
          <w:szCs w:val="24"/>
          <w:lang w:val="es-ES"/>
        </w:rPr>
        <w:t xml:space="preserve"> </w:t>
      </w:r>
      <w:r w:rsidR="00417DE7">
        <w:rPr>
          <w:rFonts w:ascii="Times New Roman" w:eastAsia="Times New Roman" w:hAnsi="Times New Roman" w:cs="Times New Roman"/>
          <w:sz w:val="24"/>
          <w:szCs w:val="24"/>
          <w:lang w:val="es-ES"/>
        </w:rPr>
        <w:t xml:space="preserve">Pero, me quiero enfocar en </w:t>
      </w:r>
      <w:proofErr w:type="spellStart"/>
      <w:r w:rsidR="00417DE7" w:rsidRPr="009D79D0">
        <w:rPr>
          <w:rFonts w:ascii="Times New Roman" w:eastAsia="Times New Roman" w:hAnsi="Times New Roman" w:cs="Times New Roman"/>
          <w:i/>
          <w:sz w:val="24"/>
          <w:szCs w:val="24"/>
          <w:lang w:val="es-ES"/>
        </w:rPr>
        <w:t>Welcome</w:t>
      </w:r>
      <w:proofErr w:type="spellEnd"/>
      <w:r w:rsidR="00417DE7" w:rsidRPr="009D79D0">
        <w:rPr>
          <w:rFonts w:ascii="Times New Roman" w:eastAsia="Times New Roman" w:hAnsi="Times New Roman" w:cs="Times New Roman"/>
          <w:i/>
          <w:sz w:val="24"/>
          <w:szCs w:val="24"/>
          <w:lang w:val="es-ES"/>
        </w:rPr>
        <w:t xml:space="preserve"> </w:t>
      </w:r>
      <w:proofErr w:type="spellStart"/>
      <w:r w:rsidR="00417DE7" w:rsidRPr="009D79D0">
        <w:rPr>
          <w:rFonts w:ascii="Times New Roman" w:eastAsia="Times New Roman" w:hAnsi="Times New Roman" w:cs="Times New Roman"/>
          <w:i/>
          <w:sz w:val="24"/>
          <w:szCs w:val="24"/>
          <w:lang w:val="es-ES"/>
        </w:rPr>
        <w:t>to</w:t>
      </w:r>
      <w:proofErr w:type="spellEnd"/>
      <w:r w:rsidR="00417DE7" w:rsidRPr="009D79D0">
        <w:rPr>
          <w:rFonts w:ascii="Times New Roman" w:eastAsia="Times New Roman" w:hAnsi="Times New Roman" w:cs="Times New Roman"/>
          <w:i/>
          <w:sz w:val="24"/>
          <w:szCs w:val="24"/>
          <w:lang w:val="es-ES"/>
        </w:rPr>
        <w:t xml:space="preserve"> </w:t>
      </w:r>
      <w:proofErr w:type="spellStart"/>
      <w:r w:rsidR="00417DE7" w:rsidRPr="009D79D0">
        <w:rPr>
          <w:rFonts w:ascii="Times New Roman" w:eastAsia="Times New Roman" w:hAnsi="Times New Roman" w:cs="Times New Roman"/>
          <w:i/>
          <w:sz w:val="24"/>
          <w:szCs w:val="24"/>
          <w:lang w:val="es-ES"/>
        </w:rPr>
        <w:t>Securityland</w:t>
      </w:r>
      <w:proofErr w:type="spellEnd"/>
      <w:r w:rsidR="00417DE7">
        <w:rPr>
          <w:rFonts w:ascii="Times New Roman" w:eastAsia="Times New Roman" w:hAnsi="Times New Roman" w:cs="Times New Roman"/>
          <w:i/>
          <w:sz w:val="24"/>
          <w:szCs w:val="24"/>
          <w:lang w:val="es-ES"/>
        </w:rPr>
        <w:t xml:space="preserve"> (1995)</w:t>
      </w:r>
      <w:r w:rsidR="00417DE7" w:rsidRPr="00B722B2">
        <w:rPr>
          <w:rFonts w:ascii="Times New Roman" w:eastAsia="Times New Roman" w:hAnsi="Times New Roman" w:cs="Times New Roman"/>
          <w:sz w:val="24"/>
          <w:szCs w:val="24"/>
          <w:lang w:val="es-ES"/>
        </w:rPr>
        <w:t>;</w:t>
      </w:r>
      <w:r w:rsidR="00B722B2" w:rsidRPr="00B722B2">
        <w:rPr>
          <w:rFonts w:ascii="Times New Roman" w:eastAsia="Times New Roman" w:hAnsi="Times New Roman" w:cs="Times New Roman"/>
          <w:sz w:val="24"/>
          <w:szCs w:val="24"/>
          <w:lang w:val="es-ES"/>
        </w:rPr>
        <w:t xml:space="preserve"> </w:t>
      </w:r>
      <w:r w:rsidR="00EE3D25">
        <w:rPr>
          <w:rFonts w:ascii="Times New Roman" w:eastAsia="Times New Roman" w:hAnsi="Times New Roman" w:cs="Times New Roman"/>
          <w:sz w:val="24"/>
          <w:szCs w:val="24"/>
          <w:lang w:val="es-ES"/>
        </w:rPr>
        <w:t>una de las primeras manifes</w:t>
      </w:r>
      <w:r w:rsidR="00B722B2">
        <w:rPr>
          <w:rFonts w:ascii="Times New Roman" w:eastAsia="Times New Roman" w:hAnsi="Times New Roman" w:cs="Times New Roman"/>
          <w:sz w:val="24"/>
          <w:szCs w:val="24"/>
          <w:lang w:val="es-ES"/>
        </w:rPr>
        <w:t>taciones artísticas en Internet. El proyecto muestra una página web con la imagen de la artista vestida de guardia de seguridad; en el lado izquierdo seis enlaces que nos llevan a di</w:t>
      </w:r>
      <w:r w:rsidR="009D73DD">
        <w:rPr>
          <w:rFonts w:ascii="Times New Roman" w:eastAsia="Times New Roman" w:hAnsi="Times New Roman" w:cs="Times New Roman"/>
          <w:sz w:val="24"/>
          <w:szCs w:val="24"/>
          <w:lang w:val="es-ES"/>
        </w:rPr>
        <w:t xml:space="preserve">stintos lugares dentro de un edificio </w:t>
      </w:r>
      <w:r w:rsidR="003030EB">
        <w:rPr>
          <w:rFonts w:ascii="Times New Roman" w:eastAsia="Times New Roman" w:hAnsi="Times New Roman" w:cs="Times New Roman"/>
          <w:sz w:val="24"/>
          <w:szCs w:val="24"/>
          <w:lang w:val="es-ES"/>
        </w:rPr>
        <w:t xml:space="preserve">virtual </w:t>
      </w:r>
      <w:r w:rsidR="009D73DD">
        <w:rPr>
          <w:rFonts w:ascii="Times New Roman" w:eastAsia="Times New Roman" w:hAnsi="Times New Roman" w:cs="Times New Roman"/>
          <w:sz w:val="24"/>
          <w:szCs w:val="24"/>
          <w:lang w:val="es-ES"/>
        </w:rPr>
        <w:t>custodiado</w:t>
      </w:r>
      <w:r w:rsidR="00B722B2">
        <w:rPr>
          <w:rFonts w:ascii="Times New Roman" w:eastAsia="Times New Roman" w:hAnsi="Times New Roman" w:cs="Times New Roman"/>
          <w:sz w:val="24"/>
          <w:szCs w:val="24"/>
          <w:lang w:val="es-ES"/>
        </w:rPr>
        <w:t xml:space="preserve">: </w:t>
      </w:r>
      <w:proofErr w:type="spellStart"/>
      <w:r w:rsidR="00B722B2">
        <w:rPr>
          <w:rFonts w:ascii="Times New Roman" w:eastAsia="Times New Roman" w:hAnsi="Times New Roman" w:cs="Times New Roman"/>
          <w:sz w:val="24"/>
          <w:szCs w:val="24"/>
          <w:lang w:val="es-ES"/>
        </w:rPr>
        <w:t>Wonderland</w:t>
      </w:r>
      <w:proofErr w:type="spellEnd"/>
      <w:r w:rsidR="00B722B2">
        <w:rPr>
          <w:rFonts w:ascii="Times New Roman" w:eastAsia="Times New Roman" w:hAnsi="Times New Roman" w:cs="Times New Roman"/>
          <w:sz w:val="24"/>
          <w:szCs w:val="24"/>
          <w:lang w:val="es-ES"/>
        </w:rPr>
        <w:t xml:space="preserve">, </w:t>
      </w:r>
      <w:proofErr w:type="spellStart"/>
      <w:r w:rsidR="00B722B2">
        <w:rPr>
          <w:rFonts w:ascii="Times New Roman" w:eastAsia="Times New Roman" w:hAnsi="Times New Roman" w:cs="Times New Roman"/>
          <w:sz w:val="24"/>
          <w:szCs w:val="24"/>
          <w:lang w:val="es-ES"/>
        </w:rPr>
        <w:t>One</w:t>
      </w:r>
      <w:proofErr w:type="spellEnd"/>
      <w:r w:rsidR="00B722B2">
        <w:rPr>
          <w:rFonts w:ascii="Times New Roman" w:eastAsia="Times New Roman" w:hAnsi="Times New Roman" w:cs="Times New Roman"/>
          <w:sz w:val="24"/>
          <w:szCs w:val="24"/>
          <w:lang w:val="es-ES"/>
        </w:rPr>
        <w:t xml:space="preserve"> </w:t>
      </w:r>
      <w:proofErr w:type="spellStart"/>
      <w:r w:rsidR="00B722B2">
        <w:rPr>
          <w:rFonts w:ascii="Times New Roman" w:eastAsia="Times New Roman" w:hAnsi="Times New Roman" w:cs="Times New Roman"/>
          <w:sz w:val="24"/>
          <w:szCs w:val="24"/>
          <w:lang w:val="es-ES"/>
        </w:rPr>
        <w:t>House</w:t>
      </w:r>
      <w:proofErr w:type="spellEnd"/>
      <w:r w:rsidR="00B722B2">
        <w:rPr>
          <w:rFonts w:ascii="Times New Roman" w:eastAsia="Times New Roman" w:hAnsi="Times New Roman" w:cs="Times New Roman"/>
          <w:sz w:val="24"/>
          <w:szCs w:val="24"/>
          <w:lang w:val="es-ES"/>
        </w:rPr>
        <w:t xml:space="preserve">, </w:t>
      </w:r>
      <w:proofErr w:type="spellStart"/>
      <w:r w:rsidR="00B722B2">
        <w:rPr>
          <w:rFonts w:ascii="Times New Roman" w:eastAsia="Times New Roman" w:hAnsi="Times New Roman" w:cs="Times New Roman"/>
          <w:sz w:val="24"/>
          <w:szCs w:val="24"/>
          <w:lang w:val="es-ES"/>
        </w:rPr>
        <w:t>Konsent</w:t>
      </w:r>
      <w:proofErr w:type="spellEnd"/>
      <w:r w:rsidR="00B722B2">
        <w:rPr>
          <w:rFonts w:ascii="Times New Roman" w:eastAsia="Times New Roman" w:hAnsi="Times New Roman" w:cs="Times New Roman"/>
          <w:sz w:val="24"/>
          <w:szCs w:val="24"/>
          <w:lang w:val="es-ES"/>
        </w:rPr>
        <w:t xml:space="preserve"> </w:t>
      </w:r>
      <w:proofErr w:type="spellStart"/>
      <w:r w:rsidR="00B722B2">
        <w:rPr>
          <w:rFonts w:ascii="Times New Roman" w:eastAsia="Times New Roman" w:hAnsi="Times New Roman" w:cs="Times New Roman"/>
          <w:sz w:val="24"/>
          <w:szCs w:val="24"/>
          <w:lang w:val="es-ES"/>
        </w:rPr>
        <w:t>Klinik</w:t>
      </w:r>
      <w:proofErr w:type="spellEnd"/>
      <w:r w:rsidR="00B722B2">
        <w:rPr>
          <w:rFonts w:ascii="Times New Roman" w:eastAsia="Times New Roman" w:hAnsi="Times New Roman" w:cs="Times New Roman"/>
          <w:sz w:val="24"/>
          <w:szCs w:val="24"/>
          <w:lang w:val="es-ES"/>
        </w:rPr>
        <w:t xml:space="preserve">, </w:t>
      </w:r>
      <w:proofErr w:type="spellStart"/>
      <w:r w:rsidR="00B722B2">
        <w:rPr>
          <w:rFonts w:ascii="Times New Roman" w:eastAsia="Times New Roman" w:hAnsi="Times New Roman" w:cs="Times New Roman"/>
          <w:sz w:val="24"/>
          <w:szCs w:val="24"/>
          <w:lang w:val="es-ES"/>
        </w:rPr>
        <w:t>Predictive</w:t>
      </w:r>
      <w:proofErr w:type="spellEnd"/>
      <w:r w:rsidR="00B722B2">
        <w:rPr>
          <w:rFonts w:ascii="Times New Roman" w:eastAsia="Times New Roman" w:hAnsi="Times New Roman" w:cs="Times New Roman"/>
          <w:sz w:val="24"/>
          <w:szCs w:val="24"/>
          <w:lang w:val="es-ES"/>
        </w:rPr>
        <w:t xml:space="preserve"> </w:t>
      </w:r>
      <w:proofErr w:type="spellStart"/>
      <w:r w:rsidR="00B722B2">
        <w:rPr>
          <w:rFonts w:ascii="Times New Roman" w:eastAsia="Times New Roman" w:hAnsi="Times New Roman" w:cs="Times New Roman"/>
          <w:sz w:val="24"/>
          <w:szCs w:val="24"/>
          <w:lang w:val="es-ES"/>
        </w:rPr>
        <w:t>Engineering</w:t>
      </w:r>
      <w:proofErr w:type="spellEnd"/>
      <w:r w:rsidR="00B722B2">
        <w:rPr>
          <w:rFonts w:ascii="Times New Roman" w:eastAsia="Times New Roman" w:hAnsi="Times New Roman" w:cs="Times New Roman"/>
          <w:sz w:val="24"/>
          <w:szCs w:val="24"/>
          <w:lang w:val="es-ES"/>
        </w:rPr>
        <w:t xml:space="preserve">, </w:t>
      </w:r>
      <w:proofErr w:type="spellStart"/>
      <w:r w:rsidR="00B722B2">
        <w:rPr>
          <w:rFonts w:ascii="Times New Roman" w:eastAsia="Times New Roman" w:hAnsi="Times New Roman" w:cs="Times New Roman"/>
          <w:sz w:val="24"/>
          <w:szCs w:val="24"/>
          <w:lang w:val="es-ES"/>
        </w:rPr>
        <w:t>The</w:t>
      </w:r>
      <w:proofErr w:type="spellEnd"/>
      <w:r w:rsidR="00B722B2">
        <w:rPr>
          <w:rFonts w:ascii="Times New Roman" w:eastAsia="Times New Roman" w:hAnsi="Times New Roman" w:cs="Times New Roman"/>
          <w:sz w:val="24"/>
          <w:szCs w:val="24"/>
          <w:lang w:val="es-ES"/>
        </w:rPr>
        <w:t xml:space="preserve"> </w:t>
      </w:r>
      <w:proofErr w:type="spellStart"/>
      <w:r w:rsidR="00B722B2">
        <w:rPr>
          <w:rFonts w:ascii="Times New Roman" w:eastAsia="Times New Roman" w:hAnsi="Times New Roman" w:cs="Times New Roman"/>
          <w:sz w:val="24"/>
          <w:szCs w:val="24"/>
          <w:lang w:val="es-ES"/>
        </w:rPr>
        <w:t>Glossary</w:t>
      </w:r>
      <w:proofErr w:type="spellEnd"/>
      <w:r w:rsidR="00B722B2">
        <w:rPr>
          <w:rFonts w:ascii="Times New Roman" w:eastAsia="Times New Roman" w:hAnsi="Times New Roman" w:cs="Times New Roman"/>
          <w:sz w:val="24"/>
          <w:szCs w:val="24"/>
          <w:lang w:val="es-ES"/>
        </w:rPr>
        <w:t xml:space="preserve"> y </w:t>
      </w:r>
      <w:proofErr w:type="spellStart"/>
      <w:r w:rsidR="00B722B2">
        <w:rPr>
          <w:rFonts w:ascii="Times New Roman" w:eastAsia="Times New Roman" w:hAnsi="Times New Roman" w:cs="Times New Roman"/>
          <w:sz w:val="24"/>
          <w:szCs w:val="24"/>
          <w:lang w:val="es-ES"/>
        </w:rPr>
        <w:t>The</w:t>
      </w:r>
      <w:proofErr w:type="spellEnd"/>
      <w:r w:rsidR="00B722B2">
        <w:rPr>
          <w:rFonts w:ascii="Times New Roman" w:eastAsia="Times New Roman" w:hAnsi="Times New Roman" w:cs="Times New Roman"/>
          <w:sz w:val="24"/>
          <w:szCs w:val="24"/>
          <w:lang w:val="es-ES"/>
        </w:rPr>
        <w:t xml:space="preserve"> </w:t>
      </w:r>
      <w:proofErr w:type="spellStart"/>
      <w:r w:rsidR="00B722B2">
        <w:rPr>
          <w:rFonts w:ascii="Times New Roman" w:eastAsia="Times New Roman" w:hAnsi="Times New Roman" w:cs="Times New Roman"/>
          <w:sz w:val="24"/>
          <w:szCs w:val="24"/>
          <w:lang w:val="es-ES"/>
        </w:rPr>
        <w:t>Map</w:t>
      </w:r>
      <w:proofErr w:type="spellEnd"/>
      <w:r w:rsidR="00B722B2">
        <w:rPr>
          <w:rFonts w:ascii="Times New Roman" w:eastAsia="Times New Roman" w:hAnsi="Times New Roman" w:cs="Times New Roman"/>
          <w:sz w:val="24"/>
          <w:szCs w:val="24"/>
          <w:lang w:val="es-ES"/>
        </w:rPr>
        <w:t xml:space="preserve">. </w:t>
      </w:r>
      <w:r w:rsidR="009D73DD">
        <w:rPr>
          <w:rFonts w:ascii="Times New Roman" w:eastAsia="Times New Roman" w:hAnsi="Times New Roman" w:cs="Times New Roman"/>
          <w:sz w:val="24"/>
          <w:szCs w:val="24"/>
          <w:lang w:val="es-ES"/>
        </w:rPr>
        <w:t>Algunos de estos espacios plantean un recorrido en el que se escuchan mensajes advirtiéndonos que estamos siendo vigilados.</w:t>
      </w:r>
      <w:r w:rsidR="00EE3D25">
        <w:rPr>
          <w:rFonts w:ascii="Times New Roman" w:eastAsia="Times New Roman" w:hAnsi="Times New Roman" w:cs="Times New Roman"/>
          <w:sz w:val="24"/>
          <w:szCs w:val="24"/>
          <w:lang w:val="es-ES"/>
        </w:rPr>
        <w:t xml:space="preserve"> </w:t>
      </w:r>
    </w:p>
    <w:p w14:paraId="5459EA3D" w14:textId="77777777" w:rsidR="00B94DB7" w:rsidRPr="00023635" w:rsidRDefault="00B94DB7" w:rsidP="00B94DB7">
      <w:pPr>
        <w:pStyle w:val="Normal1"/>
        <w:spacing w:line="240" w:lineRule="auto"/>
        <w:jc w:val="center"/>
        <w:rPr>
          <w:rFonts w:ascii="Times New Roman" w:eastAsia="Times New Roman" w:hAnsi="Times New Roman" w:cs="Times New Roman"/>
          <w:sz w:val="24"/>
          <w:szCs w:val="24"/>
        </w:rPr>
      </w:pPr>
      <w:r w:rsidRPr="00023635">
        <w:rPr>
          <w:rFonts w:ascii="Times New Roman" w:eastAsia="Times New Roman" w:hAnsi="Times New Roman" w:cs="Times New Roman"/>
          <w:noProof/>
          <w:sz w:val="24"/>
          <w:szCs w:val="24"/>
          <w:lang w:val="en-US"/>
        </w:rPr>
        <w:drawing>
          <wp:inline distT="114300" distB="114300" distL="114300" distR="114300" wp14:anchorId="7C8112DC" wp14:editId="7D3914C0">
            <wp:extent cx="3184672" cy="2880000"/>
            <wp:effectExtent l="0" t="0" r="0" b="0"/>
            <wp:docPr id="4"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2"/>
                    <a:srcRect/>
                    <a:stretch>
                      <a:fillRect/>
                    </a:stretch>
                  </pic:blipFill>
                  <pic:spPr>
                    <a:xfrm>
                      <a:off x="0" y="0"/>
                      <a:ext cx="3184672" cy="2880000"/>
                    </a:xfrm>
                    <a:prstGeom prst="rect">
                      <a:avLst/>
                    </a:prstGeom>
                    <a:ln/>
                  </pic:spPr>
                </pic:pic>
              </a:graphicData>
            </a:graphic>
          </wp:inline>
        </w:drawing>
      </w:r>
    </w:p>
    <w:p w14:paraId="6FC66313" w14:textId="77777777" w:rsidR="00621EE2" w:rsidRDefault="00B94DB7" w:rsidP="00621EE2">
      <w:pPr>
        <w:pStyle w:val="Normal1"/>
        <w:spacing w:line="240" w:lineRule="auto"/>
        <w:jc w:val="center"/>
        <w:rPr>
          <w:rFonts w:ascii="Times New Roman" w:eastAsia="Times New Roman" w:hAnsi="Times New Roman" w:cs="Times New Roman"/>
          <w:i/>
          <w:sz w:val="20"/>
          <w:szCs w:val="20"/>
        </w:rPr>
      </w:pPr>
      <w:r w:rsidRPr="00023635">
        <w:rPr>
          <w:rFonts w:ascii="Times New Roman" w:eastAsia="Times New Roman" w:hAnsi="Times New Roman" w:cs="Times New Roman"/>
          <w:i/>
          <w:sz w:val="20"/>
          <w:szCs w:val="20"/>
        </w:rPr>
        <w:t>Welcome to Securityland, sitio web (1995)</w:t>
      </w:r>
    </w:p>
    <w:p w14:paraId="6AED3114" w14:textId="28D3BC7A" w:rsidR="00B94DB7" w:rsidRPr="00621EE2" w:rsidRDefault="00B94DB7" w:rsidP="00621EE2">
      <w:pPr>
        <w:pStyle w:val="Normal1"/>
        <w:spacing w:line="240" w:lineRule="auto"/>
        <w:jc w:val="center"/>
        <w:rPr>
          <w:rFonts w:ascii="Times New Roman" w:eastAsia="Times New Roman" w:hAnsi="Times New Roman" w:cs="Times New Roman"/>
          <w:i/>
          <w:sz w:val="20"/>
          <w:szCs w:val="20"/>
        </w:rPr>
      </w:pPr>
      <w:r w:rsidRPr="00023635">
        <w:rPr>
          <w:rFonts w:ascii="Times New Roman" w:eastAsia="Times New Roman" w:hAnsi="Times New Roman" w:cs="Times New Roman"/>
          <w:sz w:val="24"/>
          <w:szCs w:val="24"/>
        </w:rPr>
        <w:t xml:space="preserve"> </w:t>
      </w:r>
    </w:p>
    <w:p w14:paraId="2880C953" w14:textId="53AD79C0" w:rsidR="00B94DB7" w:rsidRPr="00532A88" w:rsidRDefault="003030EB" w:rsidP="00B94DB7">
      <w:pPr>
        <w:pStyle w:val="Normal1"/>
        <w:spacing w:line="480" w:lineRule="auto"/>
        <w:ind w:firstLine="720"/>
        <w:jc w:val="both"/>
        <w:rPr>
          <w:rFonts w:ascii="Times New Roman" w:eastAsia="Times New Roman" w:hAnsi="Times New Roman" w:cs="Times New Roman"/>
          <w:sz w:val="24"/>
          <w:szCs w:val="24"/>
          <w:lang w:val="es-ES"/>
        </w:rPr>
      </w:pPr>
      <w:r>
        <w:rPr>
          <w:rFonts w:ascii="Times New Roman" w:eastAsia="Times New Roman" w:hAnsi="Times New Roman" w:cs="Times New Roman"/>
          <w:sz w:val="24"/>
          <w:szCs w:val="24"/>
          <w:lang w:val="es-ES"/>
        </w:rPr>
        <w:lastRenderedPageBreak/>
        <w:t>La llegada de Internet</w:t>
      </w:r>
      <w:r w:rsidR="009D73DD">
        <w:rPr>
          <w:rFonts w:ascii="Times New Roman" w:eastAsia="Times New Roman" w:hAnsi="Times New Roman" w:cs="Times New Roman"/>
          <w:sz w:val="24"/>
          <w:szCs w:val="24"/>
          <w:lang w:val="es-ES"/>
        </w:rPr>
        <w:t>,</w:t>
      </w:r>
      <w:r w:rsidR="009D73DD" w:rsidRPr="00532A88">
        <w:rPr>
          <w:rFonts w:ascii="Times New Roman" w:eastAsia="Times New Roman" w:hAnsi="Times New Roman" w:cs="Times New Roman"/>
          <w:sz w:val="24"/>
          <w:szCs w:val="24"/>
          <w:lang w:val="es-ES"/>
        </w:rPr>
        <w:t xml:space="preserve"> incorporó otras capas de significación a las preocupaciones de la artista; </w:t>
      </w:r>
      <w:r w:rsidR="009D73DD">
        <w:rPr>
          <w:rFonts w:ascii="Times New Roman" w:eastAsia="Times New Roman" w:hAnsi="Times New Roman" w:cs="Times New Roman"/>
          <w:sz w:val="24"/>
          <w:szCs w:val="24"/>
          <w:lang w:val="es-ES"/>
        </w:rPr>
        <w:t>que se</w:t>
      </w:r>
      <w:r w:rsidR="009D73DD" w:rsidRPr="00532A88">
        <w:rPr>
          <w:rFonts w:ascii="Times New Roman" w:eastAsia="Times New Roman" w:hAnsi="Times New Roman" w:cs="Times New Roman"/>
          <w:sz w:val="24"/>
          <w:szCs w:val="24"/>
          <w:lang w:val="es-ES"/>
        </w:rPr>
        <w:t xml:space="preserve"> </w:t>
      </w:r>
      <w:r w:rsidR="009D73DD">
        <w:rPr>
          <w:rFonts w:ascii="Times New Roman" w:eastAsia="Times New Roman" w:hAnsi="Times New Roman" w:cs="Times New Roman"/>
          <w:sz w:val="24"/>
          <w:szCs w:val="24"/>
          <w:lang w:val="es-ES"/>
        </w:rPr>
        <w:t xml:space="preserve">aleja </w:t>
      </w:r>
      <w:r w:rsidR="009D73DD" w:rsidRPr="00532A88">
        <w:rPr>
          <w:rFonts w:ascii="Times New Roman" w:eastAsia="Times New Roman" w:hAnsi="Times New Roman" w:cs="Times New Roman"/>
          <w:sz w:val="24"/>
          <w:szCs w:val="24"/>
          <w:lang w:val="es-ES"/>
        </w:rPr>
        <w:t>del cuerpo como objeto de observación y v</w:t>
      </w:r>
      <w:r w:rsidR="009D73DD">
        <w:rPr>
          <w:rFonts w:ascii="Times New Roman" w:eastAsia="Times New Roman" w:hAnsi="Times New Roman" w:cs="Times New Roman"/>
          <w:sz w:val="24"/>
          <w:szCs w:val="24"/>
          <w:lang w:val="es-ES"/>
        </w:rPr>
        <w:t>uelve</w:t>
      </w:r>
      <w:r w:rsidR="009D73DD" w:rsidRPr="00532A88">
        <w:rPr>
          <w:rFonts w:ascii="Times New Roman" w:eastAsia="Times New Roman" w:hAnsi="Times New Roman" w:cs="Times New Roman"/>
          <w:sz w:val="24"/>
          <w:szCs w:val="24"/>
          <w:lang w:val="es-ES"/>
        </w:rPr>
        <w:t xml:space="preserve"> la mirada hacia las tecnologías de la información.</w:t>
      </w:r>
      <w:r w:rsidR="009D73DD">
        <w:rPr>
          <w:rFonts w:ascii="Times New Roman" w:eastAsia="Times New Roman" w:hAnsi="Times New Roman" w:cs="Times New Roman"/>
          <w:sz w:val="24"/>
          <w:szCs w:val="24"/>
          <w:lang w:val="es-ES"/>
        </w:rPr>
        <w:t xml:space="preserve"> </w:t>
      </w:r>
      <w:r w:rsidR="00B94DB7" w:rsidRPr="00532A88">
        <w:rPr>
          <w:rFonts w:ascii="Times New Roman" w:eastAsia="Times New Roman" w:hAnsi="Times New Roman" w:cs="Times New Roman"/>
          <w:sz w:val="24"/>
          <w:szCs w:val="24"/>
          <w:lang w:val="es-ES"/>
        </w:rPr>
        <w:t>Este desplazamiento fue clave porque se alineó con los cambios que estaban ocurriendo a nivel tecnológico en esa época en los Estados Unidos</w:t>
      </w:r>
      <w:r w:rsidR="004E5A9F">
        <w:rPr>
          <w:rFonts w:ascii="Times New Roman" w:eastAsia="Times New Roman" w:hAnsi="Times New Roman" w:cs="Times New Roman"/>
          <w:sz w:val="24"/>
          <w:szCs w:val="24"/>
          <w:lang w:val="es-ES"/>
        </w:rPr>
        <w:t>.</w:t>
      </w:r>
      <w:r w:rsidR="00B94DB7" w:rsidRPr="00532A88">
        <w:rPr>
          <w:rFonts w:ascii="Times New Roman" w:eastAsia="Times New Roman" w:hAnsi="Times New Roman" w:cs="Times New Roman"/>
          <w:sz w:val="24"/>
          <w:szCs w:val="24"/>
          <w:lang w:val="es-ES"/>
        </w:rPr>
        <w:t xml:space="preserve"> </w:t>
      </w:r>
      <w:proofErr w:type="spellStart"/>
      <w:r w:rsidR="00B94DB7" w:rsidRPr="00532A88">
        <w:rPr>
          <w:rFonts w:ascii="Times New Roman" w:eastAsia="Times New Roman" w:hAnsi="Times New Roman" w:cs="Times New Roman"/>
          <w:sz w:val="24"/>
          <w:szCs w:val="24"/>
          <w:lang w:val="es-ES"/>
        </w:rPr>
        <w:t>Castells</w:t>
      </w:r>
      <w:proofErr w:type="spellEnd"/>
      <w:r w:rsidR="000A70D5">
        <w:rPr>
          <w:rFonts w:ascii="Times New Roman" w:eastAsia="Times New Roman" w:hAnsi="Times New Roman" w:cs="Times New Roman"/>
          <w:sz w:val="24"/>
          <w:szCs w:val="24"/>
          <w:lang w:val="es-ES"/>
        </w:rPr>
        <w:t xml:space="preserve">, citando a </w:t>
      </w:r>
      <w:proofErr w:type="spellStart"/>
      <w:r w:rsidR="000A70D5">
        <w:rPr>
          <w:rFonts w:ascii="Times New Roman" w:eastAsia="Times New Roman" w:hAnsi="Times New Roman" w:cs="Times New Roman"/>
          <w:sz w:val="24"/>
          <w:szCs w:val="24"/>
          <w:lang w:val="es-ES"/>
        </w:rPr>
        <w:t>Neuman</w:t>
      </w:r>
      <w:proofErr w:type="spellEnd"/>
      <w:r w:rsidR="000A70D5">
        <w:rPr>
          <w:rFonts w:ascii="Times New Roman" w:eastAsia="Times New Roman" w:hAnsi="Times New Roman" w:cs="Times New Roman"/>
          <w:sz w:val="24"/>
          <w:szCs w:val="24"/>
          <w:lang w:val="es-ES"/>
        </w:rPr>
        <w:t xml:space="preserve"> nos dice que</w:t>
      </w:r>
      <w:r w:rsidR="00B94DB7" w:rsidRPr="00532A88">
        <w:rPr>
          <w:rFonts w:ascii="Times New Roman" w:eastAsia="Times New Roman" w:hAnsi="Times New Roman" w:cs="Times New Roman"/>
          <w:sz w:val="24"/>
          <w:szCs w:val="24"/>
          <w:lang w:val="es-ES"/>
        </w:rPr>
        <w:t>:</w:t>
      </w:r>
    </w:p>
    <w:p w14:paraId="6FB82EC5" w14:textId="77777777" w:rsidR="00B94DB7" w:rsidRPr="00CA31A3" w:rsidRDefault="00B94DB7" w:rsidP="00B94DB7">
      <w:pPr>
        <w:pStyle w:val="Normal1"/>
        <w:spacing w:line="480" w:lineRule="auto"/>
        <w:ind w:left="1134"/>
        <w:jc w:val="both"/>
        <w:rPr>
          <w:rFonts w:ascii="Times New Roman" w:eastAsia="Times New Roman" w:hAnsi="Times New Roman" w:cs="Times New Roman"/>
          <w:sz w:val="24"/>
          <w:szCs w:val="24"/>
          <w:lang w:val="es-ES"/>
        </w:rPr>
      </w:pPr>
      <w:r w:rsidRPr="00CA31A3">
        <w:rPr>
          <w:rFonts w:ascii="Times New Roman" w:eastAsia="Times New Roman" w:hAnsi="Times New Roman" w:cs="Times New Roman"/>
          <w:sz w:val="24"/>
          <w:szCs w:val="24"/>
          <w:lang w:val="es-ES"/>
        </w:rPr>
        <w:t>[…] a diferencia de cualquier otra revolución, el núcleo de la transformación que estamos experimentando en la revolución en curso remite a las tecnologías del procesamiento de la información y de la comunicación.</w:t>
      </w:r>
      <w:r w:rsidRPr="00023635">
        <w:rPr>
          <w:rFonts w:ascii="Times New Roman" w:eastAsia="Times New Roman" w:hAnsi="Times New Roman" w:cs="Times New Roman"/>
          <w:sz w:val="24"/>
          <w:szCs w:val="24"/>
          <w:vertAlign w:val="superscript"/>
        </w:rPr>
        <w:footnoteReference w:id="16"/>
      </w:r>
    </w:p>
    <w:p w14:paraId="4B183B51" w14:textId="6750D47F" w:rsidR="00B94DB7" w:rsidRPr="00532A88" w:rsidRDefault="00B94DB7" w:rsidP="00621EE2">
      <w:pPr>
        <w:pStyle w:val="Normal1"/>
        <w:spacing w:line="480" w:lineRule="auto"/>
        <w:ind w:firstLine="700"/>
        <w:jc w:val="both"/>
        <w:rPr>
          <w:rFonts w:ascii="Times New Roman" w:eastAsia="Times New Roman" w:hAnsi="Times New Roman" w:cs="Times New Roman"/>
          <w:sz w:val="24"/>
          <w:szCs w:val="24"/>
          <w:lang w:val="es-ES"/>
        </w:rPr>
      </w:pPr>
      <w:r w:rsidRPr="00532A88">
        <w:rPr>
          <w:rFonts w:ascii="Times New Roman" w:eastAsia="Times New Roman" w:hAnsi="Times New Roman" w:cs="Times New Roman"/>
          <w:sz w:val="24"/>
          <w:szCs w:val="24"/>
          <w:lang w:val="es-ES"/>
        </w:rPr>
        <w:t xml:space="preserve">Es decir, que se estaban sentando las bases que configurarían nuevos modos de hacer en el siglo que se acercaba. Pienso que, </w:t>
      </w:r>
      <w:proofErr w:type="spellStart"/>
      <w:r w:rsidRPr="00532A88">
        <w:rPr>
          <w:rFonts w:ascii="Times New Roman" w:eastAsia="Times New Roman" w:hAnsi="Times New Roman" w:cs="Times New Roman"/>
          <w:i/>
          <w:sz w:val="24"/>
          <w:szCs w:val="24"/>
          <w:lang w:val="es-ES"/>
        </w:rPr>
        <w:t>Welcome</w:t>
      </w:r>
      <w:proofErr w:type="spellEnd"/>
      <w:r w:rsidRPr="00532A88">
        <w:rPr>
          <w:rFonts w:ascii="Times New Roman" w:eastAsia="Times New Roman" w:hAnsi="Times New Roman" w:cs="Times New Roman"/>
          <w:i/>
          <w:sz w:val="24"/>
          <w:szCs w:val="24"/>
          <w:lang w:val="es-ES"/>
        </w:rPr>
        <w:t xml:space="preserve"> </w:t>
      </w:r>
      <w:proofErr w:type="spellStart"/>
      <w:r w:rsidRPr="00532A88">
        <w:rPr>
          <w:rFonts w:ascii="Times New Roman" w:eastAsia="Times New Roman" w:hAnsi="Times New Roman" w:cs="Times New Roman"/>
          <w:i/>
          <w:sz w:val="24"/>
          <w:szCs w:val="24"/>
          <w:lang w:val="es-ES"/>
        </w:rPr>
        <w:t>to</w:t>
      </w:r>
      <w:proofErr w:type="spellEnd"/>
      <w:r w:rsidRPr="00532A88">
        <w:rPr>
          <w:rFonts w:ascii="Times New Roman" w:eastAsia="Times New Roman" w:hAnsi="Times New Roman" w:cs="Times New Roman"/>
          <w:i/>
          <w:sz w:val="24"/>
          <w:szCs w:val="24"/>
          <w:lang w:val="es-ES"/>
        </w:rPr>
        <w:t xml:space="preserve"> </w:t>
      </w:r>
      <w:proofErr w:type="spellStart"/>
      <w:r w:rsidRPr="00532A88">
        <w:rPr>
          <w:rFonts w:ascii="Times New Roman" w:eastAsia="Times New Roman" w:hAnsi="Times New Roman" w:cs="Times New Roman"/>
          <w:i/>
          <w:sz w:val="24"/>
          <w:szCs w:val="24"/>
          <w:lang w:val="es-ES"/>
        </w:rPr>
        <w:t>Securityland</w:t>
      </w:r>
      <w:proofErr w:type="spellEnd"/>
      <w:r w:rsidRPr="00532A88">
        <w:rPr>
          <w:rFonts w:ascii="Times New Roman" w:eastAsia="Times New Roman" w:hAnsi="Times New Roman" w:cs="Times New Roman"/>
          <w:sz w:val="24"/>
          <w:szCs w:val="24"/>
          <w:lang w:val="es-ES"/>
        </w:rPr>
        <w:t>, tiene relevancia porque, más allá del tema vigilancia,</w:t>
      </w:r>
      <w:r w:rsidR="003030EB">
        <w:rPr>
          <w:rFonts w:ascii="Times New Roman" w:eastAsia="Times New Roman" w:hAnsi="Times New Roman" w:cs="Times New Roman"/>
          <w:sz w:val="24"/>
          <w:szCs w:val="24"/>
          <w:lang w:val="es-ES"/>
        </w:rPr>
        <w:t xml:space="preserve"> que se alinea con mis intereses,</w:t>
      </w:r>
      <w:r w:rsidRPr="00532A88">
        <w:rPr>
          <w:rFonts w:ascii="Times New Roman" w:eastAsia="Times New Roman" w:hAnsi="Times New Roman" w:cs="Times New Roman"/>
          <w:sz w:val="24"/>
          <w:szCs w:val="24"/>
          <w:lang w:val="es-ES"/>
        </w:rPr>
        <w:t xml:space="preserve"> me interesa el carácter formal y el f</w:t>
      </w:r>
      <w:r w:rsidR="00805BBB">
        <w:rPr>
          <w:rFonts w:ascii="Times New Roman" w:eastAsia="Times New Roman" w:hAnsi="Times New Roman" w:cs="Times New Roman"/>
          <w:sz w:val="24"/>
          <w:szCs w:val="24"/>
          <w:lang w:val="es-ES"/>
        </w:rPr>
        <w:t>uncionamiento de la página web como elemento/material</w:t>
      </w:r>
      <w:r w:rsidRPr="00532A88">
        <w:rPr>
          <w:rFonts w:ascii="Times New Roman" w:eastAsia="Times New Roman" w:hAnsi="Times New Roman" w:cs="Times New Roman"/>
          <w:sz w:val="24"/>
          <w:szCs w:val="24"/>
          <w:lang w:val="es-ES"/>
        </w:rPr>
        <w:t xml:space="preserve"> y sus posibilidades narrativas, características que están presentes en un</w:t>
      </w:r>
      <w:r w:rsidR="00292406">
        <w:rPr>
          <w:rFonts w:ascii="Times New Roman" w:eastAsia="Times New Roman" w:hAnsi="Times New Roman" w:cs="Times New Roman"/>
          <w:sz w:val="24"/>
          <w:szCs w:val="24"/>
          <w:lang w:val="es-ES"/>
        </w:rPr>
        <w:t>o de mis</w:t>
      </w:r>
      <w:r w:rsidRPr="00532A88">
        <w:rPr>
          <w:rFonts w:ascii="Times New Roman" w:eastAsia="Times New Roman" w:hAnsi="Times New Roman" w:cs="Times New Roman"/>
          <w:sz w:val="24"/>
          <w:szCs w:val="24"/>
          <w:lang w:val="es-ES"/>
        </w:rPr>
        <w:t xml:space="preserve"> p</w:t>
      </w:r>
      <w:r w:rsidR="00292406">
        <w:rPr>
          <w:rFonts w:ascii="Times New Roman" w:eastAsia="Times New Roman" w:hAnsi="Times New Roman" w:cs="Times New Roman"/>
          <w:sz w:val="24"/>
          <w:szCs w:val="24"/>
          <w:lang w:val="es-ES"/>
        </w:rPr>
        <w:t>royectos artísticos</w:t>
      </w:r>
      <w:r w:rsidRPr="00532A88">
        <w:rPr>
          <w:rFonts w:ascii="Times New Roman" w:eastAsia="Times New Roman" w:hAnsi="Times New Roman" w:cs="Times New Roman"/>
          <w:sz w:val="24"/>
          <w:szCs w:val="24"/>
          <w:lang w:val="es-ES"/>
        </w:rPr>
        <w:t>.</w:t>
      </w:r>
    </w:p>
    <w:p w14:paraId="0A2B3D67" w14:textId="2950FC25" w:rsidR="00B94DB7" w:rsidRPr="00CA31A3" w:rsidRDefault="00B94DB7" w:rsidP="00E560D9">
      <w:pPr>
        <w:pStyle w:val="Normal1"/>
        <w:spacing w:line="480" w:lineRule="auto"/>
        <w:ind w:firstLine="700"/>
        <w:jc w:val="both"/>
        <w:rPr>
          <w:rFonts w:ascii="Times New Roman" w:eastAsia="Times New Roman" w:hAnsi="Times New Roman" w:cs="Times New Roman"/>
          <w:sz w:val="24"/>
          <w:szCs w:val="24"/>
          <w:lang w:val="es-ES"/>
        </w:rPr>
      </w:pPr>
      <w:r w:rsidRPr="00532A88">
        <w:rPr>
          <w:rFonts w:ascii="Times New Roman" w:eastAsia="Times New Roman" w:hAnsi="Times New Roman" w:cs="Times New Roman"/>
          <w:sz w:val="24"/>
          <w:szCs w:val="24"/>
          <w:lang w:val="es-ES"/>
        </w:rPr>
        <w:t xml:space="preserve">Otra de estas aproximaciones fue </w:t>
      </w:r>
      <w:proofErr w:type="spellStart"/>
      <w:r w:rsidRPr="00532A88">
        <w:rPr>
          <w:rFonts w:ascii="Times New Roman" w:eastAsia="Times New Roman" w:hAnsi="Times New Roman" w:cs="Times New Roman"/>
          <w:i/>
          <w:sz w:val="24"/>
          <w:szCs w:val="24"/>
          <w:lang w:val="es-ES"/>
        </w:rPr>
        <w:t>Life</w:t>
      </w:r>
      <w:proofErr w:type="spellEnd"/>
      <w:r w:rsidRPr="00532A88">
        <w:rPr>
          <w:rFonts w:ascii="Times New Roman" w:eastAsia="Times New Roman" w:hAnsi="Times New Roman" w:cs="Times New Roman"/>
          <w:i/>
          <w:sz w:val="24"/>
          <w:szCs w:val="24"/>
          <w:lang w:val="es-ES"/>
        </w:rPr>
        <w:t xml:space="preserve"> </w:t>
      </w:r>
      <w:proofErr w:type="spellStart"/>
      <w:r w:rsidRPr="00532A88">
        <w:rPr>
          <w:rFonts w:ascii="Times New Roman" w:eastAsia="Times New Roman" w:hAnsi="Times New Roman" w:cs="Times New Roman"/>
          <w:i/>
          <w:sz w:val="24"/>
          <w:szCs w:val="24"/>
          <w:lang w:val="es-ES"/>
        </w:rPr>
        <w:t>Sharing</w:t>
      </w:r>
      <w:proofErr w:type="spellEnd"/>
      <w:r w:rsidR="00195978">
        <w:rPr>
          <w:rFonts w:ascii="Times New Roman" w:eastAsia="Times New Roman" w:hAnsi="Times New Roman" w:cs="Times New Roman"/>
          <w:i/>
          <w:sz w:val="24"/>
          <w:szCs w:val="24"/>
          <w:lang w:val="es-ES"/>
        </w:rPr>
        <w:t xml:space="preserve"> (2000 - 2003)</w:t>
      </w:r>
      <w:r w:rsidR="00805BBB">
        <w:rPr>
          <w:rFonts w:ascii="Times New Roman" w:eastAsia="Times New Roman" w:hAnsi="Times New Roman" w:cs="Times New Roman"/>
          <w:i/>
          <w:sz w:val="24"/>
          <w:szCs w:val="24"/>
          <w:lang w:val="es-ES"/>
        </w:rPr>
        <w:t>,</w:t>
      </w:r>
      <w:r w:rsidRPr="00532A88">
        <w:rPr>
          <w:rFonts w:ascii="Times New Roman" w:eastAsia="Times New Roman" w:hAnsi="Times New Roman" w:cs="Times New Roman"/>
          <w:sz w:val="24"/>
          <w:szCs w:val="24"/>
          <w:lang w:val="es-ES"/>
        </w:rPr>
        <w:t xml:space="preserve"> acrónimo de File </w:t>
      </w:r>
      <w:proofErr w:type="spellStart"/>
      <w:r w:rsidRPr="00532A88">
        <w:rPr>
          <w:rFonts w:ascii="Times New Roman" w:eastAsia="Times New Roman" w:hAnsi="Times New Roman" w:cs="Times New Roman"/>
          <w:sz w:val="24"/>
          <w:szCs w:val="24"/>
          <w:lang w:val="es-ES"/>
        </w:rPr>
        <w:t>Sharing</w:t>
      </w:r>
      <w:proofErr w:type="spellEnd"/>
      <w:r w:rsidRPr="00532A88">
        <w:rPr>
          <w:rFonts w:ascii="Times New Roman" w:eastAsia="Times New Roman" w:hAnsi="Times New Roman" w:cs="Times New Roman"/>
          <w:sz w:val="24"/>
          <w:szCs w:val="24"/>
          <w:lang w:val="es-ES"/>
        </w:rPr>
        <w:t xml:space="preserve">, </w:t>
      </w:r>
      <w:r w:rsidR="00195978">
        <w:rPr>
          <w:rFonts w:ascii="Times New Roman" w:eastAsia="Times New Roman" w:hAnsi="Times New Roman" w:cs="Times New Roman"/>
          <w:sz w:val="24"/>
          <w:szCs w:val="24"/>
          <w:lang w:val="es-ES"/>
        </w:rPr>
        <w:t>de</w:t>
      </w:r>
      <w:r w:rsidRPr="00532A88">
        <w:rPr>
          <w:rFonts w:ascii="Times New Roman" w:eastAsia="Times New Roman" w:hAnsi="Times New Roman" w:cs="Times New Roman"/>
          <w:sz w:val="24"/>
          <w:szCs w:val="24"/>
          <w:lang w:val="es-ES"/>
        </w:rPr>
        <w:t xml:space="preserve"> Eva y Franco </w:t>
      </w:r>
      <w:proofErr w:type="spellStart"/>
      <w:r w:rsidRPr="00532A88">
        <w:rPr>
          <w:rFonts w:ascii="Times New Roman" w:eastAsia="Times New Roman" w:hAnsi="Times New Roman" w:cs="Times New Roman"/>
          <w:sz w:val="24"/>
          <w:szCs w:val="24"/>
          <w:lang w:val="es-ES"/>
        </w:rPr>
        <w:t>Mattes</w:t>
      </w:r>
      <w:proofErr w:type="spellEnd"/>
      <w:r w:rsidRPr="00532A88">
        <w:rPr>
          <w:rFonts w:ascii="Times New Roman" w:eastAsia="Times New Roman" w:hAnsi="Times New Roman" w:cs="Times New Roman"/>
          <w:sz w:val="24"/>
          <w:szCs w:val="24"/>
          <w:lang w:val="es-ES"/>
        </w:rPr>
        <w:t>. El proyecto</w:t>
      </w:r>
      <w:r w:rsidR="00195978">
        <w:rPr>
          <w:rFonts w:ascii="Times New Roman" w:eastAsia="Times New Roman" w:hAnsi="Times New Roman" w:cs="Times New Roman"/>
          <w:sz w:val="24"/>
          <w:szCs w:val="24"/>
          <w:lang w:val="es-ES"/>
        </w:rPr>
        <w:t>,</w:t>
      </w:r>
      <w:r w:rsidRPr="00532A88">
        <w:rPr>
          <w:rFonts w:ascii="Times New Roman" w:eastAsia="Times New Roman" w:hAnsi="Times New Roman" w:cs="Times New Roman"/>
          <w:sz w:val="24"/>
          <w:szCs w:val="24"/>
          <w:lang w:val="es-ES"/>
        </w:rPr>
        <w:t xml:space="preserve"> daba acceso libre a su computadora personal por medio de su sitio web 0100101110101101.org; cualquier usuario podía revisar sus correos electrónicos, descargar sus programas, documentos, entre otra información sensible. </w:t>
      </w:r>
      <w:r w:rsidR="005F7F97">
        <w:rPr>
          <w:rFonts w:ascii="Times New Roman" w:eastAsia="Times New Roman" w:hAnsi="Times New Roman" w:cs="Times New Roman"/>
          <w:sz w:val="24"/>
          <w:szCs w:val="24"/>
          <w:lang w:val="es-ES"/>
        </w:rPr>
        <w:t>E</w:t>
      </w:r>
      <w:r w:rsidRPr="00532A88">
        <w:rPr>
          <w:rFonts w:ascii="Times New Roman" w:eastAsia="Times New Roman" w:hAnsi="Times New Roman" w:cs="Times New Roman"/>
          <w:sz w:val="24"/>
          <w:szCs w:val="24"/>
          <w:lang w:val="es-ES"/>
        </w:rPr>
        <w:t>l principal interés de los artistas en este proyecto giraba en torno a la cantidad de información que puede ser encontrada acerca de una persona en la sociedad actual.</w:t>
      </w:r>
      <w:r w:rsidRPr="00023635">
        <w:rPr>
          <w:rFonts w:ascii="Times New Roman" w:eastAsia="Times New Roman" w:hAnsi="Times New Roman" w:cs="Times New Roman"/>
          <w:sz w:val="24"/>
          <w:szCs w:val="24"/>
          <w:vertAlign w:val="superscript"/>
        </w:rPr>
        <w:footnoteReference w:id="17"/>
      </w:r>
      <w:r w:rsidRPr="00532A88">
        <w:rPr>
          <w:rFonts w:ascii="Times New Roman" w:eastAsia="Times New Roman" w:hAnsi="Times New Roman" w:cs="Times New Roman"/>
          <w:sz w:val="24"/>
          <w:szCs w:val="24"/>
          <w:lang w:val="es-ES"/>
        </w:rPr>
        <w:t xml:space="preserve"> </w:t>
      </w:r>
      <w:r w:rsidRPr="00CA31A3">
        <w:rPr>
          <w:rFonts w:ascii="Times New Roman" w:eastAsia="Times New Roman" w:hAnsi="Times New Roman" w:cs="Times New Roman"/>
          <w:sz w:val="24"/>
          <w:szCs w:val="24"/>
          <w:lang w:val="es-ES"/>
        </w:rPr>
        <w:t xml:space="preserve"> </w:t>
      </w:r>
    </w:p>
    <w:p w14:paraId="37DF3C76" w14:textId="77777777" w:rsidR="00B94DB7" w:rsidRPr="00023635" w:rsidRDefault="00B94DB7" w:rsidP="00B94DB7">
      <w:pPr>
        <w:pStyle w:val="Normal1"/>
        <w:spacing w:line="240" w:lineRule="auto"/>
        <w:jc w:val="center"/>
        <w:rPr>
          <w:rFonts w:ascii="Times New Roman" w:eastAsia="Times New Roman" w:hAnsi="Times New Roman" w:cs="Times New Roman"/>
          <w:sz w:val="24"/>
          <w:szCs w:val="24"/>
        </w:rPr>
      </w:pPr>
      <w:r w:rsidRPr="00023635">
        <w:rPr>
          <w:rFonts w:ascii="Times New Roman" w:eastAsia="Times New Roman" w:hAnsi="Times New Roman" w:cs="Times New Roman"/>
          <w:noProof/>
          <w:sz w:val="24"/>
          <w:szCs w:val="24"/>
          <w:lang w:val="en-US"/>
        </w:rPr>
        <w:lastRenderedPageBreak/>
        <w:drawing>
          <wp:inline distT="114300" distB="114300" distL="114300" distR="114300" wp14:anchorId="45168FE4" wp14:editId="0735D74F">
            <wp:extent cx="3346592" cy="2880000"/>
            <wp:effectExtent l="0" t="0" r="6350" b="0"/>
            <wp:docPr id="7" name="imag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3"/>
                    <a:srcRect r="5679" b="5679"/>
                    <a:stretch>
                      <a:fillRect/>
                    </a:stretch>
                  </pic:blipFill>
                  <pic:spPr>
                    <a:xfrm>
                      <a:off x="0" y="0"/>
                      <a:ext cx="3346592" cy="2880000"/>
                    </a:xfrm>
                    <a:prstGeom prst="rect">
                      <a:avLst/>
                    </a:prstGeom>
                    <a:ln/>
                  </pic:spPr>
                </pic:pic>
              </a:graphicData>
            </a:graphic>
          </wp:inline>
        </w:drawing>
      </w:r>
    </w:p>
    <w:p w14:paraId="6B60FF32" w14:textId="33DE6197" w:rsidR="00B94DB7" w:rsidRDefault="00B94DB7" w:rsidP="00621EE2">
      <w:pPr>
        <w:pStyle w:val="Normal1"/>
        <w:spacing w:line="240" w:lineRule="auto"/>
        <w:jc w:val="center"/>
        <w:rPr>
          <w:rFonts w:ascii="Times New Roman" w:eastAsia="Times New Roman" w:hAnsi="Times New Roman" w:cs="Times New Roman"/>
          <w:sz w:val="24"/>
          <w:szCs w:val="24"/>
          <w:lang w:val="es-ES"/>
        </w:rPr>
      </w:pPr>
      <w:proofErr w:type="spellStart"/>
      <w:r w:rsidRPr="00532A88">
        <w:rPr>
          <w:rFonts w:ascii="Times New Roman" w:eastAsia="Times New Roman" w:hAnsi="Times New Roman" w:cs="Times New Roman"/>
          <w:i/>
          <w:sz w:val="20"/>
          <w:szCs w:val="20"/>
          <w:lang w:val="es-ES"/>
        </w:rPr>
        <w:t>Life</w:t>
      </w:r>
      <w:proofErr w:type="spellEnd"/>
      <w:r w:rsidRPr="00532A88">
        <w:rPr>
          <w:rFonts w:ascii="Times New Roman" w:eastAsia="Times New Roman" w:hAnsi="Times New Roman" w:cs="Times New Roman"/>
          <w:i/>
          <w:sz w:val="20"/>
          <w:szCs w:val="20"/>
          <w:lang w:val="es-ES"/>
        </w:rPr>
        <w:t xml:space="preserve"> </w:t>
      </w:r>
      <w:proofErr w:type="spellStart"/>
      <w:r w:rsidRPr="00532A88">
        <w:rPr>
          <w:rFonts w:ascii="Times New Roman" w:eastAsia="Times New Roman" w:hAnsi="Times New Roman" w:cs="Times New Roman"/>
          <w:i/>
          <w:sz w:val="20"/>
          <w:szCs w:val="20"/>
          <w:lang w:val="es-ES"/>
        </w:rPr>
        <w:t>Sharing</w:t>
      </w:r>
      <w:proofErr w:type="spellEnd"/>
      <w:r w:rsidRPr="00532A88">
        <w:rPr>
          <w:rFonts w:ascii="Times New Roman" w:eastAsia="Times New Roman" w:hAnsi="Times New Roman" w:cs="Times New Roman"/>
          <w:i/>
          <w:sz w:val="20"/>
          <w:szCs w:val="20"/>
          <w:lang w:val="es-ES"/>
        </w:rPr>
        <w:t>, sitio web (2000 – 2003)</w:t>
      </w:r>
    </w:p>
    <w:p w14:paraId="7552B8E4" w14:textId="77777777" w:rsidR="00621EE2" w:rsidRPr="00532A88" w:rsidRDefault="00621EE2" w:rsidP="00621EE2">
      <w:pPr>
        <w:pStyle w:val="Normal1"/>
        <w:spacing w:line="240" w:lineRule="auto"/>
        <w:jc w:val="center"/>
        <w:rPr>
          <w:rFonts w:ascii="Times New Roman" w:eastAsia="Times New Roman" w:hAnsi="Times New Roman" w:cs="Times New Roman"/>
          <w:sz w:val="24"/>
          <w:szCs w:val="24"/>
          <w:lang w:val="es-ES"/>
        </w:rPr>
      </w:pPr>
    </w:p>
    <w:p w14:paraId="0EF286BB" w14:textId="3DBFE728" w:rsidR="00A829CE" w:rsidRDefault="00805BBB" w:rsidP="00E560D9">
      <w:pPr>
        <w:pStyle w:val="Normal1"/>
        <w:spacing w:line="480" w:lineRule="auto"/>
        <w:ind w:firstLine="700"/>
        <w:jc w:val="both"/>
        <w:rPr>
          <w:rFonts w:ascii="Times New Roman" w:eastAsia="Times New Roman" w:hAnsi="Times New Roman" w:cs="Times New Roman"/>
          <w:sz w:val="24"/>
          <w:szCs w:val="24"/>
          <w:lang w:val="es-ES"/>
        </w:rPr>
      </w:pPr>
      <w:r>
        <w:rPr>
          <w:rFonts w:ascii="Times New Roman" w:eastAsia="Times New Roman" w:hAnsi="Times New Roman" w:cs="Times New Roman"/>
          <w:sz w:val="24"/>
          <w:szCs w:val="24"/>
          <w:lang w:val="es-ES"/>
        </w:rPr>
        <w:t xml:space="preserve">De este proyecto, comparto la preocupación que tienen los artistas por </w:t>
      </w:r>
      <w:r w:rsidR="008C2A91">
        <w:rPr>
          <w:rFonts w:ascii="Times New Roman" w:eastAsia="Times New Roman" w:hAnsi="Times New Roman" w:cs="Times New Roman"/>
          <w:sz w:val="24"/>
          <w:szCs w:val="24"/>
          <w:lang w:val="es-ES"/>
        </w:rPr>
        <w:t xml:space="preserve">el tipo de información de nosotros mismos que digitalizamos y compartimos en la red. Mi propuesta plantea reflexionar alrededor de esta idea pero con otra estrategia, la de la privacidad y el anonimato. </w:t>
      </w:r>
      <w:r w:rsidR="000F10C2">
        <w:rPr>
          <w:rFonts w:ascii="Times New Roman" w:eastAsia="Times New Roman" w:hAnsi="Times New Roman" w:cs="Times New Roman"/>
          <w:sz w:val="24"/>
          <w:szCs w:val="24"/>
          <w:lang w:val="es-ES"/>
        </w:rPr>
        <w:t>En esta época</w:t>
      </w:r>
      <w:r w:rsidR="00241FDE">
        <w:rPr>
          <w:rFonts w:ascii="Times New Roman" w:eastAsia="Times New Roman" w:hAnsi="Times New Roman" w:cs="Times New Roman"/>
          <w:sz w:val="24"/>
          <w:szCs w:val="24"/>
          <w:lang w:val="es-ES"/>
        </w:rPr>
        <w:t>, las evolucionadas tecnologías de la información,</w:t>
      </w:r>
      <w:r w:rsidR="000F10C2">
        <w:rPr>
          <w:rFonts w:ascii="Times New Roman" w:eastAsia="Times New Roman" w:hAnsi="Times New Roman" w:cs="Times New Roman"/>
          <w:sz w:val="24"/>
          <w:szCs w:val="24"/>
          <w:lang w:val="es-ES"/>
        </w:rPr>
        <w:t xml:space="preserve"> </w:t>
      </w:r>
      <w:r w:rsidR="00241FDE">
        <w:rPr>
          <w:rFonts w:ascii="Times New Roman" w:eastAsia="Times New Roman" w:hAnsi="Times New Roman" w:cs="Times New Roman"/>
          <w:sz w:val="24"/>
          <w:szCs w:val="24"/>
          <w:lang w:val="es-ES"/>
        </w:rPr>
        <w:t>transformaron a</w:t>
      </w:r>
      <w:r w:rsidR="000F10C2">
        <w:rPr>
          <w:rFonts w:ascii="Times New Roman" w:eastAsia="Times New Roman" w:hAnsi="Times New Roman" w:cs="Times New Roman"/>
          <w:sz w:val="24"/>
          <w:szCs w:val="24"/>
          <w:lang w:val="es-ES"/>
        </w:rPr>
        <w:t xml:space="preserve"> la </w:t>
      </w:r>
      <w:proofErr w:type="spellStart"/>
      <w:r w:rsidR="000F10C2">
        <w:rPr>
          <w:rFonts w:ascii="Times New Roman" w:eastAsia="Times New Roman" w:hAnsi="Times New Roman" w:cs="Times New Roman"/>
          <w:sz w:val="24"/>
          <w:szCs w:val="24"/>
          <w:lang w:val="es-ES"/>
        </w:rPr>
        <w:t>World</w:t>
      </w:r>
      <w:proofErr w:type="spellEnd"/>
      <w:r w:rsidR="000F10C2">
        <w:rPr>
          <w:rFonts w:ascii="Times New Roman" w:eastAsia="Times New Roman" w:hAnsi="Times New Roman" w:cs="Times New Roman"/>
          <w:sz w:val="24"/>
          <w:szCs w:val="24"/>
          <w:lang w:val="es-ES"/>
        </w:rPr>
        <w:t xml:space="preserve"> Wide Web</w:t>
      </w:r>
      <w:r w:rsidR="00241FDE">
        <w:rPr>
          <w:rFonts w:ascii="Times New Roman" w:eastAsia="Times New Roman" w:hAnsi="Times New Roman" w:cs="Times New Roman"/>
          <w:sz w:val="24"/>
          <w:szCs w:val="24"/>
          <w:lang w:val="es-ES"/>
        </w:rPr>
        <w:t>;</w:t>
      </w:r>
      <w:r w:rsidR="000F10C2">
        <w:rPr>
          <w:rFonts w:ascii="Times New Roman" w:eastAsia="Times New Roman" w:hAnsi="Times New Roman" w:cs="Times New Roman"/>
          <w:sz w:val="24"/>
          <w:szCs w:val="24"/>
          <w:lang w:val="es-ES"/>
        </w:rPr>
        <w:t xml:space="preserve"> </w:t>
      </w:r>
      <w:r w:rsidR="00241FDE">
        <w:rPr>
          <w:rFonts w:ascii="Times New Roman" w:eastAsia="Times New Roman" w:hAnsi="Times New Roman" w:cs="Times New Roman"/>
          <w:sz w:val="24"/>
          <w:szCs w:val="24"/>
          <w:lang w:val="es-ES"/>
        </w:rPr>
        <w:t>el modelo de</w:t>
      </w:r>
      <w:r w:rsidR="00E20D81">
        <w:rPr>
          <w:rFonts w:ascii="Times New Roman" w:eastAsia="Times New Roman" w:hAnsi="Times New Roman" w:cs="Times New Roman"/>
          <w:sz w:val="24"/>
          <w:szCs w:val="24"/>
          <w:lang w:val="es-ES"/>
        </w:rPr>
        <w:t xml:space="preserve"> usuario</w:t>
      </w:r>
      <w:r w:rsidR="00A829CE">
        <w:rPr>
          <w:rFonts w:ascii="Times New Roman" w:eastAsia="Times New Roman" w:hAnsi="Times New Roman" w:cs="Times New Roman"/>
          <w:sz w:val="24"/>
          <w:szCs w:val="24"/>
          <w:lang w:val="es-ES"/>
        </w:rPr>
        <w:t xml:space="preserve"> pasivo</w:t>
      </w:r>
      <w:r w:rsidR="00E20D81">
        <w:rPr>
          <w:rFonts w:ascii="Times New Roman" w:eastAsia="Times New Roman" w:hAnsi="Times New Roman" w:cs="Times New Roman"/>
          <w:sz w:val="24"/>
          <w:szCs w:val="24"/>
          <w:lang w:val="es-ES"/>
        </w:rPr>
        <w:t xml:space="preserve"> de Internet</w:t>
      </w:r>
      <w:r w:rsidR="00241FDE">
        <w:rPr>
          <w:rFonts w:ascii="Times New Roman" w:eastAsia="Times New Roman" w:hAnsi="Times New Roman" w:cs="Times New Roman"/>
          <w:sz w:val="24"/>
          <w:szCs w:val="24"/>
          <w:lang w:val="es-ES"/>
        </w:rPr>
        <w:t xml:space="preserve"> cambió a uno más activo</w:t>
      </w:r>
      <w:r w:rsidR="009E6BB7" w:rsidRPr="00CA31A3">
        <w:rPr>
          <w:rFonts w:ascii="Times New Roman" w:eastAsia="Times New Roman" w:hAnsi="Times New Roman" w:cs="Times New Roman"/>
          <w:sz w:val="24"/>
          <w:szCs w:val="24"/>
          <w:lang w:val="es-ES"/>
        </w:rPr>
        <w:t>.</w:t>
      </w:r>
      <w:r w:rsidR="00A829CE">
        <w:rPr>
          <w:rFonts w:ascii="Times New Roman" w:eastAsia="Times New Roman" w:hAnsi="Times New Roman" w:cs="Times New Roman"/>
          <w:sz w:val="24"/>
          <w:szCs w:val="24"/>
          <w:lang w:val="es-ES"/>
        </w:rPr>
        <w:t xml:space="preserve"> </w:t>
      </w:r>
    </w:p>
    <w:p w14:paraId="48E7AB1C" w14:textId="299FF73F" w:rsidR="00A829CE" w:rsidRDefault="00A829CE" w:rsidP="00A829CE">
      <w:pPr>
        <w:pStyle w:val="Tesiscita3lineas"/>
        <w:rPr>
          <w:lang w:val="es-ES"/>
        </w:rPr>
      </w:pPr>
      <w:r>
        <w:rPr>
          <w:lang w:val="es-ES"/>
        </w:rPr>
        <w:t>[…] Si antes los grandes portales de Internet eran enormes fuentes de información que generaban sus equipos profesionales de desarrollo de contenidos, las empresas que prosperarán en la Web 2.0 lo que harán es servirse de la información y contenidos aportados por sus propios usuarios. […]</w:t>
      </w:r>
      <w:r>
        <w:rPr>
          <w:rStyle w:val="FootnoteReference"/>
          <w:lang w:val="es-ES"/>
        </w:rPr>
        <w:footnoteReference w:id="18"/>
      </w:r>
    </w:p>
    <w:p w14:paraId="3C8E6644" w14:textId="3E8B7D67" w:rsidR="009E62E4" w:rsidRDefault="00B94DB7" w:rsidP="00E560D9">
      <w:pPr>
        <w:pStyle w:val="Normal1"/>
        <w:spacing w:line="480" w:lineRule="auto"/>
        <w:ind w:firstLine="700"/>
        <w:jc w:val="both"/>
        <w:rPr>
          <w:rFonts w:ascii="Times New Roman" w:eastAsia="Times New Roman" w:hAnsi="Times New Roman" w:cs="Times New Roman"/>
          <w:sz w:val="24"/>
          <w:szCs w:val="24"/>
          <w:lang w:val="es-ES"/>
        </w:rPr>
      </w:pPr>
      <w:r w:rsidRPr="00532A88">
        <w:rPr>
          <w:rFonts w:ascii="Times New Roman" w:eastAsia="Times New Roman" w:hAnsi="Times New Roman" w:cs="Times New Roman"/>
          <w:sz w:val="24"/>
          <w:szCs w:val="24"/>
          <w:lang w:val="es-ES"/>
        </w:rPr>
        <w:t xml:space="preserve">Así es como vieron la luz plataformas como MySpace, Facebook, </w:t>
      </w:r>
      <w:proofErr w:type="spellStart"/>
      <w:r w:rsidRPr="00532A88">
        <w:rPr>
          <w:rFonts w:ascii="Times New Roman" w:eastAsia="Times New Roman" w:hAnsi="Times New Roman" w:cs="Times New Roman"/>
          <w:sz w:val="24"/>
          <w:szCs w:val="24"/>
          <w:lang w:val="es-ES"/>
        </w:rPr>
        <w:t>Flickr</w:t>
      </w:r>
      <w:proofErr w:type="spellEnd"/>
      <w:r w:rsidRPr="00532A88">
        <w:rPr>
          <w:rFonts w:ascii="Times New Roman" w:eastAsia="Times New Roman" w:hAnsi="Times New Roman" w:cs="Times New Roman"/>
          <w:sz w:val="24"/>
          <w:szCs w:val="24"/>
          <w:lang w:val="es-ES"/>
        </w:rPr>
        <w:t xml:space="preserve">, YouTube, </w:t>
      </w:r>
      <w:proofErr w:type="spellStart"/>
      <w:r w:rsidRPr="00532A88">
        <w:rPr>
          <w:rFonts w:ascii="Times New Roman" w:eastAsia="Times New Roman" w:hAnsi="Times New Roman" w:cs="Times New Roman"/>
          <w:sz w:val="24"/>
          <w:szCs w:val="24"/>
          <w:lang w:val="es-ES"/>
        </w:rPr>
        <w:t>Twitter</w:t>
      </w:r>
      <w:proofErr w:type="spellEnd"/>
      <w:r w:rsidRPr="00532A88">
        <w:rPr>
          <w:rFonts w:ascii="Times New Roman" w:eastAsia="Times New Roman" w:hAnsi="Times New Roman" w:cs="Times New Roman"/>
          <w:sz w:val="24"/>
          <w:szCs w:val="24"/>
          <w:lang w:val="es-ES"/>
        </w:rPr>
        <w:t xml:space="preserve">, entre muchas más. </w:t>
      </w:r>
      <w:r w:rsidR="00CD4CB9">
        <w:rPr>
          <w:rFonts w:ascii="Times New Roman" w:eastAsia="Times New Roman" w:hAnsi="Times New Roman" w:cs="Times New Roman"/>
          <w:sz w:val="24"/>
          <w:szCs w:val="24"/>
          <w:lang w:val="es-ES"/>
        </w:rPr>
        <w:t xml:space="preserve">Cuando nos registramos, aceptando términos y condiciones, facilitamos datos sensibles y luego proveemos grandes cantidades de información a estas plataformas cuando utilizamos sus servicios </w:t>
      </w:r>
      <w:r w:rsidR="008C2A91">
        <w:rPr>
          <w:rFonts w:ascii="Times New Roman" w:eastAsia="Times New Roman" w:hAnsi="Times New Roman" w:cs="Times New Roman"/>
          <w:sz w:val="24"/>
          <w:szCs w:val="24"/>
          <w:lang w:val="es-ES"/>
        </w:rPr>
        <w:t xml:space="preserve">para </w:t>
      </w:r>
      <w:r w:rsidRPr="00532A88">
        <w:rPr>
          <w:rFonts w:ascii="Times New Roman" w:eastAsia="Times New Roman" w:hAnsi="Times New Roman" w:cs="Times New Roman"/>
          <w:sz w:val="24"/>
          <w:szCs w:val="24"/>
          <w:lang w:val="es-ES"/>
        </w:rPr>
        <w:t xml:space="preserve">comentar, </w:t>
      </w:r>
      <w:r w:rsidR="008C2A91">
        <w:rPr>
          <w:rFonts w:ascii="Times New Roman" w:eastAsia="Times New Roman" w:hAnsi="Times New Roman" w:cs="Times New Roman"/>
          <w:sz w:val="24"/>
          <w:szCs w:val="24"/>
          <w:lang w:val="es-ES"/>
        </w:rPr>
        <w:t>manifestar que nos gusta algo</w:t>
      </w:r>
      <w:r w:rsidRPr="00532A88">
        <w:rPr>
          <w:rFonts w:ascii="Times New Roman" w:eastAsia="Times New Roman" w:hAnsi="Times New Roman" w:cs="Times New Roman"/>
          <w:sz w:val="24"/>
          <w:szCs w:val="24"/>
          <w:lang w:val="es-ES"/>
        </w:rPr>
        <w:t xml:space="preserve">, </w:t>
      </w:r>
      <w:r w:rsidR="008C2A91">
        <w:rPr>
          <w:rFonts w:ascii="Times New Roman" w:eastAsia="Times New Roman" w:hAnsi="Times New Roman" w:cs="Times New Roman"/>
          <w:sz w:val="24"/>
          <w:szCs w:val="24"/>
          <w:lang w:val="es-ES"/>
        </w:rPr>
        <w:t xml:space="preserve">hacer un </w:t>
      </w:r>
      <w:proofErr w:type="spellStart"/>
      <w:r w:rsidR="008C2A91">
        <w:rPr>
          <w:rFonts w:ascii="Times New Roman" w:eastAsia="Times New Roman" w:hAnsi="Times New Roman" w:cs="Times New Roman"/>
          <w:sz w:val="24"/>
          <w:szCs w:val="24"/>
          <w:lang w:val="es-ES"/>
        </w:rPr>
        <w:t>retweet</w:t>
      </w:r>
      <w:proofErr w:type="spellEnd"/>
      <w:r w:rsidR="00241FDE">
        <w:rPr>
          <w:rFonts w:ascii="Times New Roman" w:eastAsia="Times New Roman" w:hAnsi="Times New Roman" w:cs="Times New Roman"/>
          <w:sz w:val="24"/>
          <w:szCs w:val="24"/>
          <w:lang w:val="es-ES"/>
        </w:rPr>
        <w:t xml:space="preserve"> y lo que compartimos</w:t>
      </w:r>
      <w:r w:rsidR="00CD4CB9">
        <w:rPr>
          <w:rFonts w:ascii="Times New Roman" w:eastAsia="Times New Roman" w:hAnsi="Times New Roman" w:cs="Times New Roman"/>
          <w:sz w:val="24"/>
          <w:szCs w:val="24"/>
          <w:lang w:val="es-ES"/>
        </w:rPr>
        <w:t>.</w:t>
      </w:r>
      <w:r w:rsidRPr="00532A88">
        <w:rPr>
          <w:rFonts w:ascii="Times New Roman" w:eastAsia="Times New Roman" w:hAnsi="Times New Roman" w:cs="Times New Roman"/>
          <w:sz w:val="24"/>
          <w:szCs w:val="24"/>
          <w:lang w:val="es-ES"/>
        </w:rPr>
        <w:t xml:space="preserve"> </w:t>
      </w:r>
      <w:r w:rsidR="009E62E4">
        <w:rPr>
          <w:rFonts w:ascii="Times New Roman" w:eastAsia="Times New Roman" w:hAnsi="Times New Roman" w:cs="Times New Roman"/>
          <w:sz w:val="24"/>
          <w:szCs w:val="24"/>
          <w:lang w:val="es-ES"/>
        </w:rPr>
        <w:t>Por ejemplo, la Política de Datos de Facebook</w:t>
      </w:r>
      <w:r w:rsidR="00CD4CB9">
        <w:rPr>
          <w:rFonts w:ascii="Times New Roman" w:eastAsia="Times New Roman" w:hAnsi="Times New Roman" w:cs="Times New Roman"/>
          <w:sz w:val="24"/>
          <w:szCs w:val="24"/>
          <w:lang w:val="es-ES"/>
        </w:rPr>
        <w:t>, que busca mejorar la experiencia,</w:t>
      </w:r>
      <w:r w:rsidR="009E62E4">
        <w:rPr>
          <w:rFonts w:ascii="Times New Roman" w:eastAsia="Times New Roman" w:hAnsi="Times New Roman" w:cs="Times New Roman"/>
          <w:sz w:val="24"/>
          <w:szCs w:val="24"/>
          <w:lang w:val="es-ES"/>
        </w:rPr>
        <w:t xml:space="preserve"> utiliza está información para:</w:t>
      </w:r>
    </w:p>
    <w:p w14:paraId="26DD19CB" w14:textId="018BF745" w:rsidR="00B94DB7" w:rsidRPr="00621EE2" w:rsidRDefault="009E62E4" w:rsidP="00621EE2">
      <w:pPr>
        <w:pStyle w:val="Tesiscita3lineas"/>
      </w:pPr>
      <w:r>
        <w:lastRenderedPageBreak/>
        <w:t xml:space="preserve">[…] </w:t>
      </w:r>
      <w:r w:rsidRPr="009E62E4">
        <w:t>personalizar las funciones y el contenido (incluidos la </w:t>
      </w:r>
      <w:r w:rsidRPr="009E62E4">
        <w:rPr>
          <w:rFonts w:eastAsia="Times New Roman"/>
        </w:rPr>
        <w:t>sección de noticias</w:t>
      </w:r>
      <w:r w:rsidRPr="009E62E4">
        <w:t>, las </w:t>
      </w:r>
      <w:r w:rsidRPr="009E62E4">
        <w:rPr>
          <w:rFonts w:eastAsia="Times New Roman"/>
        </w:rPr>
        <w:t xml:space="preserve">noticias de </w:t>
      </w:r>
      <w:proofErr w:type="spellStart"/>
      <w:r w:rsidRPr="009E62E4">
        <w:rPr>
          <w:rFonts w:eastAsia="Times New Roman"/>
        </w:rPr>
        <w:t>Instagram</w:t>
      </w:r>
      <w:proofErr w:type="spellEnd"/>
      <w:r w:rsidRPr="009E62E4">
        <w:t xml:space="preserve">, las historias de </w:t>
      </w:r>
      <w:proofErr w:type="spellStart"/>
      <w:r w:rsidRPr="009E62E4">
        <w:t>Instagram</w:t>
      </w:r>
      <w:proofErr w:type="spellEnd"/>
      <w:r w:rsidRPr="009E62E4">
        <w:t xml:space="preserve"> y los anuncios) y hacerte sugerencias (como grupos o </w:t>
      </w:r>
      <w:r w:rsidRPr="009E62E4">
        <w:rPr>
          <w:rFonts w:eastAsia="Times New Roman"/>
        </w:rPr>
        <w:t xml:space="preserve">eventos </w:t>
      </w:r>
      <w:r w:rsidRPr="009E62E4">
        <w:t>que pueden interesarte o temas que quizás quieras seguir) tanto dentro como fuera de nuestros Productos.</w:t>
      </w:r>
      <w:r>
        <w:rPr>
          <w:rStyle w:val="FootnoteReference"/>
        </w:rPr>
        <w:footnoteReference w:id="19"/>
      </w:r>
    </w:p>
    <w:p w14:paraId="0B334D07" w14:textId="504AF364" w:rsidR="00B94DB7" w:rsidRPr="00532A88" w:rsidRDefault="0093749B" w:rsidP="00B94DB7">
      <w:pPr>
        <w:pStyle w:val="Normal1"/>
        <w:spacing w:line="480" w:lineRule="auto"/>
        <w:ind w:firstLine="700"/>
        <w:jc w:val="both"/>
        <w:rPr>
          <w:rFonts w:ascii="Times New Roman" w:eastAsia="Times New Roman" w:hAnsi="Times New Roman" w:cs="Times New Roman"/>
          <w:sz w:val="24"/>
          <w:szCs w:val="24"/>
          <w:lang w:val="es-ES"/>
        </w:rPr>
      </w:pPr>
      <w:r>
        <w:rPr>
          <w:rFonts w:ascii="Times New Roman" w:eastAsia="Times New Roman" w:hAnsi="Times New Roman" w:cs="Times New Roman"/>
          <w:sz w:val="24"/>
          <w:szCs w:val="24"/>
          <w:lang w:val="es-ES"/>
        </w:rPr>
        <w:t>Teniendo</w:t>
      </w:r>
      <w:r w:rsidR="00B94DB7" w:rsidRPr="00532A88">
        <w:rPr>
          <w:rFonts w:ascii="Times New Roman" w:eastAsia="Times New Roman" w:hAnsi="Times New Roman" w:cs="Times New Roman"/>
          <w:sz w:val="24"/>
          <w:szCs w:val="24"/>
          <w:lang w:val="es-ES"/>
        </w:rPr>
        <w:t xml:space="preserve"> en cuenta estas vías de obtención y </w:t>
      </w:r>
      <w:r w:rsidR="00CD4CB9">
        <w:rPr>
          <w:rFonts w:ascii="Times New Roman" w:eastAsia="Times New Roman" w:hAnsi="Times New Roman" w:cs="Times New Roman"/>
          <w:sz w:val="24"/>
          <w:szCs w:val="24"/>
          <w:lang w:val="es-ES"/>
        </w:rPr>
        <w:t>procesamiento</w:t>
      </w:r>
      <w:r w:rsidR="00B94DB7" w:rsidRPr="00532A88">
        <w:rPr>
          <w:rFonts w:ascii="Times New Roman" w:eastAsia="Times New Roman" w:hAnsi="Times New Roman" w:cs="Times New Roman"/>
          <w:sz w:val="24"/>
          <w:szCs w:val="24"/>
          <w:lang w:val="es-ES"/>
        </w:rPr>
        <w:t xml:space="preserve"> de datos, lo que hago dentro de mi práctica es tratar de </w:t>
      </w:r>
      <w:r>
        <w:rPr>
          <w:rFonts w:ascii="Times New Roman" w:eastAsia="Times New Roman" w:hAnsi="Times New Roman" w:cs="Times New Roman"/>
          <w:sz w:val="24"/>
          <w:szCs w:val="24"/>
          <w:lang w:val="es-ES"/>
        </w:rPr>
        <w:t>desvanecer</w:t>
      </w:r>
      <w:r w:rsidR="00B94DB7" w:rsidRPr="00532A88">
        <w:rPr>
          <w:rFonts w:ascii="Times New Roman" w:eastAsia="Times New Roman" w:hAnsi="Times New Roman" w:cs="Times New Roman"/>
          <w:sz w:val="24"/>
          <w:szCs w:val="24"/>
          <w:lang w:val="es-ES"/>
        </w:rPr>
        <w:t xml:space="preserve"> mi identidad con criptografía. De estar presente antes que ser visible. A propósito de esto, </w:t>
      </w:r>
      <w:proofErr w:type="spellStart"/>
      <w:r w:rsidR="00B94DB7" w:rsidRPr="00532A88">
        <w:rPr>
          <w:rFonts w:ascii="Times New Roman" w:eastAsia="Times New Roman" w:hAnsi="Times New Roman" w:cs="Times New Roman"/>
          <w:sz w:val="24"/>
          <w:szCs w:val="24"/>
          <w:lang w:val="es-ES"/>
        </w:rPr>
        <w:t>McLuhan</w:t>
      </w:r>
      <w:proofErr w:type="spellEnd"/>
      <w:r w:rsidR="00B94DB7" w:rsidRPr="00532A88">
        <w:rPr>
          <w:rFonts w:ascii="Times New Roman" w:eastAsia="Times New Roman" w:hAnsi="Times New Roman" w:cs="Times New Roman"/>
          <w:sz w:val="24"/>
          <w:szCs w:val="24"/>
          <w:lang w:val="es-ES"/>
        </w:rPr>
        <w:t>, sostiene que:</w:t>
      </w:r>
    </w:p>
    <w:p w14:paraId="4A1ECC93" w14:textId="68D5B147" w:rsidR="00B94DB7" w:rsidRPr="00532A88" w:rsidRDefault="00B94DB7" w:rsidP="00B94DB7">
      <w:pPr>
        <w:pStyle w:val="Normal1"/>
        <w:spacing w:line="480" w:lineRule="auto"/>
        <w:ind w:left="1134"/>
        <w:jc w:val="both"/>
        <w:rPr>
          <w:rFonts w:ascii="Times New Roman" w:eastAsia="Times New Roman" w:hAnsi="Times New Roman" w:cs="Times New Roman"/>
          <w:sz w:val="24"/>
          <w:szCs w:val="24"/>
          <w:lang w:val="es-ES"/>
        </w:rPr>
      </w:pPr>
      <w:r w:rsidRPr="00532A88">
        <w:rPr>
          <w:rFonts w:ascii="Times New Roman" w:eastAsia="Times New Roman" w:hAnsi="Times New Roman" w:cs="Times New Roman"/>
          <w:sz w:val="24"/>
          <w:szCs w:val="24"/>
          <w:lang w:val="es-ES"/>
        </w:rPr>
        <w:t>[…]</w:t>
      </w:r>
      <w:r w:rsidR="00CB519D">
        <w:rPr>
          <w:rFonts w:ascii="Times New Roman" w:eastAsia="Times New Roman" w:hAnsi="Times New Roman" w:cs="Times New Roman"/>
          <w:sz w:val="24"/>
          <w:szCs w:val="24"/>
          <w:lang w:val="es-ES"/>
        </w:rPr>
        <w:t xml:space="preserve"> </w:t>
      </w:r>
      <w:r w:rsidRPr="00532A88">
        <w:rPr>
          <w:rFonts w:ascii="Times New Roman" w:eastAsia="Times New Roman" w:hAnsi="Times New Roman" w:cs="Times New Roman"/>
          <w:sz w:val="24"/>
          <w:szCs w:val="24"/>
          <w:lang w:val="es-ES"/>
        </w:rPr>
        <w:t>las consecuencias individuales y sociales de cualquier medio, es decir, de cualquiera de nuestras extensiones, resultan de la nueva escala que introduce en nuestros asuntos cualquier extensión o tecnología nueva.</w:t>
      </w:r>
      <w:r w:rsidRPr="00023635">
        <w:rPr>
          <w:rFonts w:ascii="Times New Roman" w:eastAsia="Times New Roman" w:hAnsi="Times New Roman" w:cs="Times New Roman"/>
          <w:sz w:val="24"/>
          <w:szCs w:val="24"/>
          <w:vertAlign w:val="superscript"/>
        </w:rPr>
        <w:footnoteReference w:id="20"/>
      </w:r>
    </w:p>
    <w:p w14:paraId="5D47FCB0" w14:textId="7EC83940" w:rsidR="002458E9" w:rsidRDefault="00B94DB7" w:rsidP="00621EE2">
      <w:pPr>
        <w:pStyle w:val="Normal1"/>
        <w:spacing w:line="480" w:lineRule="auto"/>
        <w:ind w:firstLine="709"/>
        <w:jc w:val="both"/>
        <w:rPr>
          <w:rFonts w:ascii="Times New Roman" w:eastAsia="Times New Roman" w:hAnsi="Times New Roman" w:cs="Times New Roman"/>
          <w:sz w:val="24"/>
          <w:szCs w:val="24"/>
          <w:lang w:val="es-ES"/>
        </w:rPr>
      </w:pPr>
      <w:r w:rsidRPr="00532A88">
        <w:rPr>
          <w:rFonts w:ascii="Times New Roman" w:eastAsia="Times New Roman" w:hAnsi="Times New Roman" w:cs="Times New Roman"/>
          <w:sz w:val="24"/>
          <w:szCs w:val="24"/>
          <w:lang w:val="es-ES"/>
        </w:rPr>
        <w:t>Sabemos que la tecnología avanza a pasos agigantados, que en nuestras manos llevamos computadoras más rápidas y complejas que hace diez años y que, así como nos permiten permanecer conectados y producir</w:t>
      </w:r>
      <w:r w:rsidR="008C2A91">
        <w:rPr>
          <w:rFonts w:ascii="Times New Roman" w:eastAsia="Times New Roman" w:hAnsi="Times New Roman" w:cs="Times New Roman"/>
          <w:sz w:val="24"/>
          <w:szCs w:val="24"/>
          <w:lang w:val="es-ES"/>
        </w:rPr>
        <w:t>-</w:t>
      </w:r>
      <w:r w:rsidRPr="00532A88">
        <w:rPr>
          <w:rFonts w:ascii="Times New Roman" w:eastAsia="Times New Roman" w:hAnsi="Times New Roman" w:cs="Times New Roman"/>
          <w:sz w:val="24"/>
          <w:szCs w:val="24"/>
          <w:lang w:val="es-ES"/>
        </w:rPr>
        <w:t>consumir contenidos, también modifican la manera en que percibimos la realidad y a nosotros mismos, lo que incide directamente en nuestra relación con los demás</w:t>
      </w:r>
    </w:p>
    <w:p w14:paraId="6E639B27" w14:textId="07B3240B" w:rsidR="008E3A77" w:rsidRDefault="00B05B4E" w:rsidP="004A04B6">
      <w:pPr>
        <w:pStyle w:val="Normal1"/>
        <w:spacing w:line="480" w:lineRule="auto"/>
        <w:ind w:firstLine="709"/>
        <w:jc w:val="both"/>
        <w:rPr>
          <w:rFonts w:ascii="Times New Roman" w:eastAsia="Times New Roman" w:hAnsi="Times New Roman" w:cs="Times New Roman"/>
          <w:sz w:val="24"/>
          <w:szCs w:val="24"/>
          <w:lang w:val="es-ES"/>
        </w:rPr>
      </w:pPr>
      <w:r>
        <w:rPr>
          <w:rFonts w:ascii="Times New Roman" w:eastAsia="Times New Roman" w:hAnsi="Times New Roman" w:cs="Times New Roman"/>
          <w:sz w:val="24"/>
          <w:szCs w:val="24"/>
          <w:lang w:val="es-ES"/>
        </w:rPr>
        <w:t>En e</w:t>
      </w:r>
      <w:r w:rsidR="007F7F72">
        <w:rPr>
          <w:rFonts w:ascii="Times New Roman" w:eastAsia="Times New Roman" w:hAnsi="Times New Roman" w:cs="Times New Roman"/>
          <w:sz w:val="24"/>
          <w:szCs w:val="24"/>
          <w:lang w:val="es-ES"/>
        </w:rPr>
        <w:t>ste sentido podría también mencionar</w:t>
      </w:r>
      <w:r>
        <w:rPr>
          <w:rFonts w:ascii="Times New Roman" w:eastAsia="Times New Roman" w:hAnsi="Times New Roman" w:cs="Times New Roman"/>
          <w:sz w:val="24"/>
          <w:szCs w:val="24"/>
          <w:lang w:val="es-ES"/>
        </w:rPr>
        <w:t xml:space="preserve"> a Mouchette.org, propuesta creada en el año 1996 por la artista </w:t>
      </w:r>
      <w:proofErr w:type="spellStart"/>
      <w:r>
        <w:rPr>
          <w:rFonts w:ascii="Times New Roman" w:eastAsia="Times New Roman" w:hAnsi="Times New Roman" w:cs="Times New Roman"/>
          <w:sz w:val="24"/>
          <w:szCs w:val="24"/>
          <w:lang w:val="es-ES"/>
        </w:rPr>
        <w:t>Martine</w:t>
      </w:r>
      <w:proofErr w:type="spellEnd"/>
      <w:r>
        <w:rPr>
          <w:rFonts w:ascii="Times New Roman" w:eastAsia="Times New Roman" w:hAnsi="Times New Roman" w:cs="Times New Roman"/>
          <w:sz w:val="24"/>
          <w:szCs w:val="24"/>
          <w:lang w:val="es-ES"/>
        </w:rPr>
        <w:t xml:space="preserve"> </w:t>
      </w:r>
      <w:proofErr w:type="spellStart"/>
      <w:r>
        <w:rPr>
          <w:rFonts w:ascii="Times New Roman" w:eastAsia="Times New Roman" w:hAnsi="Times New Roman" w:cs="Times New Roman"/>
          <w:sz w:val="24"/>
          <w:szCs w:val="24"/>
          <w:lang w:val="es-ES"/>
        </w:rPr>
        <w:t>Neddam</w:t>
      </w:r>
      <w:proofErr w:type="spellEnd"/>
      <w:r>
        <w:rPr>
          <w:rFonts w:ascii="Times New Roman" w:eastAsia="Times New Roman" w:hAnsi="Times New Roman" w:cs="Times New Roman"/>
          <w:sz w:val="24"/>
          <w:szCs w:val="24"/>
          <w:lang w:val="es-ES"/>
        </w:rPr>
        <w:t xml:space="preserve">. La página nos presenta a una niña de trece años </w:t>
      </w:r>
      <w:r w:rsidR="00E21EE1">
        <w:rPr>
          <w:rFonts w:ascii="Times New Roman" w:eastAsia="Times New Roman" w:hAnsi="Times New Roman" w:cs="Times New Roman"/>
          <w:sz w:val="24"/>
          <w:szCs w:val="24"/>
          <w:lang w:val="es-ES"/>
        </w:rPr>
        <w:t xml:space="preserve">de edad </w:t>
      </w:r>
      <w:r>
        <w:rPr>
          <w:rFonts w:ascii="Times New Roman" w:eastAsia="Times New Roman" w:hAnsi="Times New Roman" w:cs="Times New Roman"/>
          <w:sz w:val="24"/>
          <w:szCs w:val="24"/>
          <w:lang w:val="es-ES"/>
        </w:rPr>
        <w:t>que dice s</w:t>
      </w:r>
      <w:r w:rsidR="00E21EE1">
        <w:rPr>
          <w:rFonts w:ascii="Times New Roman" w:eastAsia="Times New Roman" w:hAnsi="Times New Roman" w:cs="Times New Roman"/>
          <w:sz w:val="24"/>
          <w:szCs w:val="24"/>
          <w:lang w:val="es-ES"/>
        </w:rPr>
        <w:t xml:space="preserve">er artista y vivir en </w:t>
      </w:r>
      <w:proofErr w:type="spellStart"/>
      <w:r w:rsidR="00E21EE1">
        <w:rPr>
          <w:rFonts w:ascii="Times New Roman" w:eastAsia="Times New Roman" w:hAnsi="Times New Roman" w:cs="Times New Roman"/>
          <w:sz w:val="24"/>
          <w:szCs w:val="24"/>
          <w:lang w:val="es-ES"/>
        </w:rPr>
        <w:t>Amsterdam</w:t>
      </w:r>
      <w:proofErr w:type="spellEnd"/>
      <w:r w:rsidR="00E21EE1">
        <w:rPr>
          <w:rFonts w:ascii="Times New Roman" w:eastAsia="Times New Roman" w:hAnsi="Times New Roman" w:cs="Times New Roman"/>
          <w:sz w:val="24"/>
          <w:szCs w:val="24"/>
          <w:lang w:val="es-ES"/>
        </w:rPr>
        <w:t>;</w:t>
      </w:r>
      <w:r w:rsidR="00E01975">
        <w:rPr>
          <w:rFonts w:ascii="Times New Roman" w:eastAsia="Times New Roman" w:hAnsi="Times New Roman" w:cs="Times New Roman"/>
          <w:sz w:val="24"/>
          <w:szCs w:val="24"/>
          <w:lang w:val="es-ES"/>
        </w:rPr>
        <w:t xml:space="preserve"> está</w:t>
      </w:r>
      <w:r>
        <w:rPr>
          <w:rFonts w:ascii="Times New Roman" w:eastAsia="Times New Roman" w:hAnsi="Times New Roman" w:cs="Times New Roman"/>
          <w:sz w:val="24"/>
          <w:szCs w:val="24"/>
          <w:lang w:val="es-ES"/>
        </w:rPr>
        <w:t xml:space="preserve"> compuesta por elementos de formularios HTML e hipervínculos que plantean un recorrido incierto dentro del sitio. </w:t>
      </w:r>
      <w:r w:rsidR="008E3A77">
        <w:rPr>
          <w:rFonts w:ascii="Times New Roman" w:eastAsia="Times New Roman" w:hAnsi="Times New Roman" w:cs="Times New Roman"/>
          <w:sz w:val="24"/>
          <w:szCs w:val="24"/>
          <w:lang w:val="es-ES"/>
        </w:rPr>
        <w:t>En un principio, no es fáci</w:t>
      </w:r>
      <w:r w:rsidR="004317EC">
        <w:rPr>
          <w:rFonts w:ascii="Times New Roman" w:eastAsia="Times New Roman" w:hAnsi="Times New Roman" w:cs="Times New Roman"/>
          <w:sz w:val="24"/>
          <w:szCs w:val="24"/>
          <w:lang w:val="es-ES"/>
        </w:rPr>
        <w:t>l rastrear el origen o al autor</w:t>
      </w:r>
      <w:r w:rsidR="00F43B99">
        <w:rPr>
          <w:rFonts w:ascii="Times New Roman" w:eastAsia="Times New Roman" w:hAnsi="Times New Roman" w:cs="Times New Roman"/>
          <w:sz w:val="24"/>
          <w:szCs w:val="24"/>
          <w:lang w:val="es-ES"/>
        </w:rPr>
        <w:t xml:space="preserve"> de esta página</w:t>
      </w:r>
      <w:r w:rsidR="008E3A77">
        <w:rPr>
          <w:rFonts w:ascii="Times New Roman" w:eastAsia="Times New Roman" w:hAnsi="Times New Roman" w:cs="Times New Roman"/>
          <w:sz w:val="24"/>
          <w:szCs w:val="24"/>
          <w:lang w:val="es-ES"/>
        </w:rPr>
        <w:t xml:space="preserve">, </w:t>
      </w:r>
      <w:r w:rsidR="00F43B99">
        <w:rPr>
          <w:rFonts w:ascii="Times New Roman" w:eastAsia="Times New Roman" w:hAnsi="Times New Roman" w:cs="Times New Roman"/>
          <w:sz w:val="24"/>
          <w:szCs w:val="24"/>
          <w:lang w:val="es-ES"/>
        </w:rPr>
        <w:t>y este aspecto</w:t>
      </w:r>
      <w:r w:rsidR="008E3A77">
        <w:rPr>
          <w:rFonts w:ascii="Times New Roman" w:eastAsia="Times New Roman" w:hAnsi="Times New Roman" w:cs="Times New Roman"/>
          <w:sz w:val="24"/>
          <w:szCs w:val="24"/>
          <w:lang w:val="es-ES"/>
        </w:rPr>
        <w:t xml:space="preserve"> </w:t>
      </w:r>
      <w:r w:rsidR="00F43B99">
        <w:rPr>
          <w:rFonts w:ascii="Times New Roman" w:eastAsia="Times New Roman" w:hAnsi="Times New Roman" w:cs="Times New Roman"/>
          <w:sz w:val="24"/>
          <w:szCs w:val="24"/>
          <w:lang w:val="es-ES"/>
        </w:rPr>
        <w:t>e</w:t>
      </w:r>
      <w:r w:rsidR="00992774">
        <w:rPr>
          <w:rFonts w:ascii="Times New Roman" w:eastAsia="Times New Roman" w:hAnsi="Times New Roman" w:cs="Times New Roman"/>
          <w:sz w:val="24"/>
          <w:szCs w:val="24"/>
          <w:lang w:val="es-ES"/>
        </w:rPr>
        <w:t xml:space="preserve">nfatiza </w:t>
      </w:r>
      <w:r w:rsidR="00F43B99">
        <w:rPr>
          <w:rFonts w:ascii="Times New Roman" w:eastAsia="Times New Roman" w:hAnsi="Times New Roman" w:cs="Times New Roman"/>
          <w:sz w:val="24"/>
          <w:szCs w:val="24"/>
          <w:lang w:val="es-ES"/>
        </w:rPr>
        <w:t>e</w:t>
      </w:r>
      <w:r w:rsidR="00992774">
        <w:rPr>
          <w:rFonts w:ascii="Times New Roman" w:eastAsia="Times New Roman" w:hAnsi="Times New Roman" w:cs="Times New Roman"/>
          <w:sz w:val="24"/>
          <w:szCs w:val="24"/>
          <w:lang w:val="es-ES"/>
        </w:rPr>
        <w:t>l</w:t>
      </w:r>
      <w:r w:rsidR="008E3A77">
        <w:rPr>
          <w:rFonts w:ascii="Times New Roman" w:eastAsia="Times New Roman" w:hAnsi="Times New Roman" w:cs="Times New Roman"/>
          <w:sz w:val="24"/>
          <w:szCs w:val="24"/>
          <w:lang w:val="es-ES"/>
        </w:rPr>
        <w:t xml:space="preserve"> carácter anónimo</w:t>
      </w:r>
      <w:r w:rsidR="004317EC">
        <w:rPr>
          <w:rFonts w:ascii="Times New Roman" w:eastAsia="Times New Roman" w:hAnsi="Times New Roman" w:cs="Times New Roman"/>
          <w:sz w:val="24"/>
          <w:szCs w:val="24"/>
          <w:lang w:val="es-ES"/>
        </w:rPr>
        <w:t xml:space="preserve"> de la pieza</w:t>
      </w:r>
      <w:r w:rsidR="008E3A77">
        <w:rPr>
          <w:rFonts w:ascii="Times New Roman" w:eastAsia="Times New Roman" w:hAnsi="Times New Roman" w:cs="Times New Roman"/>
          <w:sz w:val="24"/>
          <w:szCs w:val="24"/>
          <w:lang w:val="es-ES"/>
        </w:rPr>
        <w:t>.</w:t>
      </w:r>
      <w:r w:rsidR="004317EC">
        <w:rPr>
          <w:rFonts w:ascii="Times New Roman" w:eastAsia="Times New Roman" w:hAnsi="Times New Roman" w:cs="Times New Roman"/>
          <w:sz w:val="24"/>
          <w:szCs w:val="24"/>
          <w:lang w:val="es-ES"/>
        </w:rPr>
        <w:t xml:space="preserve"> </w:t>
      </w:r>
      <w:r w:rsidR="00F318EE">
        <w:rPr>
          <w:rFonts w:ascii="Times New Roman" w:eastAsia="Times New Roman" w:hAnsi="Times New Roman" w:cs="Times New Roman"/>
          <w:sz w:val="24"/>
          <w:szCs w:val="24"/>
          <w:lang w:val="es-ES"/>
        </w:rPr>
        <w:t xml:space="preserve">La artista utiliza este recurso para crear otros personajes ficticios como davidstill.org o </w:t>
      </w:r>
      <w:proofErr w:type="spellStart"/>
      <w:r w:rsidR="00F318EE">
        <w:rPr>
          <w:rFonts w:ascii="Times New Roman" w:eastAsia="Times New Roman" w:hAnsi="Times New Roman" w:cs="Times New Roman"/>
          <w:sz w:val="24"/>
          <w:szCs w:val="24"/>
          <w:lang w:val="es-ES"/>
        </w:rPr>
        <w:t>Xiao</w:t>
      </w:r>
      <w:proofErr w:type="spellEnd"/>
      <w:r w:rsidR="00F318EE">
        <w:rPr>
          <w:rFonts w:ascii="Times New Roman" w:eastAsia="Times New Roman" w:hAnsi="Times New Roman" w:cs="Times New Roman"/>
          <w:sz w:val="24"/>
          <w:szCs w:val="24"/>
          <w:lang w:val="es-ES"/>
        </w:rPr>
        <w:t xml:space="preserve"> </w:t>
      </w:r>
      <w:proofErr w:type="spellStart"/>
      <w:r w:rsidR="00F318EE">
        <w:rPr>
          <w:rFonts w:ascii="Times New Roman" w:eastAsia="Times New Roman" w:hAnsi="Times New Roman" w:cs="Times New Roman"/>
          <w:sz w:val="24"/>
          <w:szCs w:val="24"/>
          <w:lang w:val="es-ES"/>
        </w:rPr>
        <w:t>Qian</w:t>
      </w:r>
      <w:proofErr w:type="spellEnd"/>
      <w:r w:rsidR="00F318EE">
        <w:rPr>
          <w:rFonts w:ascii="Times New Roman" w:eastAsia="Times New Roman" w:hAnsi="Times New Roman" w:cs="Times New Roman"/>
          <w:sz w:val="24"/>
          <w:szCs w:val="24"/>
          <w:lang w:val="es-ES"/>
        </w:rPr>
        <w:t xml:space="preserve">. </w:t>
      </w:r>
      <w:r w:rsidR="00992774">
        <w:rPr>
          <w:rFonts w:ascii="Times New Roman" w:eastAsia="Times New Roman" w:hAnsi="Times New Roman" w:cs="Times New Roman"/>
          <w:sz w:val="24"/>
          <w:szCs w:val="24"/>
          <w:lang w:val="es-ES"/>
        </w:rPr>
        <w:t xml:space="preserve">En mi </w:t>
      </w:r>
      <w:r w:rsidR="00992774">
        <w:rPr>
          <w:rFonts w:ascii="Times New Roman" w:eastAsia="Times New Roman" w:hAnsi="Times New Roman" w:cs="Times New Roman"/>
          <w:sz w:val="24"/>
          <w:szCs w:val="24"/>
          <w:lang w:val="es-ES"/>
        </w:rPr>
        <w:lastRenderedPageBreak/>
        <w:t>propuesta,</w:t>
      </w:r>
      <w:r w:rsidR="00F43B99">
        <w:rPr>
          <w:rFonts w:ascii="Times New Roman" w:eastAsia="Times New Roman" w:hAnsi="Times New Roman" w:cs="Times New Roman"/>
          <w:sz w:val="24"/>
          <w:szCs w:val="24"/>
          <w:lang w:val="es-ES"/>
        </w:rPr>
        <w:t xml:space="preserve"> también planteo la creación de un personaje virtual, Luchamp.org, entidad con la que me identifico en la red que además de plantear el tema de la identidad, pretende visibilizar la naturaleza del medio </w:t>
      </w:r>
      <w:r w:rsidR="00F318EE">
        <w:rPr>
          <w:rFonts w:ascii="Times New Roman" w:eastAsia="Times New Roman" w:hAnsi="Times New Roman" w:cs="Times New Roman"/>
          <w:sz w:val="24"/>
          <w:szCs w:val="24"/>
          <w:lang w:val="es-ES"/>
        </w:rPr>
        <w:t>que</w:t>
      </w:r>
      <w:r w:rsidR="003465C1">
        <w:rPr>
          <w:rFonts w:ascii="Times New Roman" w:eastAsia="Times New Roman" w:hAnsi="Times New Roman" w:cs="Times New Roman"/>
          <w:sz w:val="24"/>
          <w:szCs w:val="24"/>
          <w:lang w:val="es-ES"/>
        </w:rPr>
        <w:t>,</w:t>
      </w:r>
      <w:r w:rsidR="00F318EE">
        <w:rPr>
          <w:rFonts w:ascii="Times New Roman" w:eastAsia="Times New Roman" w:hAnsi="Times New Roman" w:cs="Times New Roman"/>
          <w:sz w:val="24"/>
          <w:szCs w:val="24"/>
          <w:lang w:val="es-ES"/>
        </w:rPr>
        <w:t xml:space="preserve"> en última instancia</w:t>
      </w:r>
      <w:r w:rsidR="003465C1">
        <w:rPr>
          <w:rFonts w:ascii="Times New Roman" w:eastAsia="Times New Roman" w:hAnsi="Times New Roman" w:cs="Times New Roman"/>
          <w:sz w:val="24"/>
          <w:szCs w:val="24"/>
          <w:lang w:val="es-ES"/>
        </w:rPr>
        <w:t>,</w:t>
      </w:r>
      <w:r w:rsidR="00F318EE">
        <w:rPr>
          <w:rFonts w:ascii="Times New Roman" w:eastAsia="Times New Roman" w:hAnsi="Times New Roman" w:cs="Times New Roman"/>
          <w:sz w:val="24"/>
          <w:szCs w:val="24"/>
          <w:lang w:val="es-ES"/>
        </w:rPr>
        <w:t xml:space="preserve"> transforma </w:t>
      </w:r>
      <w:r w:rsidR="003465C1">
        <w:rPr>
          <w:rFonts w:ascii="Times New Roman" w:eastAsia="Times New Roman" w:hAnsi="Times New Roman" w:cs="Times New Roman"/>
          <w:sz w:val="24"/>
          <w:szCs w:val="24"/>
          <w:lang w:val="es-ES"/>
        </w:rPr>
        <w:t>la información personal que publicamos</w:t>
      </w:r>
      <w:r w:rsidR="00F318EE">
        <w:rPr>
          <w:rFonts w:ascii="Times New Roman" w:eastAsia="Times New Roman" w:hAnsi="Times New Roman" w:cs="Times New Roman"/>
          <w:sz w:val="24"/>
          <w:szCs w:val="24"/>
          <w:lang w:val="es-ES"/>
        </w:rPr>
        <w:t xml:space="preserve"> en datos procesables</w:t>
      </w:r>
      <w:r w:rsidR="00F43B99">
        <w:rPr>
          <w:rFonts w:ascii="Times New Roman" w:eastAsia="Times New Roman" w:hAnsi="Times New Roman" w:cs="Times New Roman"/>
          <w:sz w:val="24"/>
          <w:szCs w:val="24"/>
          <w:lang w:val="es-ES"/>
        </w:rPr>
        <w:t>.</w:t>
      </w:r>
      <w:r w:rsidR="004317EC">
        <w:rPr>
          <w:rFonts w:ascii="Times New Roman" w:eastAsia="Times New Roman" w:hAnsi="Times New Roman" w:cs="Times New Roman"/>
          <w:sz w:val="24"/>
          <w:szCs w:val="24"/>
          <w:lang w:val="es-ES"/>
        </w:rPr>
        <w:t xml:space="preserve"> </w:t>
      </w:r>
    </w:p>
    <w:p w14:paraId="657B7B6A" w14:textId="77777777" w:rsidR="002C2102" w:rsidRDefault="00E21EE1" w:rsidP="002C2102">
      <w:pPr>
        <w:pStyle w:val="Normal1"/>
        <w:tabs>
          <w:tab w:val="left" w:pos="6380"/>
        </w:tabs>
        <w:spacing w:line="240" w:lineRule="auto"/>
        <w:jc w:val="center"/>
        <w:rPr>
          <w:rFonts w:ascii="Times New Roman" w:eastAsia="Times New Roman" w:hAnsi="Times New Roman" w:cs="Times New Roman"/>
          <w:i/>
          <w:sz w:val="20"/>
          <w:szCs w:val="20"/>
          <w:lang w:val="es-ES"/>
        </w:rPr>
      </w:pPr>
      <w:r>
        <w:rPr>
          <w:rFonts w:ascii="Times New Roman" w:eastAsia="Times New Roman" w:hAnsi="Times New Roman" w:cs="Times New Roman"/>
          <w:noProof/>
          <w:sz w:val="24"/>
          <w:szCs w:val="24"/>
          <w:lang w:val="en-US"/>
        </w:rPr>
        <w:drawing>
          <wp:inline distT="0" distB="0" distL="0" distR="0" wp14:anchorId="431D3D00" wp14:editId="60BEEAF5">
            <wp:extent cx="4072925" cy="288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uchette.org.png"/>
                    <pic:cNvPicPr/>
                  </pic:nvPicPr>
                  <pic:blipFill>
                    <a:blip r:embed="rId24">
                      <a:extLst>
                        <a:ext uri="{28A0092B-C50C-407E-A947-70E740481C1C}">
                          <a14:useLocalDpi xmlns:a14="http://schemas.microsoft.com/office/drawing/2010/main" val="0"/>
                        </a:ext>
                      </a:extLst>
                    </a:blip>
                    <a:stretch>
                      <a:fillRect/>
                    </a:stretch>
                  </pic:blipFill>
                  <pic:spPr>
                    <a:xfrm>
                      <a:off x="0" y="0"/>
                      <a:ext cx="4072925" cy="2880000"/>
                    </a:xfrm>
                    <a:prstGeom prst="rect">
                      <a:avLst/>
                    </a:prstGeom>
                  </pic:spPr>
                </pic:pic>
              </a:graphicData>
            </a:graphic>
          </wp:inline>
        </w:drawing>
      </w:r>
    </w:p>
    <w:p w14:paraId="48117843" w14:textId="4D3A73AA" w:rsidR="00B94DB7" w:rsidRDefault="00E21EE1" w:rsidP="00DC168B">
      <w:pPr>
        <w:pStyle w:val="Tesispiefoto"/>
        <w:spacing w:line="480" w:lineRule="auto"/>
        <w:rPr>
          <w:sz w:val="24"/>
        </w:rPr>
      </w:pPr>
      <w:r w:rsidRPr="00E21EE1">
        <w:t>Mouchette.org, sitio web (1996)</w:t>
      </w:r>
      <w:r w:rsidR="00B94DB7" w:rsidRPr="00532A88">
        <w:rPr>
          <w:sz w:val="24"/>
        </w:rPr>
        <w:t>.</w:t>
      </w:r>
    </w:p>
    <w:p w14:paraId="3A6160BD" w14:textId="194F8974" w:rsidR="00CB519D" w:rsidRPr="00DC168B" w:rsidRDefault="0037204F" w:rsidP="00DC168B">
      <w:pPr>
        <w:spacing w:line="480" w:lineRule="auto"/>
        <w:ind w:firstLine="709"/>
        <w:jc w:val="both"/>
        <w:rPr>
          <w:rStyle w:val="Strong"/>
          <w:b w:val="0"/>
          <w:bCs w:val="0"/>
        </w:rPr>
      </w:pPr>
      <w:r w:rsidRPr="00DC168B">
        <w:rPr>
          <w:rStyle w:val="Strong"/>
          <w:b w:val="0"/>
        </w:rPr>
        <w:t xml:space="preserve">El lenguaje es la materia prima en el trabajo de </w:t>
      </w:r>
      <w:proofErr w:type="spellStart"/>
      <w:r w:rsidRPr="00DC168B">
        <w:rPr>
          <w:rStyle w:val="Strong"/>
          <w:b w:val="0"/>
        </w:rPr>
        <w:t>Neddam</w:t>
      </w:r>
      <w:proofErr w:type="spellEnd"/>
      <w:r w:rsidRPr="00DC168B">
        <w:rPr>
          <w:rStyle w:val="Strong"/>
          <w:b w:val="0"/>
        </w:rPr>
        <w:t xml:space="preserve"> y para mí es claro que Internet representa un espacio en donde convergen los lenguajes de programación con el lenguaje y la comunicación humana. </w:t>
      </w:r>
      <w:r w:rsidR="00CB519D" w:rsidRPr="00DC168B">
        <w:rPr>
          <w:rStyle w:val="Strong"/>
          <w:b w:val="0"/>
        </w:rPr>
        <w:t xml:space="preserve">Para la artista, </w:t>
      </w:r>
      <w:proofErr w:type="spellStart"/>
      <w:r w:rsidR="00CB519D" w:rsidRPr="00DC168B">
        <w:rPr>
          <w:rStyle w:val="Strong"/>
          <w:b w:val="0"/>
        </w:rPr>
        <w:t>Mouchette</w:t>
      </w:r>
      <w:proofErr w:type="spellEnd"/>
      <w:r w:rsidR="00CB519D" w:rsidRPr="00DC168B">
        <w:rPr>
          <w:rStyle w:val="Strong"/>
          <w:b w:val="0"/>
        </w:rPr>
        <w:t xml:space="preserve"> </w:t>
      </w:r>
    </w:p>
    <w:p w14:paraId="3B6B8A74" w14:textId="0375B010" w:rsidR="0037204F" w:rsidRPr="00DC168B" w:rsidRDefault="00CB519D" w:rsidP="00DC168B">
      <w:pPr>
        <w:spacing w:line="480" w:lineRule="auto"/>
        <w:ind w:left="1134"/>
        <w:jc w:val="both"/>
        <w:rPr>
          <w:rStyle w:val="Strong"/>
          <w:b w:val="0"/>
        </w:rPr>
      </w:pPr>
      <w:r w:rsidRPr="00DC168B">
        <w:rPr>
          <w:rStyle w:val="Strong"/>
          <w:b w:val="0"/>
        </w:rPr>
        <w:t>[…</w:t>
      </w:r>
      <w:r w:rsidR="00BD2215" w:rsidRPr="00DC168B">
        <w:rPr>
          <w:rStyle w:val="Strong"/>
          <w:b w:val="0"/>
        </w:rPr>
        <w:t xml:space="preserve">] es más una </w:t>
      </w:r>
      <w:r w:rsidRPr="00DC168B">
        <w:rPr>
          <w:rStyle w:val="Strong"/>
          <w:b w:val="0"/>
        </w:rPr>
        <w:t>plataforma con algo de diseño</w:t>
      </w:r>
      <w:r w:rsidR="00BD2215" w:rsidRPr="00DC168B">
        <w:rPr>
          <w:rStyle w:val="Strong"/>
          <w:b w:val="0"/>
        </w:rPr>
        <w:t xml:space="preserve"> que retrato</w:t>
      </w:r>
      <w:r w:rsidRPr="00DC168B">
        <w:rPr>
          <w:rStyle w:val="Strong"/>
          <w:b w:val="0"/>
        </w:rPr>
        <w:t>… que encuentra una situación donde la gente intercambia entre sí dentro de este personaje. La gente la alimenta con información, y esa información se publica en retribución.</w:t>
      </w:r>
      <w:r w:rsidR="00905530">
        <w:rPr>
          <w:rStyle w:val="FootnoteReference"/>
          <w:bCs/>
        </w:rPr>
        <w:footnoteReference w:id="21"/>
      </w:r>
    </w:p>
    <w:p w14:paraId="38EC4895" w14:textId="49B0B164" w:rsidR="00643D39" w:rsidRPr="00DC168B" w:rsidRDefault="00C42C0A" w:rsidP="008C2A91">
      <w:pPr>
        <w:spacing w:line="480" w:lineRule="auto"/>
        <w:ind w:firstLine="709"/>
        <w:jc w:val="both"/>
        <w:rPr>
          <w:rStyle w:val="Strong"/>
          <w:b w:val="0"/>
        </w:rPr>
      </w:pPr>
      <w:r>
        <w:rPr>
          <w:rStyle w:val="Strong"/>
          <w:b w:val="0"/>
        </w:rPr>
        <w:t>Dicho de otro modo, e</w:t>
      </w:r>
      <w:r w:rsidR="00B5356D" w:rsidRPr="00DC168B">
        <w:rPr>
          <w:rStyle w:val="Strong"/>
          <w:b w:val="0"/>
        </w:rPr>
        <w:t xml:space="preserve">sta </w:t>
      </w:r>
      <w:r w:rsidR="002458E9" w:rsidRPr="00DC168B">
        <w:rPr>
          <w:rStyle w:val="Strong"/>
          <w:b w:val="0"/>
        </w:rPr>
        <w:t xml:space="preserve">información </w:t>
      </w:r>
      <w:r w:rsidR="00BD2215" w:rsidRPr="00DC168B">
        <w:rPr>
          <w:rStyle w:val="Strong"/>
          <w:b w:val="0"/>
        </w:rPr>
        <w:t>le da sentidos a</w:t>
      </w:r>
      <w:r w:rsidR="00B5356D" w:rsidRPr="00DC168B">
        <w:rPr>
          <w:rStyle w:val="Strong"/>
          <w:b w:val="0"/>
        </w:rPr>
        <w:t xml:space="preserve"> </w:t>
      </w:r>
      <w:proofErr w:type="spellStart"/>
      <w:r w:rsidR="00B5356D" w:rsidRPr="00DC168B">
        <w:rPr>
          <w:rStyle w:val="Strong"/>
          <w:b w:val="0"/>
        </w:rPr>
        <w:t>Mouchette</w:t>
      </w:r>
      <w:proofErr w:type="spellEnd"/>
      <w:r w:rsidR="00BD2215" w:rsidRPr="00DC168B">
        <w:rPr>
          <w:rStyle w:val="Strong"/>
          <w:b w:val="0"/>
        </w:rPr>
        <w:t xml:space="preserve"> y hace que</w:t>
      </w:r>
      <w:r w:rsidR="00B5356D" w:rsidRPr="00DC168B">
        <w:rPr>
          <w:rStyle w:val="Strong"/>
          <w:b w:val="0"/>
        </w:rPr>
        <w:t xml:space="preserve"> se encuentre en construcción permanente</w:t>
      </w:r>
      <w:r w:rsidR="002458E9" w:rsidRPr="00DC168B">
        <w:rPr>
          <w:rStyle w:val="Strong"/>
          <w:b w:val="0"/>
        </w:rPr>
        <w:t>.</w:t>
      </w:r>
      <w:r w:rsidR="00B5356D" w:rsidRPr="00DC168B">
        <w:rPr>
          <w:rStyle w:val="Strong"/>
          <w:b w:val="0"/>
        </w:rPr>
        <w:t xml:space="preserve"> La idea del lenguaje también está presente</w:t>
      </w:r>
      <w:r w:rsidR="00BD2215" w:rsidRPr="00DC168B">
        <w:rPr>
          <w:rStyle w:val="Strong"/>
          <w:b w:val="0"/>
        </w:rPr>
        <w:t xml:space="preserve"> dentro de mi propuesta, pero a mí me interesa abordarlo desde</w:t>
      </w:r>
      <w:r w:rsidR="00643D39" w:rsidRPr="00DC168B">
        <w:rPr>
          <w:rStyle w:val="Strong"/>
          <w:b w:val="0"/>
        </w:rPr>
        <w:t xml:space="preserve"> el lenguaje de la programación </w:t>
      </w:r>
      <w:r w:rsidR="008C2A91">
        <w:rPr>
          <w:rStyle w:val="Strong"/>
          <w:b w:val="0"/>
        </w:rPr>
        <w:t>en busca de</w:t>
      </w:r>
      <w:r w:rsidR="00643D39" w:rsidRPr="00DC168B">
        <w:rPr>
          <w:rStyle w:val="Strong"/>
          <w:b w:val="0"/>
        </w:rPr>
        <w:t xml:space="preserve"> generar visualidades más abstractas.</w:t>
      </w:r>
    </w:p>
    <w:p w14:paraId="35BB1437" w14:textId="4A01D0E6" w:rsidR="00B06CAF" w:rsidRDefault="00B06CAF" w:rsidP="00DC168B">
      <w:pPr>
        <w:spacing w:line="480" w:lineRule="auto"/>
        <w:ind w:firstLine="709"/>
        <w:jc w:val="both"/>
        <w:rPr>
          <w:rStyle w:val="Strong"/>
          <w:b w:val="0"/>
        </w:rPr>
      </w:pPr>
      <w:r w:rsidRPr="00DC168B">
        <w:rPr>
          <w:rStyle w:val="Strong"/>
          <w:b w:val="0"/>
        </w:rPr>
        <w:t xml:space="preserve">Por último, </w:t>
      </w:r>
      <w:r w:rsidR="00643D39" w:rsidRPr="00DC168B">
        <w:rPr>
          <w:rStyle w:val="Strong"/>
          <w:b w:val="0"/>
        </w:rPr>
        <w:t>y a propósito de la última idea</w:t>
      </w:r>
      <w:r w:rsidR="0098575C" w:rsidRPr="00DC168B">
        <w:rPr>
          <w:rStyle w:val="Strong"/>
          <w:b w:val="0"/>
        </w:rPr>
        <w:t xml:space="preserve">, </w:t>
      </w:r>
      <w:r w:rsidR="00C42C0A">
        <w:rPr>
          <w:rStyle w:val="Strong"/>
          <w:b w:val="0"/>
        </w:rPr>
        <w:t>quiero</w:t>
      </w:r>
      <w:r w:rsidR="00B21447" w:rsidRPr="00DC168B">
        <w:rPr>
          <w:rStyle w:val="Strong"/>
          <w:b w:val="0"/>
        </w:rPr>
        <w:t xml:space="preserve"> incluir </w:t>
      </w:r>
      <w:r w:rsidR="00930699" w:rsidRPr="00DC168B">
        <w:rPr>
          <w:rStyle w:val="Strong"/>
          <w:b w:val="0"/>
        </w:rPr>
        <w:t>a</w:t>
      </w:r>
      <w:r w:rsidR="00B21447" w:rsidRPr="00DC168B">
        <w:rPr>
          <w:rStyle w:val="Strong"/>
          <w:b w:val="0"/>
        </w:rPr>
        <w:t xml:space="preserve"> </w:t>
      </w:r>
      <w:r w:rsidR="00B21447" w:rsidRPr="0025329F">
        <w:rPr>
          <w:rStyle w:val="Strong"/>
          <w:b w:val="0"/>
          <w:i/>
        </w:rPr>
        <w:t xml:space="preserve">wwwwwwwww.jodi.org </w:t>
      </w:r>
      <w:r w:rsidR="0025329F" w:rsidRPr="0025329F">
        <w:rPr>
          <w:rStyle w:val="Strong"/>
          <w:b w:val="0"/>
          <w:i/>
        </w:rPr>
        <w:t>(1995)</w:t>
      </w:r>
      <w:r w:rsidR="0025329F">
        <w:rPr>
          <w:rStyle w:val="Strong"/>
          <w:b w:val="0"/>
        </w:rPr>
        <w:t xml:space="preserve"> </w:t>
      </w:r>
      <w:r w:rsidR="00B21447" w:rsidRPr="00DC168B">
        <w:rPr>
          <w:rStyle w:val="Strong"/>
          <w:b w:val="0"/>
        </w:rPr>
        <w:t xml:space="preserve">del colectivo de artistas de la red </w:t>
      </w:r>
      <w:proofErr w:type="spellStart"/>
      <w:r w:rsidR="00B21447" w:rsidRPr="00DC168B">
        <w:rPr>
          <w:rStyle w:val="Strong"/>
          <w:b w:val="0"/>
        </w:rPr>
        <w:t>Jodi</w:t>
      </w:r>
      <w:proofErr w:type="spellEnd"/>
      <w:r w:rsidR="00B21447" w:rsidRPr="00DC168B">
        <w:rPr>
          <w:rStyle w:val="Strong"/>
          <w:b w:val="0"/>
        </w:rPr>
        <w:t xml:space="preserve">, conformado por Joan </w:t>
      </w:r>
      <w:proofErr w:type="spellStart"/>
      <w:r w:rsidR="00B21447" w:rsidRPr="00DC168B">
        <w:rPr>
          <w:rStyle w:val="Strong"/>
          <w:b w:val="0"/>
        </w:rPr>
        <w:t>Heemskerk</w:t>
      </w:r>
      <w:proofErr w:type="spellEnd"/>
      <w:r w:rsidR="00B21447" w:rsidRPr="00DC168B">
        <w:rPr>
          <w:rStyle w:val="Strong"/>
          <w:b w:val="0"/>
        </w:rPr>
        <w:t xml:space="preserve"> y </w:t>
      </w:r>
      <w:proofErr w:type="spellStart"/>
      <w:r w:rsidR="00B21447" w:rsidRPr="00DC168B">
        <w:rPr>
          <w:rStyle w:val="Strong"/>
          <w:b w:val="0"/>
        </w:rPr>
        <w:t>Dirk</w:t>
      </w:r>
      <w:proofErr w:type="spellEnd"/>
      <w:r w:rsidR="00B21447" w:rsidRPr="00DC168B">
        <w:rPr>
          <w:rStyle w:val="Strong"/>
          <w:b w:val="0"/>
        </w:rPr>
        <w:t xml:space="preserve"> </w:t>
      </w:r>
      <w:proofErr w:type="spellStart"/>
      <w:r w:rsidR="00B21447" w:rsidRPr="00DC168B">
        <w:rPr>
          <w:rStyle w:val="Strong"/>
          <w:b w:val="0"/>
        </w:rPr>
        <w:t>Paesmans</w:t>
      </w:r>
      <w:proofErr w:type="spellEnd"/>
      <w:r w:rsidR="00B21447" w:rsidRPr="00DC168B">
        <w:rPr>
          <w:rStyle w:val="Strong"/>
          <w:b w:val="0"/>
        </w:rPr>
        <w:t>.</w:t>
      </w:r>
      <w:r w:rsidR="003465C1" w:rsidRPr="00DC168B">
        <w:rPr>
          <w:rStyle w:val="Strong"/>
          <w:b w:val="0"/>
        </w:rPr>
        <w:t xml:space="preserve"> </w:t>
      </w:r>
      <w:r w:rsidR="00981DDE">
        <w:rPr>
          <w:rStyle w:val="Strong"/>
          <w:b w:val="0"/>
        </w:rPr>
        <w:t>El sitio web</w:t>
      </w:r>
      <w:r w:rsidR="003465C1" w:rsidRPr="00DC168B">
        <w:rPr>
          <w:rStyle w:val="Strong"/>
          <w:b w:val="0"/>
        </w:rPr>
        <w:t xml:space="preserve"> muestra una serie de caracteres que a simple vista no transmiten ningún mensaje</w:t>
      </w:r>
      <w:r w:rsidR="00643D39" w:rsidRPr="00DC168B">
        <w:rPr>
          <w:rStyle w:val="Strong"/>
          <w:b w:val="0"/>
        </w:rPr>
        <w:t xml:space="preserve"> y que fácilmente puede</w:t>
      </w:r>
      <w:r w:rsidR="00981DDE">
        <w:rPr>
          <w:rStyle w:val="Strong"/>
          <w:b w:val="0"/>
        </w:rPr>
        <w:t>n confundirse con un error de la página</w:t>
      </w:r>
      <w:r w:rsidR="003465C1" w:rsidRPr="00DC168B">
        <w:rPr>
          <w:rStyle w:val="Strong"/>
          <w:b w:val="0"/>
        </w:rPr>
        <w:t xml:space="preserve">. Sin embargo, al hacer </w:t>
      </w:r>
      <w:proofErr w:type="spellStart"/>
      <w:r w:rsidR="003465C1" w:rsidRPr="00DC168B">
        <w:rPr>
          <w:rStyle w:val="Strong"/>
          <w:b w:val="0"/>
        </w:rPr>
        <w:t>click</w:t>
      </w:r>
      <w:proofErr w:type="spellEnd"/>
      <w:r w:rsidR="003465C1" w:rsidRPr="00DC168B">
        <w:rPr>
          <w:rStyle w:val="Strong"/>
          <w:b w:val="0"/>
        </w:rPr>
        <w:t xml:space="preserve"> derecho y ver el código de fuente encontramos los planos de una bomba.</w:t>
      </w:r>
    </w:p>
    <w:p w14:paraId="4DB20E54" w14:textId="1FD65159" w:rsidR="0025329F" w:rsidRDefault="0025329F" w:rsidP="0025329F">
      <w:pPr>
        <w:jc w:val="center"/>
        <w:rPr>
          <w:rStyle w:val="Strong"/>
          <w:b w:val="0"/>
        </w:rPr>
      </w:pPr>
      <w:r>
        <w:rPr>
          <w:bCs/>
          <w:noProof/>
          <w:lang w:val="en-US"/>
        </w:rPr>
        <w:drawing>
          <wp:inline distT="0" distB="0" distL="0" distR="0" wp14:anchorId="7BFB7BAD" wp14:editId="420E9054">
            <wp:extent cx="2579198" cy="2880000"/>
            <wp:effectExtent l="0" t="0" r="1206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di.org.jpg"/>
                    <pic:cNvPicPr/>
                  </pic:nvPicPr>
                  <pic:blipFill>
                    <a:blip r:embed="rId25">
                      <a:extLst>
                        <a:ext uri="{28A0092B-C50C-407E-A947-70E740481C1C}">
                          <a14:useLocalDpi xmlns:a14="http://schemas.microsoft.com/office/drawing/2010/main" val="0"/>
                        </a:ext>
                      </a:extLst>
                    </a:blip>
                    <a:stretch>
                      <a:fillRect/>
                    </a:stretch>
                  </pic:blipFill>
                  <pic:spPr>
                    <a:xfrm>
                      <a:off x="0" y="0"/>
                      <a:ext cx="2579198" cy="2880000"/>
                    </a:xfrm>
                    <a:prstGeom prst="rect">
                      <a:avLst/>
                    </a:prstGeom>
                  </pic:spPr>
                </pic:pic>
              </a:graphicData>
            </a:graphic>
          </wp:inline>
        </w:drawing>
      </w:r>
    </w:p>
    <w:p w14:paraId="46D41EF2" w14:textId="52B415F6" w:rsidR="0025329F" w:rsidRPr="00DC168B" w:rsidRDefault="0025329F" w:rsidP="0025329F">
      <w:pPr>
        <w:pStyle w:val="Tesispiefoto"/>
        <w:spacing w:line="480" w:lineRule="auto"/>
        <w:rPr>
          <w:rStyle w:val="Strong"/>
          <w:b w:val="0"/>
        </w:rPr>
      </w:pPr>
      <w:r>
        <w:rPr>
          <w:rStyle w:val="Strong"/>
          <w:b w:val="0"/>
        </w:rPr>
        <w:t>wwwwwwwww.jodi.org, Sitio Web (1995)</w:t>
      </w:r>
    </w:p>
    <w:p w14:paraId="10A0A2D9" w14:textId="2CE00396" w:rsidR="002C2102" w:rsidRDefault="00715D09" w:rsidP="00810F54">
      <w:pPr>
        <w:pStyle w:val="Tesistexto"/>
        <w:rPr>
          <w:rStyle w:val="Strong"/>
          <w:b w:val="0"/>
        </w:rPr>
      </w:pPr>
      <w:r>
        <w:rPr>
          <w:rStyle w:val="Strong"/>
          <w:b w:val="0"/>
        </w:rPr>
        <w:t>Me interesa este proyecto</w:t>
      </w:r>
      <w:r w:rsidR="0025329F">
        <w:rPr>
          <w:rStyle w:val="Strong"/>
          <w:b w:val="0"/>
        </w:rPr>
        <w:t xml:space="preserve"> en particular porque dentro de mi propuesta planteo </w:t>
      </w:r>
      <w:r w:rsidR="00533752">
        <w:rPr>
          <w:rStyle w:val="Strong"/>
          <w:b w:val="0"/>
        </w:rPr>
        <w:t>entablar un diálogo con ella</w:t>
      </w:r>
      <w:r w:rsidR="0025329F">
        <w:rPr>
          <w:rStyle w:val="Strong"/>
          <w:b w:val="0"/>
        </w:rPr>
        <w:t>, específ</w:t>
      </w:r>
      <w:r w:rsidR="00C42C0A">
        <w:rPr>
          <w:rStyle w:val="Strong"/>
          <w:b w:val="0"/>
        </w:rPr>
        <w:t xml:space="preserve">icamente con el dibujo en </w:t>
      </w:r>
      <w:r w:rsidR="00C42C0A" w:rsidRPr="000645D2">
        <w:rPr>
          <w:rStyle w:val="Strong"/>
          <w:b w:val="0"/>
          <w:i/>
        </w:rPr>
        <w:t>ASCII</w:t>
      </w:r>
      <w:r w:rsidR="001C2308">
        <w:rPr>
          <w:rStyle w:val="Strong"/>
          <w:b w:val="0"/>
        </w:rPr>
        <w:t>.</w:t>
      </w:r>
      <w:r w:rsidR="001C2308">
        <w:rPr>
          <w:rStyle w:val="FootnoteReference"/>
          <w:bCs/>
        </w:rPr>
        <w:footnoteReference w:id="22"/>
      </w:r>
      <w:r w:rsidR="0025329F">
        <w:rPr>
          <w:rStyle w:val="Strong"/>
          <w:b w:val="0"/>
        </w:rPr>
        <w:t xml:space="preserve"> </w:t>
      </w:r>
      <w:r w:rsidR="004C5282">
        <w:rPr>
          <w:rStyle w:val="Strong"/>
          <w:b w:val="0"/>
        </w:rPr>
        <w:t>T</w:t>
      </w:r>
      <w:r w:rsidR="00C42C0A">
        <w:rPr>
          <w:rStyle w:val="Strong"/>
          <w:b w:val="0"/>
        </w:rPr>
        <w:t>ambién</w:t>
      </w:r>
      <w:r w:rsidR="004C5282">
        <w:rPr>
          <w:rStyle w:val="Strong"/>
          <w:b w:val="0"/>
        </w:rPr>
        <w:t>,</w:t>
      </w:r>
      <w:r w:rsidR="00C42C0A">
        <w:rPr>
          <w:rStyle w:val="Strong"/>
          <w:b w:val="0"/>
        </w:rPr>
        <w:t xml:space="preserve"> </w:t>
      </w:r>
      <w:r w:rsidR="004C5282">
        <w:rPr>
          <w:rStyle w:val="Strong"/>
          <w:b w:val="0"/>
        </w:rPr>
        <w:t>busco</w:t>
      </w:r>
      <w:r w:rsidR="00C42C0A">
        <w:rPr>
          <w:rStyle w:val="Strong"/>
          <w:b w:val="0"/>
        </w:rPr>
        <w:t xml:space="preserve"> experi</w:t>
      </w:r>
      <w:r w:rsidR="004C5282">
        <w:rPr>
          <w:rStyle w:val="Strong"/>
          <w:b w:val="0"/>
        </w:rPr>
        <w:t>mentar</w:t>
      </w:r>
      <w:r w:rsidR="00C42C0A">
        <w:rPr>
          <w:rStyle w:val="Strong"/>
          <w:b w:val="0"/>
        </w:rPr>
        <w:t xml:space="preserve"> con la página web como unidad mínima de una secuencia</w:t>
      </w:r>
      <w:r w:rsidR="004C5282">
        <w:rPr>
          <w:rStyle w:val="Strong"/>
          <w:b w:val="0"/>
        </w:rPr>
        <w:t xml:space="preserve"> animada que se carga y reproduce continuamente desde Internet. </w:t>
      </w:r>
    </w:p>
    <w:p w14:paraId="4BD7F7EF" w14:textId="77777777" w:rsidR="00810F54" w:rsidRPr="00DC168B" w:rsidRDefault="00810F54" w:rsidP="00810F54">
      <w:pPr>
        <w:pStyle w:val="Tesistexto"/>
        <w:rPr>
          <w:rStyle w:val="Strong"/>
          <w:b w:val="0"/>
        </w:rPr>
      </w:pPr>
    </w:p>
    <w:p w14:paraId="613F859E" w14:textId="77777777" w:rsidR="00B94DB7" w:rsidRPr="00DC168B" w:rsidRDefault="00B94DB7" w:rsidP="00DC168B">
      <w:pPr>
        <w:pStyle w:val="Tsistitulos"/>
        <w:numPr>
          <w:ilvl w:val="1"/>
          <w:numId w:val="8"/>
        </w:numPr>
        <w:rPr>
          <w:rStyle w:val="Strong"/>
          <w:b/>
        </w:rPr>
      </w:pPr>
      <w:bookmarkStart w:id="7" w:name="_Toc394092279"/>
      <w:r w:rsidRPr="00DC168B">
        <w:rPr>
          <w:rStyle w:val="Strong"/>
          <w:b/>
        </w:rPr>
        <w:lastRenderedPageBreak/>
        <w:t>Paisaje Virtual</w:t>
      </w:r>
      <w:bookmarkEnd w:id="7"/>
    </w:p>
    <w:p w14:paraId="3F22D00B" w14:textId="1FD9AAD4" w:rsidR="00B94DB7" w:rsidRPr="00621EE2" w:rsidRDefault="00A73C7E" w:rsidP="00621EE2">
      <w:pPr>
        <w:pStyle w:val="Tesistexto"/>
        <w:rPr>
          <w:lang w:val="es-ES"/>
        </w:rPr>
      </w:pPr>
      <w:r>
        <w:rPr>
          <w:lang w:val="es-ES"/>
        </w:rPr>
        <w:t>Esta línea de investigación surge en mi itinerario Cr</w:t>
      </w:r>
      <w:r w:rsidR="00853C87">
        <w:rPr>
          <w:lang w:val="es-ES"/>
        </w:rPr>
        <w:t xml:space="preserve">eación e Investigación Pictórica </w:t>
      </w:r>
      <w:r w:rsidR="001208AD">
        <w:rPr>
          <w:lang w:val="es-ES"/>
        </w:rPr>
        <w:t>en el marco de la Residencia 103M</w:t>
      </w:r>
      <w:r w:rsidR="001C2308">
        <w:rPr>
          <w:rStyle w:val="FootnoteReference"/>
          <w:lang w:val="es-ES"/>
        </w:rPr>
        <w:footnoteReference w:id="23"/>
      </w:r>
      <w:r w:rsidR="001B4587">
        <w:rPr>
          <w:lang w:val="es-ES"/>
        </w:rPr>
        <w:t>;</w:t>
      </w:r>
      <w:r w:rsidR="00853C87">
        <w:rPr>
          <w:lang w:val="es-ES"/>
        </w:rPr>
        <w:t xml:space="preserve"> pretende entender el género pictórico del p</w:t>
      </w:r>
      <w:r w:rsidR="001B4587">
        <w:rPr>
          <w:lang w:val="es-ES"/>
        </w:rPr>
        <w:t xml:space="preserve">aisaje de manera expandida, abordándolo </w:t>
      </w:r>
      <w:r w:rsidR="003657C9">
        <w:rPr>
          <w:lang w:val="es-ES"/>
        </w:rPr>
        <w:t>de</w:t>
      </w:r>
      <w:r w:rsidR="001B4587">
        <w:rPr>
          <w:lang w:val="es-ES"/>
        </w:rPr>
        <w:t>sde</w:t>
      </w:r>
      <w:r w:rsidR="00853C87">
        <w:rPr>
          <w:lang w:val="es-ES"/>
        </w:rPr>
        <w:t xml:space="preserve"> una plataforma virtual conectada a Internet</w:t>
      </w:r>
      <w:r>
        <w:rPr>
          <w:lang w:val="es-ES"/>
        </w:rPr>
        <w:t>.</w:t>
      </w:r>
      <w:r w:rsidR="00853C87">
        <w:rPr>
          <w:lang w:val="es-ES"/>
        </w:rPr>
        <w:t xml:space="preserve"> </w:t>
      </w:r>
      <w:r w:rsidR="001B4587">
        <w:rPr>
          <w:lang w:val="es-ES"/>
        </w:rPr>
        <w:t>Esta indagación f</w:t>
      </w:r>
      <w:r w:rsidR="00853C87">
        <w:rPr>
          <w:lang w:val="es-ES"/>
        </w:rPr>
        <w:t>orma parte de un proceso</w:t>
      </w:r>
      <w:r w:rsidR="00EF1E4C">
        <w:rPr>
          <w:lang w:val="es-ES"/>
        </w:rPr>
        <w:t xml:space="preserve"> pictórico previo donde se manifestaba mi interés por la baja resolución </w:t>
      </w:r>
      <w:r w:rsidR="001B4587">
        <w:rPr>
          <w:lang w:val="es-ES"/>
        </w:rPr>
        <w:t xml:space="preserve">en la imagen digital </w:t>
      </w:r>
      <w:r w:rsidR="00EF1E4C">
        <w:rPr>
          <w:lang w:val="es-ES"/>
        </w:rPr>
        <w:t xml:space="preserve">y </w:t>
      </w:r>
      <w:r w:rsidR="000645D2">
        <w:rPr>
          <w:lang w:val="es-ES"/>
        </w:rPr>
        <w:t xml:space="preserve">los </w:t>
      </w:r>
      <w:proofErr w:type="spellStart"/>
      <w:r w:rsidR="000645D2" w:rsidRPr="000645D2">
        <w:rPr>
          <w:i/>
          <w:lang w:val="es-ES"/>
        </w:rPr>
        <w:t>glitches</w:t>
      </w:r>
      <w:proofErr w:type="spellEnd"/>
      <w:r w:rsidR="000645D2">
        <w:rPr>
          <w:rStyle w:val="FootnoteReference"/>
          <w:i/>
          <w:lang w:val="es-ES"/>
        </w:rPr>
        <w:footnoteReference w:id="24"/>
      </w:r>
      <w:r w:rsidR="00EF1E4C">
        <w:rPr>
          <w:lang w:val="es-ES"/>
        </w:rPr>
        <w:t xml:space="preserve"> en los archivos JPG.</w:t>
      </w:r>
      <w:r w:rsidR="008102E2">
        <w:rPr>
          <w:lang w:val="es-ES"/>
        </w:rPr>
        <w:t xml:space="preserve"> Para abordar estar idea, primero, </w:t>
      </w:r>
      <w:r w:rsidR="00F1520F">
        <w:rPr>
          <w:lang w:val="es-ES"/>
        </w:rPr>
        <w:t>quiero referirme a una actividad muy particular.</w:t>
      </w:r>
    </w:p>
    <w:p w14:paraId="5A4591FC" w14:textId="3631F755" w:rsidR="00707A52" w:rsidRDefault="00D90472" w:rsidP="00CD0E0E">
      <w:pPr>
        <w:pStyle w:val="Normal1"/>
        <w:spacing w:line="480" w:lineRule="auto"/>
        <w:ind w:firstLine="709"/>
        <w:jc w:val="both"/>
        <w:rPr>
          <w:rFonts w:ascii="Times New Roman" w:eastAsia="Times New Roman" w:hAnsi="Times New Roman" w:cs="Times New Roman"/>
          <w:sz w:val="24"/>
          <w:szCs w:val="24"/>
          <w:lang w:val="es-ES"/>
        </w:rPr>
      </w:pPr>
      <w:r>
        <w:rPr>
          <w:rFonts w:ascii="Times New Roman" w:eastAsia="Times New Roman" w:hAnsi="Times New Roman" w:cs="Times New Roman"/>
          <w:sz w:val="24"/>
          <w:szCs w:val="24"/>
          <w:lang w:val="es-ES"/>
        </w:rPr>
        <w:t>En el siglo XIX, la ciudad de Paris,</w:t>
      </w:r>
      <w:r w:rsidR="00E42B08">
        <w:rPr>
          <w:rFonts w:ascii="Times New Roman" w:eastAsia="Times New Roman" w:hAnsi="Times New Roman" w:cs="Times New Roman"/>
          <w:sz w:val="24"/>
          <w:szCs w:val="24"/>
          <w:lang w:val="es-ES"/>
        </w:rPr>
        <w:t xml:space="preserve"> propicia las con</w:t>
      </w:r>
      <w:r>
        <w:rPr>
          <w:rFonts w:ascii="Times New Roman" w:eastAsia="Times New Roman" w:hAnsi="Times New Roman" w:cs="Times New Roman"/>
          <w:sz w:val="24"/>
          <w:szCs w:val="24"/>
          <w:lang w:val="es-ES"/>
        </w:rPr>
        <w:t>diciones para que surja un nuevo</w:t>
      </w:r>
      <w:r w:rsidR="00E42B08">
        <w:rPr>
          <w:rFonts w:ascii="Times New Roman" w:eastAsia="Times New Roman" w:hAnsi="Times New Roman" w:cs="Times New Roman"/>
          <w:sz w:val="24"/>
          <w:szCs w:val="24"/>
          <w:lang w:val="es-ES"/>
        </w:rPr>
        <w:t xml:space="preserve"> personaje</w:t>
      </w:r>
      <w:r>
        <w:rPr>
          <w:rFonts w:ascii="Times New Roman" w:eastAsia="Times New Roman" w:hAnsi="Times New Roman" w:cs="Times New Roman"/>
          <w:sz w:val="24"/>
          <w:szCs w:val="24"/>
          <w:lang w:val="es-ES"/>
        </w:rPr>
        <w:t xml:space="preserve"> que la habite:</w:t>
      </w:r>
      <w:r w:rsidR="00921281">
        <w:rPr>
          <w:rFonts w:ascii="Times New Roman" w:eastAsia="Times New Roman" w:hAnsi="Times New Roman" w:cs="Times New Roman"/>
          <w:sz w:val="24"/>
          <w:szCs w:val="24"/>
          <w:lang w:val="es-ES"/>
        </w:rPr>
        <w:t xml:space="preserve"> el </w:t>
      </w:r>
      <w:proofErr w:type="spellStart"/>
      <w:r w:rsidR="00921281">
        <w:rPr>
          <w:rFonts w:ascii="Times New Roman" w:eastAsia="Times New Roman" w:hAnsi="Times New Roman" w:cs="Times New Roman"/>
          <w:sz w:val="24"/>
          <w:szCs w:val="24"/>
          <w:lang w:val="es-ES"/>
        </w:rPr>
        <w:t>flâ</w:t>
      </w:r>
      <w:r w:rsidR="00E42B08">
        <w:rPr>
          <w:rFonts w:ascii="Times New Roman" w:eastAsia="Times New Roman" w:hAnsi="Times New Roman" w:cs="Times New Roman"/>
          <w:sz w:val="24"/>
          <w:szCs w:val="24"/>
          <w:lang w:val="es-ES"/>
        </w:rPr>
        <w:t>ne</w:t>
      </w:r>
      <w:r w:rsidR="00921281">
        <w:rPr>
          <w:rFonts w:ascii="Times New Roman" w:eastAsia="Times New Roman" w:hAnsi="Times New Roman" w:cs="Times New Roman"/>
          <w:sz w:val="24"/>
          <w:szCs w:val="24"/>
          <w:lang w:val="es-ES"/>
        </w:rPr>
        <w:t>u</w:t>
      </w:r>
      <w:r>
        <w:rPr>
          <w:rFonts w:ascii="Times New Roman" w:eastAsia="Times New Roman" w:hAnsi="Times New Roman" w:cs="Times New Roman"/>
          <w:sz w:val="24"/>
          <w:szCs w:val="24"/>
          <w:lang w:val="es-ES"/>
        </w:rPr>
        <w:t>r</w:t>
      </w:r>
      <w:proofErr w:type="spellEnd"/>
      <w:r>
        <w:rPr>
          <w:rFonts w:ascii="Times New Roman" w:eastAsia="Times New Roman" w:hAnsi="Times New Roman" w:cs="Times New Roman"/>
          <w:sz w:val="24"/>
          <w:szCs w:val="24"/>
          <w:lang w:val="es-ES"/>
        </w:rPr>
        <w:t xml:space="preserve">. </w:t>
      </w:r>
      <w:r w:rsidR="00AE317C">
        <w:rPr>
          <w:rFonts w:ascii="Times New Roman" w:eastAsia="Times New Roman" w:hAnsi="Times New Roman" w:cs="Times New Roman"/>
          <w:sz w:val="24"/>
          <w:szCs w:val="24"/>
          <w:lang w:val="es-ES"/>
        </w:rPr>
        <w:t xml:space="preserve">Walter </w:t>
      </w:r>
      <w:proofErr w:type="spellStart"/>
      <w:r w:rsidR="00921281">
        <w:rPr>
          <w:rFonts w:ascii="Times New Roman" w:eastAsia="Times New Roman" w:hAnsi="Times New Roman" w:cs="Times New Roman"/>
          <w:sz w:val="24"/>
          <w:szCs w:val="24"/>
          <w:lang w:val="es-ES"/>
        </w:rPr>
        <w:t>Benjamin</w:t>
      </w:r>
      <w:proofErr w:type="spellEnd"/>
      <w:r w:rsidR="00921281">
        <w:rPr>
          <w:rFonts w:ascii="Times New Roman" w:eastAsia="Times New Roman" w:hAnsi="Times New Roman" w:cs="Times New Roman"/>
          <w:sz w:val="24"/>
          <w:szCs w:val="24"/>
          <w:lang w:val="es-ES"/>
        </w:rPr>
        <w:t xml:space="preserve">, </w:t>
      </w:r>
      <w:r w:rsidR="00516517">
        <w:rPr>
          <w:rFonts w:ascii="Times New Roman" w:eastAsia="Times New Roman" w:hAnsi="Times New Roman" w:cs="Times New Roman"/>
          <w:sz w:val="24"/>
          <w:szCs w:val="24"/>
          <w:lang w:val="es-ES"/>
        </w:rPr>
        <w:t>en sus escritos</w:t>
      </w:r>
      <w:r w:rsidR="00921281">
        <w:rPr>
          <w:rFonts w:ascii="Times New Roman" w:eastAsia="Times New Roman" w:hAnsi="Times New Roman" w:cs="Times New Roman"/>
          <w:sz w:val="24"/>
          <w:szCs w:val="24"/>
          <w:lang w:val="es-ES"/>
        </w:rPr>
        <w:t xml:space="preserve"> </w:t>
      </w:r>
      <w:r w:rsidR="00516509">
        <w:rPr>
          <w:rFonts w:ascii="Times New Roman" w:eastAsia="Times New Roman" w:hAnsi="Times New Roman" w:cs="Times New Roman"/>
          <w:sz w:val="24"/>
          <w:szCs w:val="24"/>
          <w:lang w:val="es-ES"/>
        </w:rPr>
        <w:t>sobre la poesía de</w:t>
      </w:r>
      <w:r w:rsidR="00921281">
        <w:rPr>
          <w:rFonts w:ascii="Times New Roman" w:eastAsia="Times New Roman" w:hAnsi="Times New Roman" w:cs="Times New Roman"/>
          <w:sz w:val="24"/>
          <w:szCs w:val="24"/>
          <w:lang w:val="es-ES"/>
        </w:rPr>
        <w:t xml:space="preserve"> Baudelaire, </w:t>
      </w:r>
      <w:r w:rsidR="000B615B">
        <w:rPr>
          <w:rFonts w:ascii="Times New Roman" w:eastAsia="Times New Roman" w:hAnsi="Times New Roman" w:cs="Times New Roman"/>
          <w:sz w:val="24"/>
          <w:szCs w:val="24"/>
          <w:lang w:val="es-ES"/>
        </w:rPr>
        <w:t>dice</w:t>
      </w:r>
      <w:r w:rsidR="00921281">
        <w:rPr>
          <w:rFonts w:ascii="Times New Roman" w:eastAsia="Times New Roman" w:hAnsi="Times New Roman" w:cs="Times New Roman"/>
          <w:sz w:val="24"/>
          <w:szCs w:val="24"/>
          <w:lang w:val="es-ES"/>
        </w:rPr>
        <w:t xml:space="preserve"> </w:t>
      </w:r>
      <w:r w:rsidR="007C1FCC">
        <w:rPr>
          <w:rFonts w:ascii="Times New Roman" w:eastAsia="Times New Roman" w:hAnsi="Times New Roman" w:cs="Times New Roman"/>
          <w:sz w:val="24"/>
          <w:szCs w:val="24"/>
          <w:lang w:val="es-ES"/>
        </w:rPr>
        <w:t xml:space="preserve">al respecto </w:t>
      </w:r>
      <w:r w:rsidR="00921281">
        <w:rPr>
          <w:rFonts w:ascii="Times New Roman" w:eastAsia="Times New Roman" w:hAnsi="Times New Roman" w:cs="Times New Roman"/>
          <w:sz w:val="24"/>
          <w:szCs w:val="24"/>
          <w:lang w:val="es-ES"/>
        </w:rPr>
        <w:t>que</w:t>
      </w:r>
      <w:r w:rsidR="00707A52">
        <w:rPr>
          <w:rFonts w:ascii="Times New Roman" w:eastAsia="Times New Roman" w:hAnsi="Times New Roman" w:cs="Times New Roman"/>
          <w:sz w:val="24"/>
          <w:szCs w:val="24"/>
          <w:lang w:val="es-ES"/>
        </w:rPr>
        <w:t>:</w:t>
      </w:r>
    </w:p>
    <w:p w14:paraId="2A08C142" w14:textId="41759F98" w:rsidR="00707A52" w:rsidRDefault="00030100" w:rsidP="00707A52">
      <w:pPr>
        <w:pStyle w:val="Tesiscita3lineas"/>
        <w:rPr>
          <w:lang w:val="es-ES"/>
        </w:rPr>
      </w:pPr>
      <w:r>
        <w:rPr>
          <w:lang w:val="es-ES"/>
        </w:rPr>
        <w:t xml:space="preserve">[…] La calle se vuelve un apartamento para el </w:t>
      </w:r>
      <w:proofErr w:type="spellStart"/>
      <w:r>
        <w:rPr>
          <w:lang w:val="es-ES"/>
        </w:rPr>
        <w:t>flâneur</w:t>
      </w:r>
      <w:proofErr w:type="spellEnd"/>
      <w:r>
        <w:rPr>
          <w:lang w:val="es-ES"/>
        </w:rPr>
        <w:t>, en casa entre las fachadas de los edificios como el burgués entre sus cuatro paredes. Para él, los brillantes carteles esmaltados de las empresas son tan buenos, o mejores, como decoración de pared como para el burgués, en su salón, un cuadro al óleo; los muros son el pupitre contra el que apoya su cuaderno de notas; los quioscos de diarios son su biblioteca y las terrazas del café miradores, desde los que, terminado el trabajo, contempla sus aposentos</w:t>
      </w:r>
      <w:r w:rsidR="007C1FCC">
        <w:rPr>
          <w:lang w:val="es-ES"/>
        </w:rPr>
        <w:t xml:space="preserve"> […]</w:t>
      </w:r>
      <w:r w:rsidR="00516509">
        <w:rPr>
          <w:rStyle w:val="FootnoteReference"/>
          <w:lang w:val="es-ES"/>
        </w:rPr>
        <w:footnoteReference w:id="25"/>
      </w:r>
    </w:p>
    <w:p w14:paraId="1361D3B3" w14:textId="77777777" w:rsidR="00C25030" w:rsidRDefault="00707A52" w:rsidP="00C25030">
      <w:pPr>
        <w:pStyle w:val="Normal1"/>
        <w:spacing w:line="480" w:lineRule="auto"/>
        <w:ind w:firstLine="709"/>
        <w:jc w:val="both"/>
        <w:rPr>
          <w:rFonts w:ascii="Times New Roman" w:eastAsia="Times New Roman" w:hAnsi="Times New Roman" w:cs="Times New Roman"/>
          <w:sz w:val="24"/>
          <w:szCs w:val="24"/>
          <w:lang w:val="es-ES"/>
        </w:rPr>
      </w:pPr>
      <w:r>
        <w:rPr>
          <w:rFonts w:ascii="Times New Roman" w:eastAsia="Times New Roman" w:hAnsi="Times New Roman" w:cs="Times New Roman"/>
          <w:sz w:val="24"/>
          <w:szCs w:val="24"/>
          <w:lang w:val="es-ES"/>
        </w:rPr>
        <w:t xml:space="preserve"> </w:t>
      </w:r>
      <w:r w:rsidR="00BE3481">
        <w:rPr>
          <w:rFonts w:ascii="Times New Roman" w:eastAsia="Times New Roman" w:hAnsi="Times New Roman" w:cs="Times New Roman"/>
          <w:sz w:val="24"/>
          <w:szCs w:val="24"/>
          <w:lang w:val="es-ES"/>
        </w:rPr>
        <w:t>En este personaj</w:t>
      </w:r>
      <w:r w:rsidR="00C25030">
        <w:rPr>
          <w:rFonts w:ascii="Times New Roman" w:eastAsia="Times New Roman" w:hAnsi="Times New Roman" w:cs="Times New Roman"/>
          <w:sz w:val="24"/>
          <w:szCs w:val="24"/>
          <w:lang w:val="es-ES"/>
        </w:rPr>
        <w:t>e</w:t>
      </w:r>
      <w:r w:rsidR="00BE3481">
        <w:rPr>
          <w:rFonts w:ascii="Times New Roman" w:eastAsia="Times New Roman" w:hAnsi="Times New Roman" w:cs="Times New Roman"/>
          <w:sz w:val="24"/>
          <w:szCs w:val="24"/>
          <w:lang w:val="es-ES"/>
        </w:rPr>
        <w:t xml:space="preserve"> se encuentra la idea del paseante, el que recorre las calles y los pasajes</w:t>
      </w:r>
      <w:r w:rsidR="00667EE4">
        <w:rPr>
          <w:rFonts w:ascii="Times New Roman" w:eastAsia="Times New Roman" w:hAnsi="Times New Roman" w:cs="Times New Roman"/>
          <w:sz w:val="24"/>
          <w:szCs w:val="24"/>
          <w:lang w:val="es-ES"/>
        </w:rPr>
        <w:t xml:space="preserve">, donde finalmente se realiza; su actividad es la </w:t>
      </w:r>
      <w:proofErr w:type="spellStart"/>
      <w:r w:rsidR="00667EE4" w:rsidRPr="00667EE4">
        <w:rPr>
          <w:rFonts w:ascii="Times New Roman" w:eastAsia="Times New Roman" w:hAnsi="Times New Roman" w:cs="Times New Roman"/>
          <w:i/>
          <w:sz w:val="24"/>
          <w:szCs w:val="24"/>
          <w:lang w:val="es-ES"/>
        </w:rPr>
        <w:t>flânerie</w:t>
      </w:r>
      <w:proofErr w:type="spellEnd"/>
      <w:r w:rsidR="00667EE4">
        <w:rPr>
          <w:rFonts w:ascii="Times New Roman" w:eastAsia="Times New Roman" w:hAnsi="Times New Roman" w:cs="Times New Roman"/>
          <w:sz w:val="24"/>
          <w:szCs w:val="24"/>
          <w:lang w:val="es-ES"/>
        </w:rPr>
        <w:t xml:space="preserve">. Mi intención es hacer una relación entre la </w:t>
      </w:r>
      <w:proofErr w:type="spellStart"/>
      <w:r w:rsidR="00667EE4" w:rsidRPr="00667EE4">
        <w:rPr>
          <w:rFonts w:ascii="Times New Roman" w:eastAsia="Times New Roman" w:hAnsi="Times New Roman" w:cs="Times New Roman"/>
          <w:i/>
          <w:sz w:val="24"/>
          <w:szCs w:val="24"/>
          <w:lang w:val="es-ES"/>
        </w:rPr>
        <w:t>flâner</w:t>
      </w:r>
      <w:r w:rsidR="00667EE4">
        <w:rPr>
          <w:rFonts w:ascii="Times New Roman" w:eastAsia="Times New Roman" w:hAnsi="Times New Roman" w:cs="Times New Roman"/>
          <w:i/>
          <w:sz w:val="24"/>
          <w:szCs w:val="24"/>
          <w:lang w:val="es-ES"/>
        </w:rPr>
        <w:t>ie</w:t>
      </w:r>
      <w:proofErr w:type="spellEnd"/>
      <w:r w:rsidR="00667EE4">
        <w:rPr>
          <w:rFonts w:ascii="Times New Roman" w:eastAsia="Times New Roman" w:hAnsi="Times New Roman" w:cs="Times New Roman"/>
          <w:sz w:val="24"/>
          <w:szCs w:val="24"/>
          <w:lang w:val="es-ES"/>
        </w:rPr>
        <w:t xml:space="preserve"> y mi actividad como usuario que se pasea dentro </w:t>
      </w:r>
      <w:r w:rsidR="00667EE4">
        <w:rPr>
          <w:rFonts w:ascii="Times New Roman" w:eastAsia="Times New Roman" w:hAnsi="Times New Roman" w:cs="Times New Roman"/>
          <w:sz w:val="24"/>
          <w:szCs w:val="24"/>
          <w:lang w:val="es-ES"/>
        </w:rPr>
        <w:lastRenderedPageBreak/>
        <w:t xml:space="preserve">de mundos virtuales conectados a Internet. </w:t>
      </w:r>
      <w:r w:rsidR="00C25030">
        <w:rPr>
          <w:rFonts w:ascii="Times New Roman" w:eastAsia="Times New Roman" w:hAnsi="Times New Roman" w:cs="Times New Roman"/>
          <w:sz w:val="24"/>
          <w:szCs w:val="24"/>
          <w:lang w:val="es-ES"/>
        </w:rPr>
        <w:t xml:space="preserve">En el año 2003 surgió </w:t>
      </w:r>
      <w:proofErr w:type="spellStart"/>
      <w:r w:rsidR="00C25030">
        <w:rPr>
          <w:rFonts w:ascii="Times New Roman" w:eastAsia="Times New Roman" w:hAnsi="Times New Roman" w:cs="Times New Roman"/>
          <w:sz w:val="24"/>
          <w:szCs w:val="24"/>
          <w:lang w:val="es-ES"/>
        </w:rPr>
        <w:t>Second</w:t>
      </w:r>
      <w:proofErr w:type="spellEnd"/>
      <w:r w:rsidR="00C25030">
        <w:rPr>
          <w:rFonts w:ascii="Times New Roman" w:eastAsia="Times New Roman" w:hAnsi="Times New Roman" w:cs="Times New Roman"/>
          <w:sz w:val="24"/>
          <w:szCs w:val="24"/>
          <w:lang w:val="es-ES"/>
        </w:rPr>
        <w:t xml:space="preserve"> </w:t>
      </w:r>
      <w:proofErr w:type="spellStart"/>
      <w:r w:rsidR="00C25030">
        <w:rPr>
          <w:rFonts w:ascii="Times New Roman" w:eastAsia="Times New Roman" w:hAnsi="Times New Roman" w:cs="Times New Roman"/>
          <w:sz w:val="24"/>
          <w:szCs w:val="24"/>
          <w:lang w:val="es-ES"/>
        </w:rPr>
        <w:t>Life</w:t>
      </w:r>
      <w:proofErr w:type="spellEnd"/>
      <w:r w:rsidR="00C25030">
        <w:rPr>
          <w:rFonts w:ascii="Times New Roman" w:eastAsia="Times New Roman" w:hAnsi="Times New Roman" w:cs="Times New Roman"/>
          <w:sz w:val="24"/>
          <w:szCs w:val="24"/>
          <w:lang w:val="es-ES"/>
        </w:rPr>
        <w:t xml:space="preserve">, una de estas plataformas </w:t>
      </w:r>
      <w:r w:rsidR="00C25030" w:rsidRPr="00532A88">
        <w:rPr>
          <w:rFonts w:ascii="Times New Roman" w:eastAsia="Times New Roman" w:hAnsi="Times New Roman" w:cs="Times New Roman"/>
          <w:sz w:val="24"/>
          <w:szCs w:val="24"/>
          <w:lang w:val="es-ES"/>
        </w:rPr>
        <w:t>tridimensional</w:t>
      </w:r>
      <w:r w:rsidR="00C25030">
        <w:rPr>
          <w:rFonts w:ascii="Times New Roman" w:eastAsia="Times New Roman" w:hAnsi="Times New Roman" w:cs="Times New Roman"/>
          <w:sz w:val="24"/>
          <w:szCs w:val="24"/>
          <w:lang w:val="es-ES"/>
        </w:rPr>
        <w:t xml:space="preserve">es de realidad virtual. Sus creadores no la describen como un juego de video </w:t>
      </w:r>
      <w:r w:rsidR="00C25030" w:rsidRPr="00532A88">
        <w:rPr>
          <w:rFonts w:ascii="Times New Roman" w:eastAsia="Times New Roman" w:hAnsi="Times New Roman" w:cs="Times New Roman"/>
          <w:sz w:val="24"/>
          <w:szCs w:val="24"/>
          <w:lang w:val="es-ES"/>
        </w:rPr>
        <w:t>porque no persigue un objetivo específico y no es posible ganarlo o perderlo</w:t>
      </w:r>
      <w:r w:rsidR="00C25030">
        <w:rPr>
          <w:rFonts w:ascii="Times New Roman" w:eastAsia="Times New Roman" w:hAnsi="Times New Roman" w:cs="Times New Roman"/>
          <w:sz w:val="24"/>
          <w:szCs w:val="24"/>
          <w:lang w:val="es-ES"/>
        </w:rPr>
        <w:t xml:space="preserve">. </w:t>
      </w:r>
      <w:r w:rsidR="00C25030" w:rsidRPr="00532A88">
        <w:rPr>
          <w:rFonts w:ascii="Times New Roman" w:eastAsia="Times New Roman" w:hAnsi="Times New Roman" w:cs="Times New Roman"/>
          <w:sz w:val="24"/>
          <w:szCs w:val="24"/>
          <w:lang w:val="es-ES"/>
        </w:rPr>
        <w:t>Se trata de un espacio virtua</w:t>
      </w:r>
      <w:r w:rsidR="00C25030">
        <w:rPr>
          <w:rFonts w:ascii="Times New Roman" w:eastAsia="Times New Roman" w:hAnsi="Times New Roman" w:cs="Times New Roman"/>
          <w:sz w:val="24"/>
          <w:szCs w:val="24"/>
          <w:lang w:val="es-ES"/>
        </w:rPr>
        <w:t>l de interacción social que, además</w:t>
      </w:r>
      <w:r w:rsidR="00C25030" w:rsidRPr="00532A88">
        <w:rPr>
          <w:rFonts w:ascii="Times New Roman" w:eastAsia="Times New Roman" w:hAnsi="Times New Roman" w:cs="Times New Roman"/>
          <w:sz w:val="24"/>
          <w:szCs w:val="24"/>
          <w:lang w:val="es-ES"/>
        </w:rPr>
        <w:t>, dota a sus residentes de herramientas que les permiten crear y vivir sus propios mundos</w:t>
      </w:r>
      <w:r w:rsidR="00C25030">
        <w:rPr>
          <w:rFonts w:ascii="Times New Roman" w:eastAsia="Times New Roman" w:hAnsi="Times New Roman" w:cs="Times New Roman"/>
          <w:sz w:val="24"/>
          <w:szCs w:val="24"/>
          <w:lang w:val="es-ES"/>
        </w:rPr>
        <w:t xml:space="preserve"> virtuales.</w:t>
      </w:r>
    </w:p>
    <w:p w14:paraId="7FF48826" w14:textId="0F12F603" w:rsidR="001C0A86" w:rsidRDefault="00C25030" w:rsidP="00621EE2">
      <w:pPr>
        <w:pStyle w:val="Normal1"/>
        <w:spacing w:line="480" w:lineRule="auto"/>
        <w:ind w:firstLine="700"/>
        <w:jc w:val="both"/>
        <w:rPr>
          <w:rFonts w:ascii="Times New Roman" w:eastAsia="Times New Roman" w:hAnsi="Times New Roman" w:cs="Times New Roman"/>
          <w:sz w:val="24"/>
          <w:szCs w:val="24"/>
          <w:lang w:val="es-ES"/>
        </w:rPr>
      </w:pPr>
      <w:r w:rsidRPr="00532A88">
        <w:rPr>
          <w:rFonts w:ascii="Times New Roman" w:eastAsia="Times New Roman" w:hAnsi="Times New Roman" w:cs="Times New Roman"/>
          <w:sz w:val="24"/>
          <w:szCs w:val="24"/>
          <w:lang w:val="es-ES"/>
        </w:rPr>
        <w:t>Estos, se construyen principalmente a partir</w:t>
      </w:r>
      <w:r w:rsidR="000645D2">
        <w:rPr>
          <w:rFonts w:ascii="Times New Roman" w:eastAsia="Times New Roman" w:hAnsi="Times New Roman" w:cs="Times New Roman"/>
          <w:sz w:val="24"/>
          <w:szCs w:val="24"/>
          <w:lang w:val="es-ES"/>
        </w:rPr>
        <w:t xml:space="preserve"> de</w:t>
      </w:r>
      <w:r w:rsidRPr="00532A88">
        <w:rPr>
          <w:rFonts w:ascii="Times New Roman" w:eastAsia="Times New Roman" w:hAnsi="Times New Roman" w:cs="Times New Roman"/>
          <w:sz w:val="24"/>
          <w:szCs w:val="24"/>
          <w:lang w:val="es-ES"/>
        </w:rPr>
        <w:t xml:space="preserve"> </w:t>
      </w:r>
      <w:proofErr w:type="spellStart"/>
      <w:r w:rsidRPr="000645D2">
        <w:rPr>
          <w:rFonts w:ascii="Times New Roman" w:eastAsia="Times New Roman" w:hAnsi="Times New Roman" w:cs="Times New Roman"/>
          <w:i/>
          <w:sz w:val="24"/>
          <w:szCs w:val="24"/>
          <w:lang w:val="es-ES"/>
        </w:rPr>
        <w:t>prims</w:t>
      </w:r>
      <w:proofErr w:type="spellEnd"/>
      <w:r w:rsidR="000645D2">
        <w:rPr>
          <w:rStyle w:val="FootnoteReference"/>
          <w:rFonts w:ascii="Times New Roman" w:eastAsia="Times New Roman" w:hAnsi="Times New Roman" w:cs="Times New Roman"/>
          <w:i/>
          <w:sz w:val="24"/>
          <w:szCs w:val="24"/>
          <w:lang w:val="es-ES"/>
        </w:rPr>
        <w:footnoteReference w:id="26"/>
      </w:r>
      <w:r w:rsidRPr="00532A88">
        <w:rPr>
          <w:rFonts w:ascii="Times New Roman" w:eastAsia="Times New Roman" w:hAnsi="Times New Roman" w:cs="Times New Roman"/>
          <w:sz w:val="24"/>
          <w:szCs w:val="24"/>
          <w:lang w:val="es-ES"/>
        </w:rPr>
        <w:t xml:space="preserve">, partículas, simulaciones, animaciones, texturas y código fuente. Así, se logran representaciones de lugares ya existentes o se crean otros totalmente fantásticos. </w:t>
      </w:r>
      <w:proofErr w:type="spellStart"/>
      <w:r w:rsidRPr="00532A88">
        <w:rPr>
          <w:rFonts w:ascii="Times New Roman" w:eastAsia="Times New Roman" w:hAnsi="Times New Roman" w:cs="Times New Roman"/>
          <w:sz w:val="24"/>
          <w:szCs w:val="24"/>
          <w:lang w:val="es-ES"/>
        </w:rPr>
        <w:t>Second</w:t>
      </w:r>
      <w:proofErr w:type="spellEnd"/>
      <w:r w:rsidRPr="00532A88">
        <w:rPr>
          <w:rFonts w:ascii="Times New Roman" w:eastAsia="Times New Roman" w:hAnsi="Times New Roman" w:cs="Times New Roman"/>
          <w:sz w:val="24"/>
          <w:szCs w:val="24"/>
          <w:lang w:val="es-ES"/>
        </w:rPr>
        <w:t xml:space="preserve"> </w:t>
      </w:r>
      <w:proofErr w:type="spellStart"/>
      <w:r w:rsidRPr="00532A88">
        <w:rPr>
          <w:rFonts w:ascii="Times New Roman" w:eastAsia="Times New Roman" w:hAnsi="Times New Roman" w:cs="Times New Roman"/>
          <w:sz w:val="24"/>
          <w:szCs w:val="24"/>
          <w:lang w:val="es-ES"/>
        </w:rPr>
        <w:t>Life</w:t>
      </w:r>
      <w:proofErr w:type="spellEnd"/>
      <w:r w:rsidRPr="00532A88">
        <w:rPr>
          <w:rFonts w:ascii="Times New Roman" w:eastAsia="Times New Roman" w:hAnsi="Times New Roman" w:cs="Times New Roman"/>
          <w:sz w:val="24"/>
          <w:szCs w:val="24"/>
          <w:lang w:val="es-ES"/>
        </w:rPr>
        <w:t xml:space="preserve">, a la fecha, alberga a más de cincuenta y </w:t>
      </w:r>
      <w:r>
        <w:rPr>
          <w:rFonts w:ascii="Times New Roman" w:eastAsia="Times New Roman" w:hAnsi="Times New Roman" w:cs="Times New Roman"/>
          <w:sz w:val="24"/>
          <w:szCs w:val="24"/>
          <w:lang w:val="es-ES"/>
        </w:rPr>
        <w:t>cinco</w:t>
      </w:r>
      <w:r w:rsidRPr="00532A88">
        <w:rPr>
          <w:rFonts w:ascii="Times New Roman" w:eastAsia="Times New Roman" w:hAnsi="Times New Roman" w:cs="Times New Roman"/>
          <w:sz w:val="24"/>
          <w:szCs w:val="24"/>
          <w:lang w:val="es-ES"/>
        </w:rPr>
        <w:t xml:space="preserve"> millones de residentes y está c</w:t>
      </w:r>
      <w:r>
        <w:rPr>
          <w:rFonts w:ascii="Times New Roman" w:eastAsia="Times New Roman" w:hAnsi="Times New Roman" w:cs="Times New Roman"/>
          <w:sz w:val="24"/>
          <w:szCs w:val="24"/>
          <w:lang w:val="es-ES"/>
        </w:rPr>
        <w:t>ompuesto por más de ochenta y cuatro mil regiones que se subdivide</w:t>
      </w:r>
      <w:r w:rsidRPr="00532A88">
        <w:rPr>
          <w:rFonts w:ascii="Times New Roman" w:eastAsia="Times New Roman" w:hAnsi="Times New Roman" w:cs="Times New Roman"/>
          <w:sz w:val="24"/>
          <w:szCs w:val="24"/>
          <w:lang w:val="es-ES"/>
        </w:rPr>
        <w:t>n en parcelas.</w:t>
      </w:r>
      <w:r>
        <w:rPr>
          <w:rStyle w:val="FootnoteReference"/>
          <w:rFonts w:ascii="Times New Roman" w:eastAsia="Times New Roman" w:hAnsi="Times New Roman" w:cs="Times New Roman"/>
          <w:sz w:val="24"/>
          <w:szCs w:val="24"/>
          <w:lang w:val="es-ES"/>
        </w:rPr>
        <w:footnoteReference w:id="27"/>
      </w:r>
      <w:r w:rsidR="00D55C18" w:rsidRPr="00D55C18">
        <w:rPr>
          <w:rFonts w:ascii="Times New Roman" w:eastAsia="Times New Roman" w:hAnsi="Times New Roman" w:cs="Times New Roman"/>
          <w:sz w:val="24"/>
          <w:szCs w:val="24"/>
          <w:lang w:val="es-ES"/>
        </w:rPr>
        <w:t xml:space="preserve"> </w:t>
      </w:r>
      <w:r w:rsidR="00D55C18">
        <w:rPr>
          <w:rFonts w:ascii="Times New Roman" w:eastAsia="Times New Roman" w:hAnsi="Times New Roman" w:cs="Times New Roman"/>
          <w:sz w:val="24"/>
          <w:szCs w:val="24"/>
          <w:lang w:val="es-ES"/>
        </w:rPr>
        <w:t>La tridimensionalidad de estos espacios, tal como en los videojuegos 3D, se la puede explorar.</w:t>
      </w:r>
    </w:p>
    <w:p w14:paraId="668DC582" w14:textId="2E6ADB74" w:rsidR="00F778E9" w:rsidRDefault="003030EB" w:rsidP="00D55C18">
      <w:pPr>
        <w:pStyle w:val="Normal1"/>
        <w:spacing w:line="480" w:lineRule="auto"/>
        <w:ind w:firstLine="709"/>
        <w:jc w:val="both"/>
        <w:rPr>
          <w:rFonts w:ascii="Times New Roman" w:eastAsia="Times New Roman" w:hAnsi="Times New Roman" w:cs="Times New Roman"/>
          <w:sz w:val="24"/>
          <w:szCs w:val="24"/>
          <w:lang w:val="es-ES"/>
        </w:rPr>
      </w:pPr>
      <w:r>
        <w:rPr>
          <w:rFonts w:ascii="Times New Roman" w:eastAsia="Times New Roman" w:hAnsi="Times New Roman" w:cs="Times New Roman"/>
          <w:sz w:val="24"/>
          <w:szCs w:val="24"/>
          <w:lang w:val="es-ES"/>
        </w:rPr>
        <w:t>Muchos de e</w:t>
      </w:r>
      <w:r w:rsidR="00F778E9" w:rsidRPr="00532A88">
        <w:rPr>
          <w:rFonts w:ascii="Times New Roman" w:eastAsia="Times New Roman" w:hAnsi="Times New Roman" w:cs="Times New Roman"/>
          <w:sz w:val="24"/>
          <w:szCs w:val="24"/>
          <w:lang w:val="es-ES"/>
        </w:rPr>
        <w:t>stos mundos virtuales, creados por los residentes de</w:t>
      </w:r>
      <w:r w:rsidR="00F778E9">
        <w:rPr>
          <w:rFonts w:ascii="Times New Roman" w:eastAsia="Times New Roman" w:hAnsi="Times New Roman" w:cs="Times New Roman"/>
          <w:sz w:val="24"/>
          <w:szCs w:val="24"/>
          <w:lang w:val="es-ES"/>
        </w:rPr>
        <w:t xml:space="preserve"> la plataforma, se</w:t>
      </w:r>
      <w:r>
        <w:rPr>
          <w:rFonts w:ascii="Times New Roman" w:eastAsia="Times New Roman" w:hAnsi="Times New Roman" w:cs="Times New Roman"/>
          <w:sz w:val="24"/>
          <w:szCs w:val="24"/>
          <w:lang w:val="es-ES"/>
        </w:rPr>
        <w:t xml:space="preserve"> han</w:t>
      </w:r>
      <w:r w:rsidR="00F778E9">
        <w:rPr>
          <w:rFonts w:ascii="Times New Roman" w:eastAsia="Times New Roman" w:hAnsi="Times New Roman" w:cs="Times New Roman"/>
          <w:sz w:val="24"/>
          <w:szCs w:val="24"/>
          <w:lang w:val="es-ES"/>
        </w:rPr>
        <w:t xml:space="preserve"> conv</w:t>
      </w:r>
      <w:r>
        <w:rPr>
          <w:rFonts w:ascii="Times New Roman" w:eastAsia="Times New Roman" w:hAnsi="Times New Roman" w:cs="Times New Roman"/>
          <w:sz w:val="24"/>
          <w:szCs w:val="24"/>
          <w:lang w:val="es-ES"/>
        </w:rPr>
        <w:t>ertido</w:t>
      </w:r>
      <w:r w:rsidR="00F778E9">
        <w:rPr>
          <w:rFonts w:ascii="Times New Roman" w:eastAsia="Times New Roman" w:hAnsi="Times New Roman" w:cs="Times New Roman"/>
          <w:sz w:val="24"/>
          <w:szCs w:val="24"/>
          <w:lang w:val="es-ES"/>
        </w:rPr>
        <w:t xml:space="preserve"> en</w:t>
      </w:r>
      <w:r w:rsidR="00F778E9" w:rsidRPr="00532A88">
        <w:rPr>
          <w:rFonts w:ascii="Times New Roman" w:eastAsia="Times New Roman" w:hAnsi="Times New Roman" w:cs="Times New Roman"/>
          <w:sz w:val="24"/>
          <w:szCs w:val="24"/>
          <w:lang w:val="es-ES"/>
        </w:rPr>
        <w:t xml:space="preserve"> objeto de contemplación en Internet, como ejemplo de ello puedo mencionar a los grupos de </w:t>
      </w:r>
      <w:proofErr w:type="spellStart"/>
      <w:r w:rsidR="00F778E9" w:rsidRPr="00532A88">
        <w:rPr>
          <w:rFonts w:ascii="Times New Roman" w:eastAsia="Times New Roman" w:hAnsi="Times New Roman" w:cs="Times New Roman"/>
          <w:sz w:val="24"/>
          <w:szCs w:val="24"/>
          <w:lang w:val="es-ES"/>
        </w:rPr>
        <w:t>Flickr</w:t>
      </w:r>
      <w:proofErr w:type="spellEnd"/>
      <w:r w:rsidR="00F778E9" w:rsidRPr="00532A88">
        <w:rPr>
          <w:rFonts w:ascii="Times New Roman" w:eastAsia="Times New Roman" w:hAnsi="Times New Roman" w:cs="Times New Roman"/>
          <w:sz w:val="24"/>
          <w:szCs w:val="24"/>
          <w:lang w:val="es-ES"/>
        </w:rPr>
        <w:t xml:space="preserve"> </w:t>
      </w:r>
      <w:proofErr w:type="spellStart"/>
      <w:r w:rsidR="00F778E9" w:rsidRPr="00B26E38">
        <w:rPr>
          <w:rFonts w:ascii="Times New Roman" w:eastAsia="Times New Roman" w:hAnsi="Times New Roman" w:cs="Times New Roman"/>
          <w:i/>
          <w:sz w:val="24"/>
          <w:szCs w:val="24"/>
          <w:lang w:val="es-ES"/>
        </w:rPr>
        <w:t>Beautiful</w:t>
      </w:r>
      <w:proofErr w:type="spellEnd"/>
      <w:r w:rsidR="00F778E9" w:rsidRPr="00B26E38">
        <w:rPr>
          <w:rFonts w:ascii="Times New Roman" w:eastAsia="Times New Roman" w:hAnsi="Times New Roman" w:cs="Times New Roman"/>
          <w:i/>
          <w:sz w:val="24"/>
          <w:szCs w:val="24"/>
          <w:lang w:val="es-ES"/>
        </w:rPr>
        <w:t xml:space="preserve"> </w:t>
      </w:r>
      <w:proofErr w:type="spellStart"/>
      <w:r w:rsidR="00F778E9" w:rsidRPr="00B26E38">
        <w:rPr>
          <w:rFonts w:ascii="Times New Roman" w:eastAsia="Times New Roman" w:hAnsi="Times New Roman" w:cs="Times New Roman"/>
          <w:i/>
          <w:sz w:val="24"/>
          <w:szCs w:val="24"/>
          <w:lang w:val="es-ES"/>
        </w:rPr>
        <w:t>Landscapes</w:t>
      </w:r>
      <w:proofErr w:type="spellEnd"/>
      <w:r w:rsidR="00F778E9" w:rsidRPr="00B26E38">
        <w:rPr>
          <w:rFonts w:ascii="Times New Roman" w:eastAsia="Times New Roman" w:hAnsi="Times New Roman" w:cs="Times New Roman"/>
          <w:i/>
          <w:sz w:val="24"/>
          <w:szCs w:val="24"/>
          <w:lang w:val="es-ES"/>
        </w:rPr>
        <w:t xml:space="preserve"> of </w:t>
      </w:r>
      <w:proofErr w:type="spellStart"/>
      <w:r w:rsidR="00F778E9" w:rsidRPr="00B26E38">
        <w:rPr>
          <w:rFonts w:ascii="Times New Roman" w:eastAsia="Times New Roman" w:hAnsi="Times New Roman" w:cs="Times New Roman"/>
          <w:i/>
          <w:sz w:val="24"/>
          <w:szCs w:val="24"/>
          <w:lang w:val="es-ES"/>
        </w:rPr>
        <w:t>Second</w:t>
      </w:r>
      <w:proofErr w:type="spellEnd"/>
      <w:r w:rsidR="00F778E9" w:rsidRPr="00B26E38">
        <w:rPr>
          <w:rFonts w:ascii="Times New Roman" w:eastAsia="Times New Roman" w:hAnsi="Times New Roman" w:cs="Times New Roman"/>
          <w:i/>
          <w:sz w:val="24"/>
          <w:szCs w:val="24"/>
          <w:lang w:val="es-ES"/>
        </w:rPr>
        <w:t xml:space="preserve"> </w:t>
      </w:r>
      <w:proofErr w:type="spellStart"/>
      <w:r w:rsidR="00F778E9" w:rsidRPr="00B26E38">
        <w:rPr>
          <w:rFonts w:ascii="Times New Roman" w:eastAsia="Times New Roman" w:hAnsi="Times New Roman" w:cs="Times New Roman"/>
          <w:i/>
          <w:sz w:val="24"/>
          <w:szCs w:val="24"/>
          <w:lang w:val="es-ES"/>
        </w:rPr>
        <w:t>Life</w:t>
      </w:r>
      <w:proofErr w:type="spellEnd"/>
      <w:r w:rsidR="00F778E9" w:rsidRPr="00532A88">
        <w:rPr>
          <w:rFonts w:ascii="Times New Roman" w:eastAsia="Times New Roman" w:hAnsi="Times New Roman" w:cs="Times New Roman"/>
          <w:sz w:val="24"/>
          <w:szCs w:val="24"/>
          <w:lang w:val="es-ES"/>
        </w:rPr>
        <w:t xml:space="preserve"> y </w:t>
      </w:r>
      <w:proofErr w:type="spellStart"/>
      <w:r w:rsidR="00F778E9" w:rsidRPr="00B26E38">
        <w:rPr>
          <w:rFonts w:ascii="Times New Roman" w:eastAsia="Times New Roman" w:hAnsi="Times New Roman" w:cs="Times New Roman"/>
          <w:i/>
          <w:sz w:val="24"/>
          <w:szCs w:val="24"/>
          <w:lang w:val="es-ES"/>
        </w:rPr>
        <w:t>Second</w:t>
      </w:r>
      <w:proofErr w:type="spellEnd"/>
      <w:r w:rsidR="00F778E9" w:rsidRPr="00B26E38">
        <w:rPr>
          <w:rFonts w:ascii="Times New Roman" w:eastAsia="Times New Roman" w:hAnsi="Times New Roman" w:cs="Times New Roman"/>
          <w:i/>
          <w:sz w:val="24"/>
          <w:szCs w:val="24"/>
          <w:lang w:val="es-ES"/>
        </w:rPr>
        <w:t xml:space="preserve"> </w:t>
      </w:r>
      <w:proofErr w:type="spellStart"/>
      <w:r w:rsidR="00F778E9" w:rsidRPr="00B26E38">
        <w:rPr>
          <w:rFonts w:ascii="Times New Roman" w:eastAsia="Times New Roman" w:hAnsi="Times New Roman" w:cs="Times New Roman"/>
          <w:i/>
          <w:sz w:val="24"/>
          <w:szCs w:val="24"/>
          <w:lang w:val="es-ES"/>
        </w:rPr>
        <w:t>Life</w:t>
      </w:r>
      <w:proofErr w:type="spellEnd"/>
      <w:r w:rsidR="00F778E9" w:rsidRPr="00B26E38">
        <w:rPr>
          <w:rFonts w:ascii="Times New Roman" w:eastAsia="Times New Roman" w:hAnsi="Times New Roman" w:cs="Times New Roman"/>
          <w:i/>
          <w:sz w:val="24"/>
          <w:szCs w:val="24"/>
          <w:lang w:val="es-ES"/>
        </w:rPr>
        <w:t xml:space="preserve"> - </w:t>
      </w:r>
      <w:proofErr w:type="spellStart"/>
      <w:r w:rsidR="00F778E9" w:rsidRPr="00B26E38">
        <w:rPr>
          <w:rFonts w:ascii="Times New Roman" w:eastAsia="Times New Roman" w:hAnsi="Times New Roman" w:cs="Times New Roman"/>
          <w:i/>
          <w:sz w:val="24"/>
          <w:szCs w:val="24"/>
          <w:lang w:val="es-ES"/>
        </w:rPr>
        <w:t>Landscapes</w:t>
      </w:r>
      <w:proofErr w:type="spellEnd"/>
      <w:r w:rsidR="00F778E9">
        <w:rPr>
          <w:rFonts w:ascii="Times New Roman" w:eastAsia="Times New Roman" w:hAnsi="Times New Roman" w:cs="Times New Roman"/>
          <w:sz w:val="24"/>
          <w:szCs w:val="24"/>
          <w:lang w:val="es-ES"/>
        </w:rPr>
        <w:t xml:space="preserve">, </w:t>
      </w:r>
      <w:r w:rsidR="00F778E9" w:rsidRPr="00532A88">
        <w:rPr>
          <w:rFonts w:ascii="Times New Roman" w:eastAsia="Times New Roman" w:hAnsi="Times New Roman" w:cs="Times New Roman"/>
          <w:sz w:val="24"/>
          <w:szCs w:val="24"/>
          <w:lang w:val="es-ES"/>
        </w:rPr>
        <w:t>los</w:t>
      </w:r>
      <w:r w:rsidR="00F778E9">
        <w:rPr>
          <w:rFonts w:ascii="Times New Roman" w:eastAsia="Times New Roman" w:hAnsi="Times New Roman" w:cs="Times New Roman"/>
          <w:sz w:val="24"/>
          <w:szCs w:val="24"/>
          <w:lang w:val="es-ES"/>
        </w:rPr>
        <w:t xml:space="preserve"> cuales</w:t>
      </w:r>
      <w:r w:rsidR="00F778E9" w:rsidRPr="00532A88">
        <w:rPr>
          <w:rFonts w:ascii="Times New Roman" w:eastAsia="Times New Roman" w:hAnsi="Times New Roman" w:cs="Times New Roman"/>
          <w:sz w:val="24"/>
          <w:szCs w:val="24"/>
          <w:lang w:val="es-ES"/>
        </w:rPr>
        <w:t xml:space="preserve"> dieron inicio a esta investigación</w:t>
      </w:r>
      <w:r w:rsidR="00F778E9">
        <w:rPr>
          <w:rFonts w:ascii="Times New Roman" w:eastAsia="Times New Roman" w:hAnsi="Times New Roman" w:cs="Times New Roman"/>
          <w:sz w:val="24"/>
          <w:szCs w:val="24"/>
          <w:lang w:val="es-ES"/>
        </w:rPr>
        <w:t>.</w:t>
      </w:r>
      <w:r w:rsidR="00D9027E">
        <w:rPr>
          <w:rFonts w:ascii="Times New Roman" w:eastAsia="Times New Roman" w:hAnsi="Times New Roman" w:cs="Times New Roman"/>
          <w:sz w:val="24"/>
          <w:szCs w:val="24"/>
          <w:lang w:val="es-ES"/>
        </w:rPr>
        <w:t xml:space="preserve"> </w:t>
      </w:r>
      <w:r w:rsidR="00D9027E" w:rsidRPr="00532A88">
        <w:rPr>
          <w:rFonts w:ascii="Times New Roman" w:eastAsia="Times New Roman" w:hAnsi="Times New Roman" w:cs="Times New Roman"/>
          <w:sz w:val="24"/>
          <w:szCs w:val="24"/>
          <w:lang w:val="es-ES"/>
        </w:rPr>
        <w:t xml:space="preserve">En </w:t>
      </w:r>
      <w:r w:rsidR="00D9027E">
        <w:rPr>
          <w:rFonts w:ascii="Times New Roman" w:eastAsia="Times New Roman" w:hAnsi="Times New Roman" w:cs="Times New Roman"/>
          <w:sz w:val="24"/>
          <w:szCs w:val="24"/>
          <w:lang w:val="es-ES"/>
        </w:rPr>
        <w:t>estos grupos se</w:t>
      </w:r>
      <w:r w:rsidR="00D9027E" w:rsidRPr="00532A88">
        <w:rPr>
          <w:rFonts w:ascii="Times New Roman" w:eastAsia="Times New Roman" w:hAnsi="Times New Roman" w:cs="Times New Roman"/>
          <w:sz w:val="24"/>
          <w:szCs w:val="24"/>
          <w:lang w:val="es-ES"/>
        </w:rPr>
        <w:t xml:space="preserve"> suben</w:t>
      </w:r>
      <w:r w:rsidR="00D9027E">
        <w:rPr>
          <w:rFonts w:ascii="Times New Roman" w:eastAsia="Times New Roman" w:hAnsi="Times New Roman" w:cs="Times New Roman"/>
          <w:sz w:val="24"/>
          <w:szCs w:val="24"/>
          <w:lang w:val="es-ES"/>
        </w:rPr>
        <w:t xml:space="preserve"> y comparten</w:t>
      </w:r>
      <w:r w:rsidR="00D9027E" w:rsidRPr="00532A88">
        <w:rPr>
          <w:rFonts w:ascii="Times New Roman" w:eastAsia="Times New Roman" w:hAnsi="Times New Roman" w:cs="Times New Roman"/>
          <w:sz w:val="24"/>
          <w:szCs w:val="24"/>
          <w:lang w:val="es-ES"/>
        </w:rPr>
        <w:t xml:space="preserve"> capturas de pantalla </w:t>
      </w:r>
      <w:r w:rsidR="00D9027E">
        <w:rPr>
          <w:rFonts w:ascii="Times New Roman" w:eastAsia="Times New Roman" w:hAnsi="Times New Roman" w:cs="Times New Roman"/>
          <w:sz w:val="24"/>
          <w:szCs w:val="24"/>
          <w:lang w:val="es-ES"/>
        </w:rPr>
        <w:t xml:space="preserve">tomadas </w:t>
      </w:r>
      <w:r w:rsidR="00D9027E" w:rsidRPr="00532A88">
        <w:rPr>
          <w:rFonts w:ascii="Times New Roman" w:eastAsia="Times New Roman" w:hAnsi="Times New Roman" w:cs="Times New Roman"/>
          <w:sz w:val="24"/>
          <w:szCs w:val="24"/>
          <w:lang w:val="es-ES"/>
        </w:rPr>
        <w:t xml:space="preserve">desde </w:t>
      </w:r>
      <w:r w:rsidR="00D9027E">
        <w:rPr>
          <w:rFonts w:ascii="Times New Roman" w:eastAsia="Times New Roman" w:hAnsi="Times New Roman" w:cs="Times New Roman"/>
          <w:sz w:val="24"/>
          <w:szCs w:val="24"/>
          <w:lang w:val="es-ES"/>
        </w:rPr>
        <w:t>los puntos de vista de cada usuario</w:t>
      </w:r>
      <w:r w:rsidR="00D9027E" w:rsidRPr="00532A88">
        <w:rPr>
          <w:rFonts w:ascii="Times New Roman" w:eastAsia="Times New Roman" w:hAnsi="Times New Roman" w:cs="Times New Roman"/>
          <w:sz w:val="24"/>
          <w:szCs w:val="24"/>
          <w:lang w:val="es-ES"/>
        </w:rPr>
        <w:t xml:space="preserve">. El resultado final es una imagen que evoca a la pintura romántica </w:t>
      </w:r>
      <w:r w:rsidR="00D9027E">
        <w:rPr>
          <w:rFonts w:ascii="Times New Roman" w:eastAsia="Times New Roman" w:hAnsi="Times New Roman" w:cs="Times New Roman"/>
          <w:sz w:val="24"/>
          <w:szCs w:val="24"/>
          <w:lang w:val="es-ES"/>
        </w:rPr>
        <w:t>que</w:t>
      </w:r>
      <w:r w:rsidR="004D4C91">
        <w:rPr>
          <w:rFonts w:ascii="Times New Roman" w:eastAsia="Times New Roman" w:hAnsi="Times New Roman" w:cs="Times New Roman"/>
          <w:sz w:val="24"/>
          <w:szCs w:val="24"/>
          <w:lang w:val="es-ES"/>
        </w:rPr>
        <w:t>,</w:t>
      </w:r>
      <w:r w:rsidR="00D9027E">
        <w:rPr>
          <w:rFonts w:ascii="Times New Roman" w:eastAsia="Times New Roman" w:hAnsi="Times New Roman" w:cs="Times New Roman"/>
          <w:sz w:val="24"/>
          <w:szCs w:val="24"/>
          <w:lang w:val="es-ES"/>
        </w:rPr>
        <w:t xml:space="preserve"> en este caso</w:t>
      </w:r>
      <w:r w:rsidR="004D4C91">
        <w:rPr>
          <w:rFonts w:ascii="Times New Roman" w:eastAsia="Times New Roman" w:hAnsi="Times New Roman" w:cs="Times New Roman"/>
          <w:sz w:val="24"/>
          <w:szCs w:val="24"/>
          <w:lang w:val="es-ES"/>
        </w:rPr>
        <w:t>,</w:t>
      </w:r>
      <w:r w:rsidR="00D9027E" w:rsidRPr="00532A88">
        <w:rPr>
          <w:rFonts w:ascii="Times New Roman" w:eastAsia="Times New Roman" w:hAnsi="Times New Roman" w:cs="Times New Roman"/>
          <w:sz w:val="24"/>
          <w:szCs w:val="24"/>
          <w:lang w:val="es-ES"/>
        </w:rPr>
        <w:t xml:space="preserve"> </w:t>
      </w:r>
      <w:r w:rsidR="00D9027E">
        <w:rPr>
          <w:rFonts w:ascii="Times New Roman" w:eastAsia="Times New Roman" w:hAnsi="Times New Roman" w:cs="Times New Roman"/>
          <w:sz w:val="24"/>
          <w:szCs w:val="24"/>
          <w:lang w:val="es-ES"/>
        </w:rPr>
        <w:t>se construye a</w:t>
      </w:r>
      <w:r w:rsidR="00D9027E" w:rsidRPr="00532A88">
        <w:rPr>
          <w:rFonts w:ascii="Times New Roman" w:eastAsia="Times New Roman" w:hAnsi="Times New Roman" w:cs="Times New Roman"/>
          <w:sz w:val="24"/>
          <w:szCs w:val="24"/>
          <w:lang w:val="es-ES"/>
        </w:rPr>
        <w:t xml:space="preserve"> través d</w:t>
      </w:r>
      <w:r w:rsidR="00D9027E">
        <w:rPr>
          <w:rFonts w:ascii="Times New Roman" w:eastAsia="Times New Roman" w:hAnsi="Times New Roman" w:cs="Times New Roman"/>
          <w:sz w:val="24"/>
          <w:szCs w:val="24"/>
          <w:lang w:val="es-ES"/>
        </w:rPr>
        <w:t>el 3D y del encuadre</w:t>
      </w:r>
      <w:r w:rsidR="00D55C18">
        <w:rPr>
          <w:rFonts w:ascii="Times New Roman" w:eastAsia="Times New Roman" w:hAnsi="Times New Roman" w:cs="Times New Roman"/>
          <w:sz w:val="24"/>
          <w:szCs w:val="24"/>
          <w:lang w:val="es-ES"/>
        </w:rPr>
        <w:t xml:space="preserve">. De ahí que, comencé a pensar en el </w:t>
      </w:r>
      <w:r w:rsidR="00D55C18" w:rsidRPr="003030EB">
        <w:rPr>
          <w:rFonts w:ascii="Times New Roman" w:eastAsia="Times New Roman" w:hAnsi="Times New Roman" w:cs="Times New Roman"/>
          <w:i/>
          <w:sz w:val="24"/>
          <w:szCs w:val="24"/>
          <w:lang w:val="es-ES"/>
        </w:rPr>
        <w:t>avatar</w:t>
      </w:r>
      <w:r>
        <w:rPr>
          <w:rStyle w:val="FootnoteReference"/>
          <w:rFonts w:ascii="Times New Roman" w:eastAsia="Times New Roman" w:hAnsi="Times New Roman" w:cs="Times New Roman"/>
          <w:i/>
          <w:sz w:val="24"/>
          <w:szCs w:val="24"/>
          <w:lang w:val="es-ES"/>
        </w:rPr>
        <w:footnoteReference w:id="28"/>
      </w:r>
      <w:r w:rsidR="00D55C18">
        <w:rPr>
          <w:rFonts w:ascii="Times New Roman" w:eastAsia="Times New Roman" w:hAnsi="Times New Roman" w:cs="Times New Roman"/>
          <w:sz w:val="24"/>
          <w:szCs w:val="24"/>
          <w:lang w:val="es-ES"/>
        </w:rPr>
        <w:t xml:space="preserve"> como posibilidad del </w:t>
      </w:r>
      <w:proofErr w:type="spellStart"/>
      <w:r w:rsidR="00D55C18" w:rsidRPr="00532A88">
        <w:rPr>
          <w:rFonts w:ascii="Times New Roman" w:eastAsia="Times New Roman" w:hAnsi="Times New Roman" w:cs="Times New Roman"/>
          <w:sz w:val="24"/>
          <w:szCs w:val="24"/>
          <w:lang w:val="es-ES"/>
        </w:rPr>
        <w:t>flaneûr</w:t>
      </w:r>
      <w:proofErr w:type="spellEnd"/>
      <w:r w:rsidR="00D55C18">
        <w:rPr>
          <w:rFonts w:ascii="Times New Roman" w:eastAsia="Times New Roman" w:hAnsi="Times New Roman" w:cs="Times New Roman"/>
          <w:sz w:val="24"/>
          <w:szCs w:val="24"/>
          <w:lang w:val="es-ES"/>
        </w:rPr>
        <w:t xml:space="preserve"> en Internet. Mi propuesta, a diferencia del personaje de Baudelaire, busca alejarse de las multitudes para poder conectarme con </w:t>
      </w:r>
      <w:r w:rsidR="00D55C18">
        <w:rPr>
          <w:rFonts w:ascii="Times New Roman" w:eastAsia="Times New Roman" w:hAnsi="Times New Roman" w:cs="Times New Roman"/>
          <w:sz w:val="24"/>
          <w:szCs w:val="24"/>
          <w:lang w:val="es-ES"/>
        </w:rPr>
        <w:lastRenderedPageBreak/>
        <w:t>en el artificio de estos espacios, desmantelarlos y convertirlos en una experiencia de abstracción tanto visual como metafórica.</w:t>
      </w:r>
    </w:p>
    <w:p w14:paraId="1E8F7C4E" w14:textId="01A07729" w:rsidR="002C2102" w:rsidRDefault="002C2102" w:rsidP="002C2102">
      <w:pPr>
        <w:pStyle w:val="Normal1"/>
        <w:spacing w:line="240" w:lineRule="auto"/>
        <w:jc w:val="center"/>
        <w:rPr>
          <w:rFonts w:ascii="Times New Roman" w:eastAsia="Times New Roman" w:hAnsi="Times New Roman" w:cs="Times New Roman"/>
          <w:sz w:val="24"/>
          <w:szCs w:val="24"/>
          <w:lang w:val="es-ES"/>
        </w:rPr>
      </w:pPr>
      <w:r w:rsidRPr="00023635">
        <w:rPr>
          <w:rFonts w:ascii="Times New Roman" w:eastAsia="Times New Roman" w:hAnsi="Times New Roman" w:cs="Times New Roman"/>
          <w:noProof/>
          <w:sz w:val="24"/>
          <w:szCs w:val="24"/>
          <w:lang w:val="en-US"/>
        </w:rPr>
        <w:drawing>
          <wp:inline distT="114300" distB="114300" distL="114300" distR="114300" wp14:anchorId="04080390" wp14:editId="1BE41228">
            <wp:extent cx="2958689" cy="2880000"/>
            <wp:effectExtent l="0" t="0" r="0" b="0"/>
            <wp:docPr id="10"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6"/>
                    <a:srcRect/>
                    <a:stretch>
                      <a:fillRect/>
                    </a:stretch>
                  </pic:blipFill>
                  <pic:spPr>
                    <a:xfrm>
                      <a:off x="0" y="0"/>
                      <a:ext cx="2958689" cy="2880000"/>
                    </a:xfrm>
                    <a:prstGeom prst="rect">
                      <a:avLst/>
                    </a:prstGeom>
                    <a:ln/>
                  </pic:spPr>
                </pic:pic>
              </a:graphicData>
            </a:graphic>
          </wp:inline>
        </w:drawing>
      </w:r>
    </w:p>
    <w:p w14:paraId="76945D7F" w14:textId="3AC582F1" w:rsidR="002C2102" w:rsidRDefault="002C2102" w:rsidP="002C2102">
      <w:pPr>
        <w:pStyle w:val="Tesispiefoto"/>
      </w:pPr>
      <w:proofErr w:type="spellStart"/>
      <w:r>
        <w:t>Beautiful</w:t>
      </w:r>
      <w:proofErr w:type="spellEnd"/>
      <w:r>
        <w:t xml:space="preserve"> </w:t>
      </w:r>
      <w:proofErr w:type="spellStart"/>
      <w:r>
        <w:t>Landscapes</w:t>
      </w:r>
      <w:proofErr w:type="spellEnd"/>
      <w:r>
        <w:t xml:space="preserve"> of </w:t>
      </w:r>
      <w:proofErr w:type="spellStart"/>
      <w:r>
        <w:t>Second</w:t>
      </w:r>
      <w:proofErr w:type="spellEnd"/>
      <w:r>
        <w:t xml:space="preserve"> </w:t>
      </w:r>
      <w:proofErr w:type="spellStart"/>
      <w:r>
        <w:t>Life</w:t>
      </w:r>
      <w:proofErr w:type="spellEnd"/>
    </w:p>
    <w:p w14:paraId="30A8617D" w14:textId="77777777" w:rsidR="002C2102" w:rsidRPr="002C2102" w:rsidRDefault="002C2102" w:rsidP="002C2102">
      <w:pPr>
        <w:spacing w:line="480" w:lineRule="auto"/>
      </w:pPr>
    </w:p>
    <w:p w14:paraId="18925F78" w14:textId="426534D8" w:rsidR="002C2102" w:rsidRDefault="002C2102" w:rsidP="002C2102">
      <w:pPr>
        <w:pStyle w:val="Normal1"/>
        <w:spacing w:line="240" w:lineRule="auto"/>
        <w:jc w:val="center"/>
        <w:rPr>
          <w:rFonts w:ascii="Times New Roman" w:eastAsia="Times New Roman" w:hAnsi="Times New Roman" w:cs="Times New Roman"/>
          <w:sz w:val="24"/>
          <w:szCs w:val="24"/>
          <w:lang w:val="es-ES"/>
        </w:rPr>
      </w:pPr>
      <w:r w:rsidRPr="00023635">
        <w:rPr>
          <w:rFonts w:ascii="Times New Roman" w:eastAsia="Times New Roman" w:hAnsi="Times New Roman" w:cs="Times New Roman"/>
          <w:noProof/>
          <w:sz w:val="24"/>
          <w:szCs w:val="24"/>
          <w:lang w:val="en-US"/>
        </w:rPr>
        <w:drawing>
          <wp:inline distT="114300" distB="114300" distL="114300" distR="114300" wp14:anchorId="3FA9096D" wp14:editId="68288C1F">
            <wp:extent cx="3368571" cy="2880000"/>
            <wp:effectExtent l="0" t="0" r="10160" b="0"/>
            <wp:docPr id="11"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7"/>
                    <a:srcRect/>
                    <a:stretch>
                      <a:fillRect/>
                    </a:stretch>
                  </pic:blipFill>
                  <pic:spPr>
                    <a:xfrm>
                      <a:off x="0" y="0"/>
                      <a:ext cx="3368571" cy="2880000"/>
                    </a:xfrm>
                    <a:prstGeom prst="rect">
                      <a:avLst/>
                    </a:prstGeom>
                    <a:ln/>
                  </pic:spPr>
                </pic:pic>
              </a:graphicData>
            </a:graphic>
          </wp:inline>
        </w:drawing>
      </w:r>
    </w:p>
    <w:p w14:paraId="463D1956" w14:textId="0206399F" w:rsidR="002C2102" w:rsidRDefault="002C2102" w:rsidP="002C2102">
      <w:pPr>
        <w:pStyle w:val="Tesispiefoto"/>
      </w:pPr>
      <w:proofErr w:type="spellStart"/>
      <w:r>
        <w:t>Second</w:t>
      </w:r>
      <w:proofErr w:type="spellEnd"/>
      <w:r>
        <w:t xml:space="preserve"> </w:t>
      </w:r>
      <w:proofErr w:type="spellStart"/>
      <w:r>
        <w:t>Life</w:t>
      </w:r>
      <w:proofErr w:type="spellEnd"/>
      <w:r>
        <w:t xml:space="preserve"> – </w:t>
      </w:r>
      <w:proofErr w:type="spellStart"/>
      <w:r>
        <w:t>Landscapes</w:t>
      </w:r>
      <w:proofErr w:type="spellEnd"/>
    </w:p>
    <w:p w14:paraId="46B0C177" w14:textId="77777777" w:rsidR="002C2102" w:rsidRPr="002C2102" w:rsidRDefault="002C2102" w:rsidP="00DC168B">
      <w:pPr>
        <w:spacing w:line="480" w:lineRule="auto"/>
      </w:pPr>
    </w:p>
    <w:p w14:paraId="42DF5374" w14:textId="40DDDA7E" w:rsidR="00B94DB7" w:rsidRPr="00532A88" w:rsidRDefault="00C62C1E" w:rsidP="00DC168B">
      <w:pPr>
        <w:pStyle w:val="Normal1"/>
        <w:spacing w:line="480" w:lineRule="auto"/>
        <w:ind w:firstLine="709"/>
        <w:jc w:val="both"/>
        <w:rPr>
          <w:rFonts w:ascii="Times New Roman" w:eastAsia="Times New Roman" w:hAnsi="Times New Roman" w:cs="Times New Roman"/>
          <w:sz w:val="24"/>
          <w:szCs w:val="24"/>
          <w:lang w:val="es-ES"/>
        </w:rPr>
      </w:pPr>
      <w:r>
        <w:rPr>
          <w:rFonts w:ascii="Times New Roman" w:eastAsia="Times New Roman" w:hAnsi="Times New Roman" w:cs="Times New Roman"/>
          <w:sz w:val="24"/>
          <w:szCs w:val="24"/>
          <w:lang w:val="es-ES"/>
        </w:rPr>
        <w:t>Busco</w:t>
      </w:r>
      <w:r w:rsidR="00C1101D">
        <w:rPr>
          <w:rFonts w:ascii="Times New Roman" w:eastAsia="Times New Roman" w:hAnsi="Times New Roman" w:cs="Times New Roman"/>
          <w:sz w:val="24"/>
          <w:szCs w:val="24"/>
          <w:lang w:val="es-ES"/>
        </w:rPr>
        <w:t xml:space="preserve"> un acercamiento más abstracto a estos imaginarios virtuales</w:t>
      </w:r>
      <w:r w:rsidR="00241807">
        <w:rPr>
          <w:rFonts w:ascii="Times New Roman" w:eastAsia="Times New Roman" w:hAnsi="Times New Roman" w:cs="Times New Roman"/>
          <w:sz w:val="24"/>
          <w:szCs w:val="24"/>
          <w:lang w:val="es-ES"/>
        </w:rPr>
        <w:t>;</w:t>
      </w:r>
      <w:r w:rsidR="00C1101D">
        <w:rPr>
          <w:rFonts w:ascii="Times New Roman" w:eastAsia="Times New Roman" w:hAnsi="Times New Roman" w:cs="Times New Roman"/>
          <w:sz w:val="24"/>
          <w:szCs w:val="24"/>
          <w:lang w:val="es-ES"/>
        </w:rPr>
        <w:t xml:space="preserve"> </w:t>
      </w:r>
      <w:r w:rsidR="00241807">
        <w:rPr>
          <w:rFonts w:ascii="Times New Roman" w:eastAsia="Times New Roman" w:hAnsi="Times New Roman" w:cs="Times New Roman"/>
          <w:sz w:val="24"/>
          <w:szCs w:val="24"/>
          <w:lang w:val="es-ES"/>
        </w:rPr>
        <w:t>v</w:t>
      </w:r>
      <w:r w:rsidR="00C1101D">
        <w:rPr>
          <w:rFonts w:ascii="Times New Roman" w:eastAsia="Times New Roman" w:hAnsi="Times New Roman" w:cs="Times New Roman"/>
          <w:sz w:val="24"/>
          <w:szCs w:val="24"/>
          <w:lang w:val="es-ES"/>
        </w:rPr>
        <w:t>er hacia las estructu</w:t>
      </w:r>
      <w:r w:rsidR="00241807">
        <w:rPr>
          <w:rFonts w:ascii="Times New Roman" w:eastAsia="Times New Roman" w:hAnsi="Times New Roman" w:cs="Times New Roman"/>
          <w:sz w:val="24"/>
          <w:szCs w:val="24"/>
          <w:lang w:val="es-ES"/>
        </w:rPr>
        <w:t xml:space="preserve">ras que los hacen posibles, </w:t>
      </w:r>
      <w:r w:rsidR="00FB4251">
        <w:rPr>
          <w:rFonts w:ascii="Times New Roman" w:eastAsia="Times New Roman" w:hAnsi="Times New Roman" w:cs="Times New Roman"/>
          <w:sz w:val="24"/>
          <w:szCs w:val="24"/>
          <w:lang w:val="es-ES"/>
        </w:rPr>
        <w:t xml:space="preserve">la geometría y </w:t>
      </w:r>
      <w:r w:rsidR="003E7011">
        <w:rPr>
          <w:rFonts w:ascii="Times New Roman" w:eastAsia="Times New Roman" w:hAnsi="Times New Roman" w:cs="Times New Roman"/>
          <w:sz w:val="24"/>
          <w:szCs w:val="24"/>
          <w:lang w:val="es-ES"/>
        </w:rPr>
        <w:t>el</w:t>
      </w:r>
      <w:r w:rsidR="00241807">
        <w:rPr>
          <w:rFonts w:ascii="Times New Roman" w:eastAsia="Times New Roman" w:hAnsi="Times New Roman" w:cs="Times New Roman"/>
          <w:sz w:val="24"/>
          <w:szCs w:val="24"/>
          <w:lang w:val="es-ES"/>
        </w:rPr>
        <w:t xml:space="preserve"> 3D. </w:t>
      </w:r>
      <w:r w:rsidR="00B94DB7" w:rsidRPr="00532A88">
        <w:rPr>
          <w:rFonts w:ascii="Times New Roman" w:eastAsia="Times New Roman" w:hAnsi="Times New Roman" w:cs="Times New Roman"/>
          <w:sz w:val="24"/>
          <w:szCs w:val="24"/>
          <w:lang w:val="es-ES"/>
        </w:rPr>
        <w:t xml:space="preserve">De </w:t>
      </w:r>
      <w:r w:rsidR="00241807">
        <w:rPr>
          <w:rFonts w:ascii="Times New Roman" w:eastAsia="Times New Roman" w:hAnsi="Times New Roman" w:cs="Times New Roman"/>
          <w:sz w:val="24"/>
          <w:szCs w:val="24"/>
          <w:lang w:val="es-ES"/>
        </w:rPr>
        <w:t xml:space="preserve">este modo, establezco una conexión </w:t>
      </w:r>
      <w:r w:rsidR="0079242A">
        <w:rPr>
          <w:rFonts w:ascii="Times New Roman" w:eastAsia="Times New Roman" w:hAnsi="Times New Roman" w:cs="Times New Roman"/>
          <w:sz w:val="24"/>
          <w:szCs w:val="24"/>
          <w:lang w:val="es-ES"/>
        </w:rPr>
        <w:t xml:space="preserve">formal </w:t>
      </w:r>
      <w:r w:rsidR="00241807">
        <w:rPr>
          <w:rFonts w:ascii="Times New Roman" w:eastAsia="Times New Roman" w:hAnsi="Times New Roman" w:cs="Times New Roman"/>
          <w:sz w:val="24"/>
          <w:szCs w:val="24"/>
          <w:lang w:val="es-ES"/>
        </w:rPr>
        <w:t xml:space="preserve">con el trabajo escultórico de Sol </w:t>
      </w:r>
      <w:proofErr w:type="spellStart"/>
      <w:r w:rsidR="00241807">
        <w:rPr>
          <w:rFonts w:ascii="Times New Roman" w:eastAsia="Times New Roman" w:hAnsi="Times New Roman" w:cs="Times New Roman"/>
          <w:sz w:val="24"/>
          <w:szCs w:val="24"/>
          <w:lang w:val="es-ES"/>
        </w:rPr>
        <w:t>Lewitt</w:t>
      </w:r>
      <w:proofErr w:type="spellEnd"/>
      <w:r w:rsidR="004F2241">
        <w:rPr>
          <w:rFonts w:ascii="Times New Roman" w:eastAsia="Times New Roman" w:hAnsi="Times New Roman" w:cs="Times New Roman"/>
          <w:sz w:val="24"/>
          <w:szCs w:val="24"/>
          <w:lang w:val="es-ES"/>
        </w:rPr>
        <w:t xml:space="preserve"> que denominó</w:t>
      </w:r>
      <w:r w:rsidR="00241807">
        <w:rPr>
          <w:rFonts w:ascii="Times New Roman" w:eastAsia="Times New Roman" w:hAnsi="Times New Roman" w:cs="Times New Roman"/>
          <w:sz w:val="24"/>
          <w:szCs w:val="24"/>
          <w:lang w:val="es-ES"/>
        </w:rPr>
        <w:t xml:space="preserve"> </w:t>
      </w:r>
      <w:proofErr w:type="spellStart"/>
      <w:r w:rsidR="00241807" w:rsidRPr="00241807">
        <w:rPr>
          <w:rFonts w:ascii="Times New Roman" w:eastAsia="Times New Roman" w:hAnsi="Times New Roman" w:cs="Times New Roman"/>
          <w:i/>
          <w:sz w:val="24"/>
          <w:szCs w:val="24"/>
          <w:lang w:val="es-ES"/>
        </w:rPr>
        <w:t>Structures</w:t>
      </w:r>
      <w:proofErr w:type="spellEnd"/>
      <w:r w:rsidR="00B94DB7" w:rsidRPr="00532A88">
        <w:rPr>
          <w:rFonts w:ascii="Times New Roman" w:eastAsia="Times New Roman" w:hAnsi="Times New Roman" w:cs="Times New Roman"/>
          <w:sz w:val="24"/>
          <w:szCs w:val="24"/>
          <w:lang w:val="es-ES"/>
        </w:rPr>
        <w:t xml:space="preserve">. </w:t>
      </w:r>
      <w:r w:rsidR="006A7623">
        <w:rPr>
          <w:rFonts w:ascii="Times New Roman" w:eastAsia="Times New Roman" w:hAnsi="Times New Roman" w:cs="Times New Roman"/>
          <w:sz w:val="24"/>
          <w:szCs w:val="24"/>
          <w:lang w:val="es-ES"/>
        </w:rPr>
        <w:t>En este cuerpo de obras, e</w:t>
      </w:r>
      <w:r w:rsidR="00B94DB7" w:rsidRPr="00532A88">
        <w:rPr>
          <w:rFonts w:ascii="Times New Roman" w:eastAsia="Times New Roman" w:hAnsi="Times New Roman" w:cs="Times New Roman"/>
          <w:sz w:val="24"/>
          <w:szCs w:val="24"/>
          <w:lang w:val="es-ES"/>
        </w:rPr>
        <w:t xml:space="preserve">l </w:t>
      </w:r>
      <w:r w:rsidR="00241807">
        <w:rPr>
          <w:rFonts w:ascii="Times New Roman" w:eastAsia="Times New Roman" w:hAnsi="Times New Roman" w:cs="Times New Roman"/>
          <w:sz w:val="24"/>
          <w:szCs w:val="24"/>
          <w:lang w:val="es-ES"/>
        </w:rPr>
        <w:t>artista, t</w:t>
      </w:r>
      <w:r w:rsidR="009974E0">
        <w:rPr>
          <w:rFonts w:ascii="Times New Roman" w:eastAsia="Times New Roman" w:hAnsi="Times New Roman" w:cs="Times New Roman"/>
          <w:sz w:val="24"/>
          <w:szCs w:val="24"/>
          <w:lang w:val="es-ES"/>
        </w:rPr>
        <w:t>oma</w:t>
      </w:r>
      <w:r w:rsidR="00936E64">
        <w:rPr>
          <w:rFonts w:ascii="Times New Roman" w:eastAsia="Times New Roman" w:hAnsi="Times New Roman" w:cs="Times New Roman"/>
          <w:sz w:val="24"/>
          <w:szCs w:val="24"/>
          <w:lang w:val="es-ES"/>
        </w:rPr>
        <w:t xml:space="preserve"> </w:t>
      </w:r>
      <w:r w:rsidR="006A7623">
        <w:rPr>
          <w:rFonts w:ascii="Times New Roman" w:eastAsia="Times New Roman" w:hAnsi="Times New Roman" w:cs="Times New Roman"/>
          <w:sz w:val="24"/>
          <w:szCs w:val="24"/>
          <w:lang w:val="es-ES"/>
        </w:rPr>
        <w:t>c</w:t>
      </w:r>
      <w:r w:rsidR="009974E0">
        <w:rPr>
          <w:rFonts w:ascii="Times New Roman" w:eastAsia="Times New Roman" w:hAnsi="Times New Roman" w:cs="Times New Roman"/>
          <w:sz w:val="24"/>
          <w:szCs w:val="24"/>
          <w:lang w:val="es-ES"/>
        </w:rPr>
        <w:t>omo punto de</w:t>
      </w:r>
      <w:r w:rsidR="00FB4251">
        <w:rPr>
          <w:rFonts w:ascii="Times New Roman" w:eastAsia="Times New Roman" w:hAnsi="Times New Roman" w:cs="Times New Roman"/>
          <w:sz w:val="24"/>
          <w:szCs w:val="24"/>
          <w:lang w:val="es-ES"/>
        </w:rPr>
        <w:t xml:space="preserve"> partida</w:t>
      </w:r>
      <w:r w:rsidR="009974E0">
        <w:rPr>
          <w:rFonts w:ascii="Times New Roman" w:eastAsia="Times New Roman" w:hAnsi="Times New Roman" w:cs="Times New Roman"/>
          <w:sz w:val="24"/>
          <w:szCs w:val="24"/>
          <w:lang w:val="es-ES"/>
        </w:rPr>
        <w:t xml:space="preserve"> </w:t>
      </w:r>
      <w:r w:rsidR="00FB4251">
        <w:rPr>
          <w:rFonts w:ascii="Times New Roman" w:eastAsia="Times New Roman" w:hAnsi="Times New Roman" w:cs="Times New Roman"/>
          <w:sz w:val="24"/>
          <w:szCs w:val="24"/>
          <w:lang w:val="es-ES"/>
        </w:rPr>
        <w:t>al</w:t>
      </w:r>
      <w:r w:rsidR="0079242A">
        <w:rPr>
          <w:rFonts w:ascii="Times New Roman" w:eastAsia="Times New Roman" w:hAnsi="Times New Roman" w:cs="Times New Roman"/>
          <w:sz w:val="24"/>
          <w:szCs w:val="24"/>
          <w:lang w:val="es-ES"/>
        </w:rPr>
        <w:t xml:space="preserve"> cubo </w:t>
      </w:r>
      <w:r w:rsidR="0079242A">
        <w:rPr>
          <w:rFonts w:ascii="Times New Roman" w:eastAsia="Times New Roman" w:hAnsi="Times New Roman" w:cs="Times New Roman"/>
          <w:sz w:val="24"/>
          <w:szCs w:val="24"/>
          <w:lang w:val="es-ES"/>
        </w:rPr>
        <w:lastRenderedPageBreak/>
        <w:t>abierto</w:t>
      </w:r>
      <w:r w:rsidR="003E7011">
        <w:rPr>
          <w:rFonts w:ascii="Times New Roman" w:eastAsia="Times New Roman" w:hAnsi="Times New Roman" w:cs="Times New Roman"/>
          <w:sz w:val="24"/>
          <w:szCs w:val="24"/>
          <w:lang w:val="es-ES"/>
        </w:rPr>
        <w:t xml:space="preserve">, </w:t>
      </w:r>
      <w:r w:rsidR="004D4C91">
        <w:rPr>
          <w:rFonts w:ascii="Times New Roman" w:eastAsia="Times New Roman" w:hAnsi="Times New Roman" w:cs="Times New Roman"/>
          <w:sz w:val="24"/>
          <w:szCs w:val="24"/>
          <w:lang w:val="es-ES"/>
        </w:rPr>
        <w:t>esta decisión dota de</w:t>
      </w:r>
      <w:r w:rsidR="00FB4251">
        <w:rPr>
          <w:rFonts w:ascii="Times New Roman" w:eastAsia="Times New Roman" w:hAnsi="Times New Roman" w:cs="Times New Roman"/>
          <w:sz w:val="24"/>
          <w:szCs w:val="24"/>
          <w:lang w:val="es-ES"/>
        </w:rPr>
        <w:t xml:space="preserve"> transparencia</w:t>
      </w:r>
      <w:r w:rsidR="003E7011">
        <w:rPr>
          <w:rFonts w:ascii="Times New Roman" w:eastAsia="Times New Roman" w:hAnsi="Times New Roman" w:cs="Times New Roman"/>
          <w:sz w:val="24"/>
          <w:szCs w:val="24"/>
          <w:lang w:val="es-ES"/>
        </w:rPr>
        <w:t xml:space="preserve"> </w:t>
      </w:r>
      <w:r w:rsidR="00FB4251">
        <w:rPr>
          <w:rFonts w:ascii="Times New Roman" w:eastAsia="Times New Roman" w:hAnsi="Times New Roman" w:cs="Times New Roman"/>
          <w:sz w:val="24"/>
          <w:szCs w:val="24"/>
          <w:lang w:val="es-ES"/>
        </w:rPr>
        <w:t>a</w:t>
      </w:r>
      <w:r w:rsidR="003E7011">
        <w:rPr>
          <w:rFonts w:ascii="Times New Roman" w:eastAsia="Times New Roman" w:hAnsi="Times New Roman" w:cs="Times New Roman"/>
          <w:sz w:val="24"/>
          <w:szCs w:val="24"/>
          <w:lang w:val="es-ES"/>
        </w:rPr>
        <w:t xml:space="preserve"> las esculturas, como </w:t>
      </w:r>
      <w:r w:rsidR="00FB4251">
        <w:rPr>
          <w:rFonts w:ascii="Times New Roman" w:eastAsia="Times New Roman" w:hAnsi="Times New Roman" w:cs="Times New Roman"/>
          <w:sz w:val="24"/>
          <w:szCs w:val="24"/>
          <w:lang w:val="es-ES"/>
        </w:rPr>
        <w:t xml:space="preserve">esquemas de </w:t>
      </w:r>
      <w:r w:rsidR="003E7011">
        <w:rPr>
          <w:rFonts w:ascii="Times New Roman" w:eastAsia="Times New Roman" w:hAnsi="Times New Roman" w:cs="Times New Roman"/>
          <w:sz w:val="24"/>
          <w:szCs w:val="24"/>
          <w:lang w:val="es-ES"/>
        </w:rPr>
        <w:t>objetos que no terminan de materializarse.</w:t>
      </w:r>
      <w:r w:rsidR="00EA6567">
        <w:rPr>
          <w:rFonts w:ascii="Times New Roman" w:eastAsia="Times New Roman" w:hAnsi="Times New Roman" w:cs="Times New Roman"/>
          <w:sz w:val="24"/>
          <w:szCs w:val="24"/>
          <w:lang w:val="es-ES"/>
        </w:rPr>
        <w:t xml:space="preserve"> </w:t>
      </w:r>
      <w:r w:rsidR="00EA6567" w:rsidRPr="00532A88">
        <w:rPr>
          <w:rFonts w:ascii="Times New Roman" w:eastAsia="Times New Roman" w:hAnsi="Times New Roman" w:cs="Times New Roman"/>
          <w:sz w:val="24"/>
          <w:szCs w:val="24"/>
          <w:lang w:val="es-ES"/>
        </w:rPr>
        <w:t xml:space="preserve">La cuadrícula es un elemento importante en la investigación de </w:t>
      </w:r>
      <w:proofErr w:type="spellStart"/>
      <w:r w:rsidR="00EA6567" w:rsidRPr="00532A88">
        <w:rPr>
          <w:rFonts w:ascii="Times New Roman" w:eastAsia="Times New Roman" w:hAnsi="Times New Roman" w:cs="Times New Roman"/>
          <w:sz w:val="24"/>
          <w:szCs w:val="24"/>
          <w:lang w:val="es-ES"/>
        </w:rPr>
        <w:t>Lewitt</w:t>
      </w:r>
      <w:proofErr w:type="spellEnd"/>
      <w:r w:rsidR="00EA6567" w:rsidRPr="00532A88">
        <w:rPr>
          <w:rFonts w:ascii="Times New Roman" w:eastAsia="Times New Roman" w:hAnsi="Times New Roman" w:cs="Times New Roman"/>
          <w:sz w:val="24"/>
          <w:szCs w:val="24"/>
          <w:lang w:val="es-ES"/>
        </w:rPr>
        <w:t xml:space="preserve"> porque</w:t>
      </w:r>
      <w:r w:rsidR="00EA6567">
        <w:rPr>
          <w:rFonts w:ascii="Times New Roman" w:eastAsia="Times New Roman" w:hAnsi="Times New Roman" w:cs="Times New Roman"/>
          <w:sz w:val="24"/>
          <w:szCs w:val="24"/>
          <w:lang w:val="es-ES"/>
        </w:rPr>
        <w:t>,</w:t>
      </w:r>
      <w:r w:rsidR="00EA6567" w:rsidRPr="00532A88">
        <w:rPr>
          <w:rFonts w:ascii="Times New Roman" w:eastAsia="Times New Roman" w:hAnsi="Times New Roman" w:cs="Times New Roman"/>
          <w:sz w:val="24"/>
          <w:szCs w:val="24"/>
          <w:lang w:val="es-ES"/>
        </w:rPr>
        <w:t xml:space="preserve"> a partir de esta</w:t>
      </w:r>
      <w:r w:rsidR="00EA6567">
        <w:rPr>
          <w:rFonts w:ascii="Times New Roman" w:eastAsia="Times New Roman" w:hAnsi="Times New Roman" w:cs="Times New Roman"/>
          <w:sz w:val="24"/>
          <w:szCs w:val="24"/>
          <w:lang w:val="es-ES"/>
        </w:rPr>
        <w:t>,</w:t>
      </w:r>
      <w:r w:rsidR="00EA6567" w:rsidRPr="00532A88">
        <w:rPr>
          <w:rFonts w:ascii="Times New Roman" w:eastAsia="Times New Roman" w:hAnsi="Times New Roman" w:cs="Times New Roman"/>
          <w:sz w:val="24"/>
          <w:szCs w:val="24"/>
          <w:lang w:val="es-ES"/>
        </w:rPr>
        <w:t xml:space="preserve"> surgen composiciones y escult</w:t>
      </w:r>
      <w:r w:rsidR="00EA6567">
        <w:rPr>
          <w:rFonts w:ascii="Times New Roman" w:eastAsia="Times New Roman" w:hAnsi="Times New Roman" w:cs="Times New Roman"/>
          <w:sz w:val="24"/>
          <w:szCs w:val="24"/>
          <w:lang w:val="es-ES"/>
        </w:rPr>
        <w:t xml:space="preserve">uras poligonales más complejas al igual que ocurre con en el software 3D. </w:t>
      </w:r>
      <w:r w:rsidR="003E7011">
        <w:rPr>
          <w:rFonts w:ascii="Times New Roman" w:eastAsia="Times New Roman" w:hAnsi="Times New Roman" w:cs="Times New Roman"/>
          <w:sz w:val="24"/>
          <w:szCs w:val="24"/>
          <w:lang w:val="es-ES"/>
        </w:rPr>
        <w:t>La solución formal de estas pieza</w:t>
      </w:r>
      <w:r w:rsidR="003C535B">
        <w:rPr>
          <w:rFonts w:ascii="Times New Roman" w:eastAsia="Times New Roman" w:hAnsi="Times New Roman" w:cs="Times New Roman"/>
          <w:sz w:val="24"/>
          <w:szCs w:val="24"/>
          <w:lang w:val="es-ES"/>
        </w:rPr>
        <w:t xml:space="preserve">s me remiten a la vista de tipo </w:t>
      </w:r>
      <w:proofErr w:type="spellStart"/>
      <w:r w:rsidR="003C535B" w:rsidRPr="00BD141A">
        <w:rPr>
          <w:rFonts w:ascii="Times New Roman" w:eastAsia="Times New Roman" w:hAnsi="Times New Roman" w:cs="Times New Roman"/>
          <w:i/>
          <w:sz w:val="24"/>
          <w:szCs w:val="24"/>
          <w:lang w:val="es-ES"/>
        </w:rPr>
        <w:t>wireframe</w:t>
      </w:r>
      <w:proofErr w:type="spellEnd"/>
      <w:r w:rsidR="003C535B">
        <w:rPr>
          <w:rFonts w:ascii="Times New Roman" w:eastAsia="Times New Roman" w:hAnsi="Times New Roman" w:cs="Times New Roman"/>
          <w:sz w:val="24"/>
          <w:szCs w:val="24"/>
          <w:lang w:val="es-ES"/>
        </w:rPr>
        <w:t xml:space="preserve"> con la que se trabaja en el proceso de modelado de objetos</w:t>
      </w:r>
      <w:r w:rsidR="00B94DB7" w:rsidRPr="00532A88">
        <w:rPr>
          <w:rFonts w:ascii="Times New Roman" w:eastAsia="Times New Roman" w:hAnsi="Times New Roman" w:cs="Times New Roman"/>
          <w:sz w:val="24"/>
          <w:szCs w:val="24"/>
          <w:lang w:val="es-ES"/>
        </w:rPr>
        <w:t xml:space="preserve">. </w:t>
      </w:r>
    </w:p>
    <w:tbl>
      <w:tblPr>
        <w:tblW w:w="82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65"/>
        <w:gridCol w:w="2370"/>
        <w:gridCol w:w="3060"/>
      </w:tblGrid>
      <w:tr w:rsidR="00B94DB7" w:rsidRPr="00532A88" w14:paraId="756BD494" w14:textId="77777777" w:rsidTr="00B94DB7">
        <w:tc>
          <w:tcPr>
            <w:tcW w:w="2865" w:type="dxa"/>
            <w:shd w:val="clear" w:color="auto" w:fill="auto"/>
            <w:tcMar>
              <w:top w:w="100" w:type="dxa"/>
              <w:left w:w="100" w:type="dxa"/>
              <w:bottom w:w="100" w:type="dxa"/>
              <w:right w:w="100" w:type="dxa"/>
            </w:tcMar>
          </w:tcPr>
          <w:p w14:paraId="0C9150B3" w14:textId="77777777" w:rsidR="00B94DB7" w:rsidRPr="00532A88" w:rsidRDefault="00B94DB7" w:rsidP="00B94DB7">
            <w:pPr>
              <w:pStyle w:val="Normal1"/>
              <w:widowControl w:val="0"/>
              <w:spacing w:line="240" w:lineRule="auto"/>
              <w:jc w:val="center"/>
              <w:rPr>
                <w:rFonts w:ascii="Times New Roman" w:eastAsia="Times New Roman" w:hAnsi="Times New Roman" w:cs="Times New Roman"/>
                <w:sz w:val="20"/>
                <w:szCs w:val="20"/>
                <w:lang w:val="es-ES"/>
              </w:rPr>
            </w:pPr>
            <w:r w:rsidRPr="00023635">
              <w:rPr>
                <w:rFonts w:ascii="Times New Roman" w:eastAsia="Times New Roman" w:hAnsi="Times New Roman" w:cs="Times New Roman"/>
                <w:noProof/>
                <w:sz w:val="24"/>
                <w:szCs w:val="24"/>
                <w:lang w:val="en-US"/>
              </w:rPr>
              <w:drawing>
                <wp:inline distT="114300" distB="114300" distL="114300" distR="114300" wp14:anchorId="0D2B8642" wp14:editId="59CA3D5C">
                  <wp:extent cx="1619250" cy="1282700"/>
                  <wp:effectExtent l="0" t="0" r="0" b="0"/>
                  <wp:docPr id="9"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8"/>
                          <a:srcRect/>
                          <a:stretch>
                            <a:fillRect/>
                          </a:stretch>
                        </pic:blipFill>
                        <pic:spPr>
                          <a:xfrm>
                            <a:off x="0" y="0"/>
                            <a:ext cx="1619250" cy="1282700"/>
                          </a:xfrm>
                          <a:prstGeom prst="rect">
                            <a:avLst/>
                          </a:prstGeom>
                          <a:ln/>
                        </pic:spPr>
                      </pic:pic>
                    </a:graphicData>
                  </a:graphic>
                </wp:inline>
              </w:drawing>
            </w:r>
            <w:r w:rsidRPr="00532A88">
              <w:rPr>
                <w:rFonts w:ascii="Times New Roman" w:eastAsia="Times New Roman" w:hAnsi="Times New Roman" w:cs="Times New Roman"/>
                <w:sz w:val="24"/>
                <w:szCs w:val="24"/>
                <w:lang w:val="es-ES"/>
              </w:rPr>
              <w:br/>
            </w:r>
            <w:proofErr w:type="spellStart"/>
            <w:r w:rsidRPr="00532A88">
              <w:rPr>
                <w:rFonts w:ascii="Times New Roman" w:eastAsia="Times New Roman" w:hAnsi="Times New Roman" w:cs="Times New Roman"/>
                <w:i/>
                <w:sz w:val="20"/>
                <w:szCs w:val="20"/>
                <w:lang w:val="es-ES"/>
              </w:rPr>
              <w:t>Nine</w:t>
            </w:r>
            <w:proofErr w:type="spellEnd"/>
            <w:r w:rsidRPr="00532A88">
              <w:rPr>
                <w:rFonts w:ascii="Times New Roman" w:eastAsia="Times New Roman" w:hAnsi="Times New Roman" w:cs="Times New Roman"/>
                <w:i/>
                <w:sz w:val="20"/>
                <w:szCs w:val="20"/>
                <w:lang w:val="es-ES"/>
              </w:rPr>
              <w:t xml:space="preserve"> Parte Modular Cube (1977)</w:t>
            </w:r>
            <w:r w:rsidRPr="00532A88">
              <w:rPr>
                <w:rFonts w:ascii="Times New Roman" w:eastAsia="Times New Roman" w:hAnsi="Times New Roman" w:cs="Times New Roman"/>
                <w:sz w:val="20"/>
                <w:szCs w:val="20"/>
                <w:lang w:val="es-ES"/>
              </w:rPr>
              <w:br/>
              <w:t>Pintura al horno sobre aluminio</w:t>
            </w:r>
          </w:p>
          <w:p w14:paraId="3DD1A869" w14:textId="77777777" w:rsidR="00B94DB7" w:rsidRPr="00023635" w:rsidRDefault="00B94DB7" w:rsidP="00B94DB7">
            <w:pPr>
              <w:pStyle w:val="Normal1"/>
              <w:widowControl w:val="0"/>
              <w:spacing w:line="240" w:lineRule="auto"/>
              <w:jc w:val="center"/>
              <w:rPr>
                <w:rFonts w:ascii="Times New Roman" w:eastAsia="Times New Roman" w:hAnsi="Times New Roman" w:cs="Times New Roman"/>
                <w:sz w:val="20"/>
                <w:szCs w:val="20"/>
              </w:rPr>
            </w:pPr>
            <w:r w:rsidRPr="00023635">
              <w:rPr>
                <w:rFonts w:ascii="Times New Roman" w:eastAsia="Times New Roman" w:hAnsi="Times New Roman" w:cs="Times New Roman"/>
                <w:sz w:val="20"/>
                <w:szCs w:val="20"/>
              </w:rPr>
              <w:t>219.7 x 219.7 x 219.7cm</w:t>
            </w:r>
          </w:p>
        </w:tc>
        <w:tc>
          <w:tcPr>
            <w:tcW w:w="2370" w:type="dxa"/>
            <w:shd w:val="clear" w:color="auto" w:fill="auto"/>
            <w:tcMar>
              <w:top w:w="100" w:type="dxa"/>
              <w:left w:w="100" w:type="dxa"/>
              <w:bottom w:w="100" w:type="dxa"/>
              <w:right w:w="100" w:type="dxa"/>
            </w:tcMar>
          </w:tcPr>
          <w:p w14:paraId="2F36A5A1" w14:textId="77777777" w:rsidR="00B94DB7" w:rsidRPr="00532A88" w:rsidRDefault="00B94DB7" w:rsidP="00B94DB7">
            <w:pPr>
              <w:pStyle w:val="Normal1"/>
              <w:widowControl w:val="0"/>
              <w:spacing w:line="240" w:lineRule="auto"/>
              <w:jc w:val="center"/>
              <w:rPr>
                <w:rFonts w:ascii="Times New Roman" w:eastAsia="Times New Roman" w:hAnsi="Times New Roman" w:cs="Times New Roman"/>
                <w:sz w:val="20"/>
                <w:szCs w:val="20"/>
                <w:lang w:val="es-ES"/>
              </w:rPr>
            </w:pPr>
            <w:r w:rsidRPr="00023635">
              <w:rPr>
                <w:rFonts w:ascii="Times New Roman" w:eastAsia="Times New Roman" w:hAnsi="Times New Roman" w:cs="Times New Roman"/>
                <w:noProof/>
                <w:sz w:val="24"/>
                <w:szCs w:val="24"/>
                <w:lang w:val="en-US"/>
              </w:rPr>
              <w:drawing>
                <wp:inline distT="114300" distB="114300" distL="114300" distR="114300" wp14:anchorId="3EA0D2C8" wp14:editId="3AC30CC3">
                  <wp:extent cx="1233488" cy="1284278"/>
                  <wp:effectExtent l="0" t="0" r="0" b="0"/>
                  <wp:docPr id="14"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9"/>
                          <a:srcRect/>
                          <a:stretch>
                            <a:fillRect/>
                          </a:stretch>
                        </pic:blipFill>
                        <pic:spPr>
                          <a:xfrm>
                            <a:off x="0" y="0"/>
                            <a:ext cx="1233488" cy="1284278"/>
                          </a:xfrm>
                          <a:prstGeom prst="rect">
                            <a:avLst/>
                          </a:prstGeom>
                          <a:ln/>
                        </pic:spPr>
                      </pic:pic>
                    </a:graphicData>
                  </a:graphic>
                </wp:inline>
              </w:drawing>
            </w:r>
            <w:r w:rsidRPr="00532A88">
              <w:rPr>
                <w:rFonts w:ascii="Times New Roman" w:eastAsia="Times New Roman" w:hAnsi="Times New Roman" w:cs="Times New Roman"/>
                <w:sz w:val="24"/>
                <w:szCs w:val="24"/>
                <w:lang w:val="es-ES"/>
              </w:rPr>
              <w:br/>
            </w:r>
            <w:proofErr w:type="spellStart"/>
            <w:r w:rsidRPr="00532A88">
              <w:rPr>
                <w:rFonts w:ascii="Times New Roman" w:eastAsia="Times New Roman" w:hAnsi="Times New Roman" w:cs="Times New Roman"/>
                <w:i/>
                <w:sz w:val="20"/>
                <w:szCs w:val="20"/>
                <w:lang w:val="es-ES"/>
              </w:rPr>
              <w:t>Progressive</w:t>
            </w:r>
            <w:proofErr w:type="spellEnd"/>
            <w:r w:rsidRPr="00532A88">
              <w:rPr>
                <w:rFonts w:ascii="Times New Roman" w:eastAsia="Times New Roman" w:hAnsi="Times New Roman" w:cs="Times New Roman"/>
                <w:i/>
                <w:sz w:val="20"/>
                <w:szCs w:val="20"/>
                <w:lang w:val="es-ES"/>
              </w:rPr>
              <w:t xml:space="preserve"> </w:t>
            </w:r>
            <w:proofErr w:type="spellStart"/>
            <w:r w:rsidRPr="00532A88">
              <w:rPr>
                <w:rFonts w:ascii="Times New Roman" w:eastAsia="Times New Roman" w:hAnsi="Times New Roman" w:cs="Times New Roman"/>
                <w:i/>
                <w:sz w:val="20"/>
                <w:szCs w:val="20"/>
                <w:lang w:val="es-ES"/>
              </w:rPr>
              <w:t>Structure</w:t>
            </w:r>
            <w:proofErr w:type="spellEnd"/>
            <w:r w:rsidRPr="00532A88">
              <w:rPr>
                <w:rFonts w:ascii="Times New Roman" w:eastAsia="Times New Roman" w:hAnsi="Times New Roman" w:cs="Times New Roman"/>
                <w:i/>
                <w:sz w:val="20"/>
                <w:szCs w:val="20"/>
                <w:lang w:val="es-ES"/>
              </w:rPr>
              <w:t xml:space="preserve"> (1997)</w:t>
            </w:r>
            <w:r w:rsidRPr="00532A88">
              <w:rPr>
                <w:rFonts w:ascii="Times New Roman" w:eastAsia="Times New Roman" w:hAnsi="Times New Roman" w:cs="Times New Roman"/>
                <w:sz w:val="20"/>
                <w:szCs w:val="20"/>
                <w:lang w:val="es-ES"/>
              </w:rPr>
              <w:br/>
              <w:t>Madera pintada en blanco</w:t>
            </w:r>
            <w:r w:rsidRPr="00532A88">
              <w:rPr>
                <w:rFonts w:ascii="Times New Roman" w:eastAsia="Times New Roman" w:hAnsi="Times New Roman" w:cs="Times New Roman"/>
                <w:sz w:val="20"/>
                <w:szCs w:val="20"/>
                <w:lang w:val="es-ES"/>
              </w:rPr>
              <w:br/>
              <w:t>123.8 x 133.4 x 92.9</w:t>
            </w:r>
          </w:p>
        </w:tc>
        <w:tc>
          <w:tcPr>
            <w:tcW w:w="3060" w:type="dxa"/>
            <w:shd w:val="clear" w:color="auto" w:fill="auto"/>
            <w:tcMar>
              <w:top w:w="100" w:type="dxa"/>
              <w:left w:w="100" w:type="dxa"/>
              <w:bottom w:w="100" w:type="dxa"/>
              <w:right w:w="100" w:type="dxa"/>
            </w:tcMar>
          </w:tcPr>
          <w:p w14:paraId="5E7CD107" w14:textId="77777777" w:rsidR="00B94DB7" w:rsidRPr="00023635" w:rsidRDefault="00B94DB7" w:rsidP="00B94DB7">
            <w:pPr>
              <w:pStyle w:val="Normal1"/>
              <w:widowControl w:val="0"/>
              <w:spacing w:line="240" w:lineRule="auto"/>
              <w:jc w:val="center"/>
              <w:rPr>
                <w:rFonts w:ascii="Times New Roman" w:eastAsia="Times New Roman" w:hAnsi="Times New Roman" w:cs="Times New Roman"/>
                <w:sz w:val="20"/>
                <w:szCs w:val="20"/>
              </w:rPr>
            </w:pPr>
            <w:r w:rsidRPr="00023635">
              <w:rPr>
                <w:rFonts w:ascii="Times New Roman" w:eastAsia="Times New Roman" w:hAnsi="Times New Roman" w:cs="Times New Roman"/>
                <w:noProof/>
                <w:sz w:val="24"/>
                <w:szCs w:val="24"/>
                <w:lang w:val="en-US"/>
              </w:rPr>
              <w:drawing>
                <wp:inline distT="114300" distB="114300" distL="114300" distR="114300" wp14:anchorId="67CD60F7" wp14:editId="4D0DD28D">
                  <wp:extent cx="1747838" cy="1264612"/>
                  <wp:effectExtent l="0" t="0" r="0" b="0"/>
                  <wp:docPr id="5"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30"/>
                          <a:srcRect/>
                          <a:stretch>
                            <a:fillRect/>
                          </a:stretch>
                        </pic:blipFill>
                        <pic:spPr>
                          <a:xfrm>
                            <a:off x="0" y="0"/>
                            <a:ext cx="1747838" cy="1264612"/>
                          </a:xfrm>
                          <a:prstGeom prst="rect">
                            <a:avLst/>
                          </a:prstGeom>
                          <a:ln/>
                        </pic:spPr>
                      </pic:pic>
                    </a:graphicData>
                  </a:graphic>
                </wp:inline>
              </w:drawing>
            </w:r>
            <w:r w:rsidRPr="00023635">
              <w:rPr>
                <w:rFonts w:ascii="Times New Roman" w:eastAsia="Times New Roman" w:hAnsi="Times New Roman" w:cs="Times New Roman"/>
                <w:sz w:val="24"/>
                <w:szCs w:val="24"/>
              </w:rPr>
              <w:br/>
            </w:r>
            <w:r w:rsidRPr="00023635">
              <w:rPr>
                <w:rFonts w:ascii="Times New Roman" w:eastAsia="Times New Roman" w:hAnsi="Times New Roman" w:cs="Times New Roman"/>
                <w:i/>
                <w:sz w:val="20"/>
                <w:szCs w:val="20"/>
              </w:rPr>
              <w:t>Sculpture with Three Towers (1986)</w:t>
            </w:r>
            <w:r w:rsidRPr="00023635">
              <w:rPr>
                <w:rFonts w:ascii="Times New Roman" w:eastAsia="Times New Roman" w:hAnsi="Times New Roman" w:cs="Times New Roman"/>
                <w:sz w:val="20"/>
                <w:szCs w:val="20"/>
              </w:rPr>
              <w:br/>
              <w:t>Madera pintada en blanco</w:t>
            </w:r>
            <w:r w:rsidRPr="00023635">
              <w:rPr>
                <w:rFonts w:ascii="Times New Roman" w:eastAsia="Times New Roman" w:hAnsi="Times New Roman" w:cs="Times New Roman"/>
                <w:sz w:val="20"/>
                <w:szCs w:val="20"/>
              </w:rPr>
              <w:br/>
              <w:t>123.8 x 364.5 x 123.2</w:t>
            </w:r>
          </w:p>
        </w:tc>
      </w:tr>
      <w:tr w:rsidR="00B94DB7" w:rsidRPr="00023635" w14:paraId="27117D39" w14:textId="77777777" w:rsidTr="00B94DB7">
        <w:trPr>
          <w:trHeight w:val="440"/>
        </w:trPr>
        <w:tc>
          <w:tcPr>
            <w:tcW w:w="8295" w:type="dxa"/>
            <w:gridSpan w:val="3"/>
            <w:shd w:val="clear" w:color="auto" w:fill="auto"/>
            <w:tcMar>
              <w:top w:w="100" w:type="dxa"/>
              <w:left w:w="100" w:type="dxa"/>
              <w:bottom w:w="100" w:type="dxa"/>
              <w:right w:w="100" w:type="dxa"/>
            </w:tcMar>
          </w:tcPr>
          <w:p w14:paraId="44C72634" w14:textId="77777777" w:rsidR="00B94DB7" w:rsidRPr="00532A88" w:rsidRDefault="00B94DB7" w:rsidP="00B94DB7">
            <w:pPr>
              <w:pStyle w:val="Normal1"/>
              <w:widowControl w:val="0"/>
              <w:spacing w:line="240" w:lineRule="auto"/>
              <w:jc w:val="center"/>
              <w:rPr>
                <w:rFonts w:ascii="Times New Roman" w:eastAsia="Times New Roman" w:hAnsi="Times New Roman" w:cs="Times New Roman"/>
                <w:i/>
                <w:sz w:val="20"/>
                <w:szCs w:val="20"/>
                <w:lang w:val="es-ES"/>
              </w:rPr>
            </w:pPr>
            <w:r w:rsidRPr="00023635">
              <w:rPr>
                <w:rFonts w:ascii="Times New Roman" w:eastAsia="Times New Roman" w:hAnsi="Times New Roman" w:cs="Times New Roman"/>
                <w:noProof/>
                <w:sz w:val="24"/>
                <w:szCs w:val="24"/>
                <w:lang w:val="en-US"/>
              </w:rPr>
              <w:drawing>
                <wp:inline distT="114300" distB="114300" distL="114300" distR="114300" wp14:anchorId="26533780" wp14:editId="6184FFE4">
                  <wp:extent cx="5133975" cy="2641600"/>
                  <wp:effectExtent l="0" t="0" r="0" b="0"/>
                  <wp:docPr id="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1"/>
                          <a:srcRect/>
                          <a:stretch>
                            <a:fillRect/>
                          </a:stretch>
                        </pic:blipFill>
                        <pic:spPr>
                          <a:xfrm>
                            <a:off x="0" y="0"/>
                            <a:ext cx="5133975" cy="2641600"/>
                          </a:xfrm>
                          <a:prstGeom prst="rect">
                            <a:avLst/>
                          </a:prstGeom>
                          <a:ln/>
                        </pic:spPr>
                      </pic:pic>
                    </a:graphicData>
                  </a:graphic>
                </wp:inline>
              </w:drawing>
            </w:r>
            <w:r w:rsidRPr="00532A88">
              <w:rPr>
                <w:rFonts w:ascii="Times New Roman" w:eastAsia="Times New Roman" w:hAnsi="Times New Roman" w:cs="Times New Roman"/>
                <w:i/>
                <w:sz w:val="20"/>
                <w:szCs w:val="20"/>
                <w:lang w:val="es-ES"/>
              </w:rPr>
              <w:br/>
              <w:t xml:space="preserve">Luchamp.org, Captura de pantalla </w:t>
            </w:r>
            <w:proofErr w:type="spellStart"/>
            <w:r w:rsidRPr="00532A88">
              <w:rPr>
                <w:rFonts w:ascii="Times New Roman" w:eastAsia="Times New Roman" w:hAnsi="Times New Roman" w:cs="Times New Roman"/>
                <w:i/>
                <w:sz w:val="20"/>
                <w:szCs w:val="20"/>
                <w:lang w:val="es-ES"/>
              </w:rPr>
              <w:t>Second</w:t>
            </w:r>
            <w:proofErr w:type="spellEnd"/>
            <w:r w:rsidRPr="00532A88">
              <w:rPr>
                <w:rFonts w:ascii="Times New Roman" w:eastAsia="Times New Roman" w:hAnsi="Times New Roman" w:cs="Times New Roman"/>
                <w:i/>
                <w:sz w:val="20"/>
                <w:szCs w:val="20"/>
                <w:lang w:val="es-ES"/>
              </w:rPr>
              <w:t xml:space="preserve"> </w:t>
            </w:r>
            <w:proofErr w:type="spellStart"/>
            <w:r w:rsidRPr="00532A88">
              <w:rPr>
                <w:rFonts w:ascii="Times New Roman" w:eastAsia="Times New Roman" w:hAnsi="Times New Roman" w:cs="Times New Roman"/>
                <w:i/>
                <w:sz w:val="20"/>
                <w:szCs w:val="20"/>
                <w:lang w:val="es-ES"/>
              </w:rPr>
              <w:t>Life</w:t>
            </w:r>
            <w:proofErr w:type="spellEnd"/>
            <w:r w:rsidRPr="00532A88">
              <w:rPr>
                <w:rFonts w:ascii="Times New Roman" w:eastAsia="Times New Roman" w:hAnsi="Times New Roman" w:cs="Times New Roman"/>
                <w:i/>
                <w:sz w:val="20"/>
                <w:szCs w:val="20"/>
                <w:lang w:val="es-ES"/>
              </w:rPr>
              <w:t xml:space="preserve"> (2016)</w:t>
            </w:r>
          </w:p>
        </w:tc>
      </w:tr>
    </w:tbl>
    <w:p w14:paraId="64FDAF7F" w14:textId="77777777" w:rsidR="00B94DB7" w:rsidRPr="00532A88" w:rsidRDefault="00B94DB7" w:rsidP="00621EE2">
      <w:pPr>
        <w:pStyle w:val="Tesistexto"/>
        <w:ind w:firstLine="0"/>
        <w:rPr>
          <w:lang w:val="es-ES"/>
        </w:rPr>
      </w:pPr>
    </w:p>
    <w:p w14:paraId="22852CE8" w14:textId="7109027A" w:rsidR="004448D0" w:rsidRDefault="00BD141A" w:rsidP="00A02998">
      <w:pPr>
        <w:pStyle w:val="Tesistexto"/>
        <w:rPr>
          <w:lang w:val="es-ES"/>
        </w:rPr>
      </w:pPr>
      <w:r>
        <w:rPr>
          <w:lang w:val="es-ES"/>
        </w:rPr>
        <w:t xml:space="preserve">Mi propuesta </w:t>
      </w:r>
      <w:r w:rsidR="00C62C1E">
        <w:rPr>
          <w:lang w:val="es-ES"/>
        </w:rPr>
        <w:t>plantea</w:t>
      </w:r>
      <w:r w:rsidR="00B208A8">
        <w:rPr>
          <w:lang w:val="es-ES"/>
        </w:rPr>
        <w:t xml:space="preserve"> crear una</w:t>
      </w:r>
      <w:r w:rsidR="00BA4358">
        <w:rPr>
          <w:lang w:val="es-ES"/>
        </w:rPr>
        <w:t xml:space="preserve"> </w:t>
      </w:r>
      <w:r w:rsidR="00C3532D">
        <w:rPr>
          <w:lang w:val="es-ES"/>
        </w:rPr>
        <w:t>estructura</w:t>
      </w:r>
      <w:r w:rsidR="00B208A8">
        <w:rPr>
          <w:lang w:val="es-ES"/>
        </w:rPr>
        <w:t xml:space="preserve"> propia basada</w:t>
      </w:r>
      <w:r w:rsidR="00D62506">
        <w:rPr>
          <w:lang w:val="es-ES"/>
        </w:rPr>
        <w:t xml:space="preserve"> en</w:t>
      </w:r>
      <w:r w:rsidR="00BA4358">
        <w:rPr>
          <w:lang w:val="es-ES"/>
        </w:rPr>
        <w:t xml:space="preserve"> </w:t>
      </w:r>
      <w:r w:rsidR="00C3532D">
        <w:rPr>
          <w:lang w:val="es-ES"/>
        </w:rPr>
        <w:t>la topografía de</w:t>
      </w:r>
      <w:r w:rsidR="00BA4358">
        <w:rPr>
          <w:lang w:val="es-ES"/>
        </w:rPr>
        <w:t xml:space="preserve"> los mundos virtuales de </w:t>
      </w:r>
      <w:proofErr w:type="spellStart"/>
      <w:r w:rsidR="00BA4358">
        <w:rPr>
          <w:lang w:val="es-ES"/>
        </w:rPr>
        <w:t>Second</w:t>
      </w:r>
      <w:proofErr w:type="spellEnd"/>
      <w:r w:rsidR="00BA4358">
        <w:rPr>
          <w:lang w:val="es-ES"/>
        </w:rPr>
        <w:t xml:space="preserve"> </w:t>
      </w:r>
      <w:proofErr w:type="spellStart"/>
      <w:r w:rsidR="00BA4358">
        <w:rPr>
          <w:lang w:val="es-ES"/>
        </w:rPr>
        <w:t>Life</w:t>
      </w:r>
      <w:proofErr w:type="spellEnd"/>
      <w:r w:rsidR="00C3532D">
        <w:rPr>
          <w:lang w:val="es-ES"/>
        </w:rPr>
        <w:t xml:space="preserve">. </w:t>
      </w:r>
      <w:r w:rsidR="00BB116E">
        <w:rPr>
          <w:lang w:val="es-ES"/>
        </w:rPr>
        <w:t>El fragmento</w:t>
      </w:r>
      <w:r>
        <w:rPr>
          <w:lang w:val="es-ES"/>
        </w:rPr>
        <w:t xml:space="preserve"> </w:t>
      </w:r>
      <w:r w:rsidR="009172A8">
        <w:rPr>
          <w:lang w:val="es-ES"/>
        </w:rPr>
        <w:t>es</w:t>
      </w:r>
      <w:r w:rsidR="00BA4358">
        <w:rPr>
          <w:lang w:val="es-ES"/>
        </w:rPr>
        <w:t xml:space="preserve"> </w:t>
      </w:r>
      <w:r w:rsidR="00C3532D">
        <w:rPr>
          <w:lang w:val="es-ES"/>
        </w:rPr>
        <w:t>desplazado</w:t>
      </w:r>
      <w:r w:rsidR="00BA4358">
        <w:rPr>
          <w:lang w:val="es-ES"/>
        </w:rPr>
        <w:t xml:space="preserve"> de su medio </w:t>
      </w:r>
      <w:r>
        <w:rPr>
          <w:lang w:val="es-ES"/>
        </w:rPr>
        <w:t>y se materializ</w:t>
      </w:r>
      <w:r w:rsidR="009172A8">
        <w:rPr>
          <w:lang w:val="es-ES"/>
        </w:rPr>
        <w:t>a</w:t>
      </w:r>
      <w:r w:rsidR="00BB116E">
        <w:rPr>
          <w:lang w:val="es-ES"/>
        </w:rPr>
        <w:t xml:space="preserve"> en</w:t>
      </w:r>
      <w:r w:rsidR="00B94DB7" w:rsidRPr="00532A88">
        <w:rPr>
          <w:lang w:val="es-ES"/>
        </w:rPr>
        <w:t xml:space="preserve"> </w:t>
      </w:r>
      <w:r>
        <w:rPr>
          <w:lang w:val="es-ES"/>
        </w:rPr>
        <w:t>el espacio expositivo</w:t>
      </w:r>
      <w:r w:rsidR="00B94DB7" w:rsidRPr="00532A88">
        <w:rPr>
          <w:lang w:val="es-ES"/>
        </w:rPr>
        <w:t xml:space="preserve"> </w:t>
      </w:r>
      <w:r w:rsidR="00261C43">
        <w:rPr>
          <w:lang w:val="es-ES"/>
        </w:rPr>
        <w:t>donde si</w:t>
      </w:r>
      <w:r w:rsidR="009172A8">
        <w:rPr>
          <w:lang w:val="es-ES"/>
        </w:rPr>
        <w:t>rve</w:t>
      </w:r>
      <w:r w:rsidR="00BA4358">
        <w:rPr>
          <w:lang w:val="es-ES"/>
        </w:rPr>
        <w:t xml:space="preserve"> de </w:t>
      </w:r>
      <w:r w:rsidR="00C3532D">
        <w:rPr>
          <w:lang w:val="es-ES"/>
        </w:rPr>
        <w:t xml:space="preserve">soporte para </w:t>
      </w:r>
      <w:r w:rsidR="00D62506">
        <w:rPr>
          <w:lang w:val="es-ES"/>
        </w:rPr>
        <w:t>una video proyección.</w:t>
      </w:r>
      <w:r w:rsidR="00621953">
        <w:rPr>
          <w:lang w:val="es-ES"/>
        </w:rPr>
        <w:t xml:space="preserve"> </w:t>
      </w:r>
      <w:r w:rsidR="009172A8">
        <w:rPr>
          <w:lang w:val="es-ES"/>
        </w:rPr>
        <w:t>El video aporta una capa adicional que</w:t>
      </w:r>
      <w:r w:rsidR="00B208A8" w:rsidRPr="00532A88">
        <w:rPr>
          <w:lang w:val="es-ES"/>
        </w:rPr>
        <w:t xml:space="preserve"> busc</w:t>
      </w:r>
      <w:r w:rsidR="00C62C1E">
        <w:rPr>
          <w:lang w:val="es-ES"/>
        </w:rPr>
        <w:t>a</w:t>
      </w:r>
      <w:r w:rsidR="00B208A8" w:rsidRPr="00532A88">
        <w:rPr>
          <w:lang w:val="es-ES"/>
        </w:rPr>
        <w:t xml:space="preserve"> provocar en el espectador, a través de </w:t>
      </w:r>
      <w:r w:rsidR="00B208A8" w:rsidRPr="00532A88">
        <w:rPr>
          <w:lang w:val="es-ES"/>
        </w:rPr>
        <w:lastRenderedPageBreak/>
        <w:t xml:space="preserve">la contemplación, una experiencia abrumadora en tanto </w:t>
      </w:r>
      <w:r w:rsidR="00BB116E">
        <w:rPr>
          <w:lang w:val="es-ES"/>
        </w:rPr>
        <w:t xml:space="preserve">que </w:t>
      </w:r>
      <w:r w:rsidR="00B208A8" w:rsidRPr="00532A88">
        <w:rPr>
          <w:lang w:val="es-ES"/>
        </w:rPr>
        <w:t xml:space="preserve">se pierde </w:t>
      </w:r>
      <w:r w:rsidR="00BB116E">
        <w:rPr>
          <w:lang w:val="es-ES"/>
        </w:rPr>
        <w:t>la orientación en</w:t>
      </w:r>
      <w:r w:rsidR="00B208A8" w:rsidRPr="00532A88">
        <w:rPr>
          <w:lang w:val="es-ES"/>
        </w:rPr>
        <w:t xml:space="preserve"> los paisajes intervenidos.</w:t>
      </w:r>
      <w:r w:rsidR="00A02998">
        <w:rPr>
          <w:lang w:val="es-ES"/>
        </w:rPr>
        <w:t xml:space="preserve"> </w:t>
      </w:r>
    </w:p>
    <w:p w14:paraId="4A4566CF" w14:textId="01B0F364" w:rsidR="004448D0" w:rsidRPr="003030EB" w:rsidRDefault="009172A8" w:rsidP="003030EB">
      <w:pPr>
        <w:pStyle w:val="Tesistexto"/>
      </w:pPr>
      <w:r>
        <w:t xml:space="preserve">Por otro lado, </w:t>
      </w:r>
      <w:r w:rsidR="003030EB" w:rsidRPr="003030EB">
        <w:t xml:space="preserve">Lev </w:t>
      </w:r>
      <w:proofErr w:type="spellStart"/>
      <w:r w:rsidR="003030EB" w:rsidRPr="003030EB">
        <w:t>Manovich</w:t>
      </w:r>
      <w:proofErr w:type="spellEnd"/>
      <w:r w:rsidR="003030EB" w:rsidRPr="003030EB">
        <w:t xml:space="preserve">, en </w:t>
      </w:r>
      <w:r w:rsidR="003030EB" w:rsidRPr="00DB5EC6">
        <w:rPr>
          <w:i/>
        </w:rPr>
        <w:t>El lenguaje de los nuevos medios de comunicación</w:t>
      </w:r>
      <w:r w:rsidR="003030EB" w:rsidRPr="003030EB">
        <w:t xml:space="preserve">, toma como referencia la película </w:t>
      </w:r>
      <w:r w:rsidR="003030EB" w:rsidRPr="00DB5EC6">
        <w:rPr>
          <w:i/>
        </w:rPr>
        <w:t>El hombre de la cámara</w:t>
      </w:r>
      <w:r w:rsidR="003030EB" w:rsidRPr="003030EB">
        <w:t xml:space="preserve"> de </w:t>
      </w:r>
      <w:proofErr w:type="spellStart"/>
      <w:r w:rsidR="003030EB" w:rsidRPr="003030EB">
        <w:t>Dziga</w:t>
      </w:r>
      <w:proofErr w:type="spellEnd"/>
      <w:r w:rsidR="003030EB" w:rsidRPr="003030EB">
        <w:t xml:space="preserve"> </w:t>
      </w:r>
      <w:proofErr w:type="spellStart"/>
      <w:r w:rsidR="003030EB" w:rsidRPr="003030EB">
        <w:t>Vertov</w:t>
      </w:r>
      <w:proofErr w:type="spellEnd"/>
      <w:r w:rsidR="003030EB" w:rsidRPr="003030EB">
        <w:t>, para introducirnos a uno de los principios de los nuevos medios, el concepto de base de datos. El film nos muestra planos de la vida cotidiana de la sociedad rusa de finales de la década de los veinte, pero, también hace visible al realizador, la cámara, y al propio mecanismo del montaje:</w:t>
      </w:r>
    </w:p>
    <w:p w14:paraId="5A7DC1E2" w14:textId="22F700FB" w:rsidR="00A02998" w:rsidRDefault="003030EB" w:rsidP="00782A77">
      <w:pPr>
        <w:pStyle w:val="Tesiscita3lineas"/>
      </w:pPr>
      <w:r w:rsidRPr="003030EB">
        <w:t>[…] En uno de los planos principales, que se repite unas cuantas veces a lo largo de la película, vemos una sala de edición con las estanterías que se usan para guardar y organizar el material de rodaje. Las estanterías están marcadas como «máquinas», «club», «el movimiento de la ciudad», «ejercicio físico», «un ilusionista», etcétera. Se trata de la base de datos del material filmado[…]</w:t>
      </w:r>
      <w:r w:rsidR="006755A3" w:rsidRPr="003030EB">
        <w:rPr>
          <w:rStyle w:val="FootnoteReference"/>
          <w:lang w:val="es-ES"/>
        </w:rPr>
        <w:footnoteReference w:id="29"/>
      </w:r>
    </w:p>
    <w:p w14:paraId="61E82569" w14:textId="21F014EC" w:rsidR="003030EB" w:rsidRDefault="003030EB" w:rsidP="003030EB">
      <w:pPr>
        <w:pStyle w:val="Tesiscita3lineas"/>
        <w:spacing w:line="240" w:lineRule="auto"/>
        <w:ind w:left="0"/>
        <w:jc w:val="center"/>
        <w:rPr>
          <w:lang w:val="es-ES"/>
        </w:rPr>
      </w:pPr>
      <w:r>
        <w:rPr>
          <w:noProof/>
          <w:lang w:val="en-US"/>
        </w:rPr>
        <w:drawing>
          <wp:inline distT="0" distB="0" distL="0" distR="0" wp14:anchorId="125F6B2B" wp14:editId="719F0465">
            <wp:extent cx="3966820" cy="2880000"/>
            <wp:effectExtent l="0" t="0" r="0" b="0"/>
            <wp:docPr id="12" name="Picture 12" descr="Macintosh HD 2:UARTES:UNIDAD DE TITULACIÓN:GENEALOGIA:base de datos verto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 2:UARTES:UNIDAD DE TITULACIÓN:GENEALOGIA:base de datos vertov.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66820" cy="2880000"/>
                    </a:xfrm>
                    <a:prstGeom prst="rect">
                      <a:avLst/>
                    </a:prstGeom>
                    <a:noFill/>
                    <a:ln>
                      <a:noFill/>
                    </a:ln>
                  </pic:spPr>
                </pic:pic>
              </a:graphicData>
            </a:graphic>
          </wp:inline>
        </w:drawing>
      </w:r>
    </w:p>
    <w:p w14:paraId="3C7FC73D" w14:textId="77777777" w:rsidR="003030EB" w:rsidRDefault="003030EB" w:rsidP="003030EB">
      <w:pPr>
        <w:pStyle w:val="Tesispiefoto"/>
      </w:pPr>
      <w:r>
        <w:t xml:space="preserve">Captura de pantalla, El hombre de la cámara, </w:t>
      </w:r>
      <w:proofErr w:type="spellStart"/>
      <w:r>
        <w:t>Dziga</w:t>
      </w:r>
      <w:proofErr w:type="spellEnd"/>
      <w:r>
        <w:t xml:space="preserve"> </w:t>
      </w:r>
      <w:proofErr w:type="spellStart"/>
      <w:r>
        <w:t>Vertov</w:t>
      </w:r>
      <w:proofErr w:type="spellEnd"/>
      <w:r>
        <w:t xml:space="preserve"> (1929)</w:t>
      </w:r>
    </w:p>
    <w:p w14:paraId="7C78843C" w14:textId="77777777" w:rsidR="003030EB" w:rsidRDefault="003030EB" w:rsidP="003030EB">
      <w:pPr>
        <w:pStyle w:val="Tesiscita3lineas"/>
        <w:ind w:left="0"/>
        <w:jc w:val="center"/>
        <w:rPr>
          <w:lang w:val="es-ES"/>
        </w:rPr>
      </w:pPr>
    </w:p>
    <w:p w14:paraId="04A8844A" w14:textId="3BD125A7" w:rsidR="003030EB" w:rsidRPr="003030EB" w:rsidRDefault="003030EB" w:rsidP="003030EB">
      <w:pPr>
        <w:pStyle w:val="Tesistexto"/>
      </w:pPr>
      <w:r w:rsidRPr="003030EB">
        <w:lastRenderedPageBreak/>
        <w:t xml:space="preserve">Lo que quiere decir que, cada categoría mantiene su independencia y un sentido propio, algo que es posible también encontrarlo en la dimensión de la web y de Internet. El que dota de sentido a estos elementos separados es el gran imaginador. Al mismo tiempo, </w:t>
      </w:r>
      <w:proofErr w:type="spellStart"/>
      <w:r w:rsidRPr="003030EB">
        <w:t>Vertov</w:t>
      </w:r>
      <w:proofErr w:type="spellEnd"/>
      <w:r w:rsidRPr="003030EB">
        <w:t>, experimenta con las posibilidades que le ofrece el medio cinematográfico</w:t>
      </w:r>
      <w:r w:rsidR="001B2972">
        <w:t>:</w:t>
      </w:r>
    </w:p>
    <w:p w14:paraId="4FE7CCC8" w14:textId="3AF7C533" w:rsidR="003030EB" w:rsidRPr="003030EB" w:rsidRDefault="003030EB" w:rsidP="003030EB">
      <w:pPr>
        <w:pStyle w:val="Tesiscita3lineas"/>
      </w:pPr>
      <w:r w:rsidRPr="003030EB">
        <w:t xml:space="preserve">[…] las películas de </w:t>
      </w:r>
      <w:proofErr w:type="spellStart"/>
      <w:r w:rsidRPr="003030EB">
        <w:t>Vertov</w:t>
      </w:r>
      <w:proofErr w:type="spellEnd"/>
      <w:r w:rsidRPr="003030EB">
        <w:t xml:space="preserve"> están motivadas por un razonamiento determinado, a saber: que las nuevas técnicas de obtener imágenes y manipularlas, resumidas por </w:t>
      </w:r>
      <w:proofErr w:type="spellStart"/>
      <w:r w:rsidRPr="003030EB">
        <w:t>Vertov</w:t>
      </w:r>
      <w:proofErr w:type="spellEnd"/>
      <w:r w:rsidRPr="003030EB">
        <w:t xml:space="preserve"> en su término «cine ojo», se pueden utilizar par</w:t>
      </w:r>
      <w:r>
        <w:t>a descodificar el mundo […]</w:t>
      </w:r>
      <w:r>
        <w:rPr>
          <w:rStyle w:val="FootnoteReference"/>
        </w:rPr>
        <w:footnoteReference w:id="30"/>
      </w:r>
    </w:p>
    <w:p w14:paraId="0D0B3213" w14:textId="0A5648A7" w:rsidR="003030EB" w:rsidRPr="003030EB" w:rsidRDefault="003030EB" w:rsidP="003030EB">
      <w:pPr>
        <w:pStyle w:val="Tesistexto"/>
      </w:pPr>
      <w:r w:rsidRPr="003030EB">
        <w:t xml:space="preserve">Con respecto a esta idea, encuentro un punto de contacto con mi trabajo e investigación. </w:t>
      </w:r>
      <w:proofErr w:type="spellStart"/>
      <w:r w:rsidRPr="00DB5EC6">
        <w:rPr>
          <w:i/>
        </w:rPr>
        <w:t>Cameraman</w:t>
      </w:r>
      <w:proofErr w:type="spellEnd"/>
      <w:r w:rsidRPr="003030EB">
        <w:t xml:space="preserve">, </w:t>
      </w:r>
      <w:r w:rsidRPr="00DB5EC6">
        <w:rPr>
          <w:i/>
        </w:rPr>
        <w:t>Yo.jpg</w:t>
      </w:r>
      <w:r w:rsidRPr="003030EB">
        <w:t xml:space="preserve">, </w:t>
      </w:r>
      <w:r w:rsidRPr="00DB5EC6">
        <w:rPr>
          <w:i/>
        </w:rPr>
        <w:t>Boom! (</w:t>
      </w:r>
      <w:proofErr w:type="spellStart"/>
      <w:r w:rsidRPr="00DB5EC6">
        <w:rPr>
          <w:i/>
        </w:rPr>
        <w:t>Deep</w:t>
      </w:r>
      <w:proofErr w:type="spellEnd"/>
      <w:r w:rsidRPr="00DB5EC6">
        <w:rPr>
          <w:i/>
        </w:rPr>
        <w:t xml:space="preserve"> </w:t>
      </w:r>
      <w:proofErr w:type="spellStart"/>
      <w:r w:rsidRPr="00DB5EC6">
        <w:rPr>
          <w:i/>
        </w:rPr>
        <w:t>User</w:t>
      </w:r>
      <w:proofErr w:type="spellEnd"/>
      <w:r w:rsidRPr="00DB5EC6">
        <w:rPr>
          <w:i/>
        </w:rPr>
        <w:t xml:space="preserve"> </w:t>
      </w:r>
      <w:proofErr w:type="spellStart"/>
      <w:r w:rsidRPr="00DB5EC6">
        <w:rPr>
          <w:i/>
        </w:rPr>
        <w:t>Organics</w:t>
      </w:r>
      <w:proofErr w:type="spellEnd"/>
      <w:r w:rsidRPr="00DB5EC6">
        <w:rPr>
          <w:i/>
        </w:rPr>
        <w:t>)</w:t>
      </w:r>
      <w:r w:rsidRPr="003030EB">
        <w:t xml:space="preserve"> y </w:t>
      </w:r>
      <w:r w:rsidRPr="00DB5EC6">
        <w:rPr>
          <w:i/>
        </w:rPr>
        <w:t>Prim_02.rl</w:t>
      </w:r>
      <w:r w:rsidRPr="003030EB">
        <w:t xml:space="preserve"> tienen en común la manipulación de las imágenes para encontrar otros sentidos que se los dan las mismas técnicas de manipulación. Así como </w:t>
      </w:r>
      <w:proofErr w:type="spellStart"/>
      <w:r w:rsidRPr="003030EB">
        <w:t>Vertov</w:t>
      </w:r>
      <w:proofErr w:type="spellEnd"/>
      <w:r w:rsidRPr="003030EB">
        <w:t xml:space="preserve"> quiso descodificar el mundo que lo rodeaba, mi interés también radica en desmantelar los mundos virtuales de </w:t>
      </w:r>
      <w:proofErr w:type="spellStart"/>
      <w:r w:rsidRPr="003030EB">
        <w:t>Second</w:t>
      </w:r>
      <w:proofErr w:type="spellEnd"/>
      <w:r w:rsidRPr="003030EB">
        <w:t xml:space="preserve"> </w:t>
      </w:r>
      <w:proofErr w:type="spellStart"/>
      <w:r w:rsidRPr="003030EB">
        <w:t>Life</w:t>
      </w:r>
      <w:proofErr w:type="spellEnd"/>
      <w:r w:rsidRPr="003030EB">
        <w:t xml:space="preserve"> y ofrecerle al espectador un espacio de contemplación y abstracción.</w:t>
      </w:r>
    </w:p>
    <w:p w14:paraId="65659B03" w14:textId="38A543FF" w:rsidR="00B208A8" w:rsidRDefault="007F1919" w:rsidP="00B94DB7">
      <w:pPr>
        <w:pStyle w:val="Normal1"/>
        <w:spacing w:line="480" w:lineRule="auto"/>
        <w:ind w:firstLine="720"/>
        <w:jc w:val="both"/>
        <w:rPr>
          <w:rFonts w:ascii="Times New Roman" w:eastAsia="Times New Roman" w:hAnsi="Times New Roman" w:cs="Times New Roman"/>
          <w:sz w:val="24"/>
          <w:szCs w:val="24"/>
          <w:lang w:val="es-ES"/>
        </w:rPr>
      </w:pPr>
      <w:r>
        <w:rPr>
          <w:rFonts w:ascii="Times New Roman" w:eastAsia="Times New Roman" w:hAnsi="Times New Roman" w:cs="Times New Roman"/>
          <w:sz w:val="24"/>
          <w:szCs w:val="24"/>
          <w:lang w:val="es-ES"/>
        </w:rPr>
        <w:t>Ahora bien,</w:t>
      </w:r>
      <w:r w:rsidR="00621953">
        <w:rPr>
          <w:rFonts w:ascii="Times New Roman" w:eastAsia="Times New Roman" w:hAnsi="Times New Roman" w:cs="Times New Roman"/>
          <w:sz w:val="24"/>
          <w:szCs w:val="24"/>
          <w:lang w:val="es-ES"/>
        </w:rPr>
        <w:t xml:space="preserve"> </w:t>
      </w:r>
      <w:r w:rsidR="00C3532D">
        <w:rPr>
          <w:rFonts w:ascii="Times New Roman" w:eastAsia="Times New Roman" w:hAnsi="Times New Roman" w:cs="Times New Roman"/>
          <w:sz w:val="24"/>
          <w:szCs w:val="24"/>
          <w:lang w:val="es-ES"/>
        </w:rPr>
        <w:t xml:space="preserve">creo que es oportuno mencionar </w:t>
      </w:r>
      <w:r w:rsidR="00621953">
        <w:rPr>
          <w:rFonts w:ascii="Times New Roman" w:eastAsia="Times New Roman" w:hAnsi="Times New Roman" w:cs="Times New Roman"/>
          <w:sz w:val="24"/>
          <w:szCs w:val="24"/>
          <w:lang w:val="es-ES"/>
        </w:rPr>
        <w:t xml:space="preserve">a dos propuestas que abordan el tema del paisaje </w:t>
      </w:r>
      <w:r w:rsidR="00121676">
        <w:rPr>
          <w:rFonts w:ascii="Times New Roman" w:eastAsia="Times New Roman" w:hAnsi="Times New Roman" w:cs="Times New Roman"/>
          <w:sz w:val="24"/>
          <w:szCs w:val="24"/>
          <w:lang w:val="es-ES"/>
        </w:rPr>
        <w:t xml:space="preserve">desde plataformas cercanas a </w:t>
      </w:r>
      <w:proofErr w:type="spellStart"/>
      <w:r w:rsidR="00121676">
        <w:rPr>
          <w:rFonts w:ascii="Times New Roman" w:eastAsia="Times New Roman" w:hAnsi="Times New Roman" w:cs="Times New Roman"/>
          <w:sz w:val="24"/>
          <w:szCs w:val="24"/>
          <w:lang w:val="es-ES"/>
        </w:rPr>
        <w:t>Second</w:t>
      </w:r>
      <w:proofErr w:type="spellEnd"/>
      <w:r w:rsidR="00121676">
        <w:rPr>
          <w:rFonts w:ascii="Times New Roman" w:eastAsia="Times New Roman" w:hAnsi="Times New Roman" w:cs="Times New Roman"/>
          <w:sz w:val="24"/>
          <w:szCs w:val="24"/>
          <w:lang w:val="es-ES"/>
        </w:rPr>
        <w:t xml:space="preserve"> </w:t>
      </w:r>
      <w:proofErr w:type="spellStart"/>
      <w:r w:rsidR="00121676">
        <w:rPr>
          <w:rFonts w:ascii="Times New Roman" w:eastAsia="Times New Roman" w:hAnsi="Times New Roman" w:cs="Times New Roman"/>
          <w:sz w:val="24"/>
          <w:szCs w:val="24"/>
          <w:lang w:val="es-ES"/>
        </w:rPr>
        <w:t>Life</w:t>
      </w:r>
      <w:proofErr w:type="spellEnd"/>
      <w:r w:rsidR="00121676">
        <w:rPr>
          <w:rFonts w:ascii="Times New Roman" w:eastAsia="Times New Roman" w:hAnsi="Times New Roman" w:cs="Times New Roman"/>
          <w:sz w:val="24"/>
          <w:szCs w:val="24"/>
          <w:lang w:val="es-ES"/>
        </w:rPr>
        <w:t xml:space="preserve">: los videojuegos. </w:t>
      </w:r>
      <w:r w:rsidR="000C2B00">
        <w:rPr>
          <w:rFonts w:ascii="Times New Roman" w:eastAsia="Times New Roman" w:hAnsi="Times New Roman" w:cs="Times New Roman"/>
          <w:sz w:val="24"/>
          <w:szCs w:val="24"/>
          <w:lang w:val="es-ES"/>
        </w:rPr>
        <w:t xml:space="preserve">La primera, </w:t>
      </w:r>
      <w:proofErr w:type="spellStart"/>
      <w:r w:rsidR="000C2B00" w:rsidRPr="004A04B6">
        <w:rPr>
          <w:rFonts w:ascii="Times New Roman" w:eastAsia="Times New Roman" w:hAnsi="Times New Roman" w:cs="Times New Roman"/>
          <w:i/>
          <w:sz w:val="24"/>
          <w:szCs w:val="24"/>
          <w:lang w:val="es-ES"/>
        </w:rPr>
        <w:t>Super</w:t>
      </w:r>
      <w:proofErr w:type="spellEnd"/>
      <w:r w:rsidR="000C2B00" w:rsidRPr="004A04B6">
        <w:rPr>
          <w:rFonts w:ascii="Times New Roman" w:eastAsia="Times New Roman" w:hAnsi="Times New Roman" w:cs="Times New Roman"/>
          <w:i/>
          <w:sz w:val="24"/>
          <w:szCs w:val="24"/>
          <w:lang w:val="es-ES"/>
        </w:rPr>
        <w:t xml:space="preserve"> Mario </w:t>
      </w:r>
      <w:proofErr w:type="spellStart"/>
      <w:r w:rsidR="000C2B00" w:rsidRPr="004A04B6">
        <w:rPr>
          <w:rFonts w:ascii="Times New Roman" w:eastAsia="Times New Roman" w:hAnsi="Times New Roman" w:cs="Times New Roman"/>
          <w:i/>
          <w:sz w:val="24"/>
          <w:szCs w:val="24"/>
          <w:lang w:val="es-ES"/>
        </w:rPr>
        <w:t>Clouds</w:t>
      </w:r>
      <w:proofErr w:type="spellEnd"/>
      <w:r w:rsidR="004D4C91" w:rsidRPr="004A04B6">
        <w:rPr>
          <w:rFonts w:ascii="Times New Roman" w:eastAsia="Times New Roman" w:hAnsi="Times New Roman" w:cs="Times New Roman"/>
          <w:i/>
          <w:sz w:val="24"/>
          <w:szCs w:val="24"/>
          <w:lang w:val="es-ES"/>
        </w:rPr>
        <w:t xml:space="preserve"> (2002)</w:t>
      </w:r>
      <w:r w:rsidR="000C2B00">
        <w:rPr>
          <w:rFonts w:ascii="Times New Roman" w:eastAsia="Times New Roman" w:hAnsi="Times New Roman" w:cs="Times New Roman"/>
          <w:sz w:val="24"/>
          <w:szCs w:val="24"/>
          <w:lang w:val="es-ES"/>
        </w:rPr>
        <w:t>, del artis</w:t>
      </w:r>
      <w:r w:rsidR="00B208A8">
        <w:rPr>
          <w:rFonts w:ascii="Times New Roman" w:eastAsia="Times New Roman" w:hAnsi="Times New Roman" w:cs="Times New Roman"/>
          <w:sz w:val="24"/>
          <w:szCs w:val="24"/>
          <w:lang w:val="es-ES"/>
        </w:rPr>
        <w:t xml:space="preserve">ta norteamericano </w:t>
      </w:r>
      <w:proofErr w:type="spellStart"/>
      <w:r w:rsidR="00B208A8">
        <w:rPr>
          <w:rFonts w:ascii="Times New Roman" w:eastAsia="Times New Roman" w:hAnsi="Times New Roman" w:cs="Times New Roman"/>
          <w:sz w:val="24"/>
          <w:szCs w:val="24"/>
          <w:lang w:val="es-ES"/>
        </w:rPr>
        <w:t>Cory</w:t>
      </w:r>
      <w:proofErr w:type="spellEnd"/>
      <w:r w:rsidR="00B208A8">
        <w:rPr>
          <w:rFonts w:ascii="Times New Roman" w:eastAsia="Times New Roman" w:hAnsi="Times New Roman" w:cs="Times New Roman"/>
          <w:sz w:val="24"/>
          <w:szCs w:val="24"/>
          <w:lang w:val="es-ES"/>
        </w:rPr>
        <w:t xml:space="preserve"> </w:t>
      </w:r>
      <w:proofErr w:type="spellStart"/>
      <w:r w:rsidR="00B208A8">
        <w:rPr>
          <w:rFonts w:ascii="Times New Roman" w:eastAsia="Times New Roman" w:hAnsi="Times New Roman" w:cs="Times New Roman"/>
          <w:sz w:val="24"/>
          <w:szCs w:val="24"/>
          <w:lang w:val="es-ES"/>
        </w:rPr>
        <w:t>Arcangel</w:t>
      </w:r>
      <w:proofErr w:type="spellEnd"/>
      <w:r w:rsidR="00B208A8">
        <w:rPr>
          <w:rFonts w:ascii="Times New Roman" w:eastAsia="Times New Roman" w:hAnsi="Times New Roman" w:cs="Times New Roman"/>
          <w:sz w:val="24"/>
          <w:szCs w:val="24"/>
          <w:lang w:val="es-ES"/>
        </w:rPr>
        <w:t>,</w:t>
      </w:r>
      <w:r w:rsidR="00A5236F">
        <w:rPr>
          <w:rFonts w:ascii="Times New Roman" w:eastAsia="Times New Roman" w:hAnsi="Times New Roman" w:cs="Times New Roman"/>
          <w:sz w:val="24"/>
          <w:szCs w:val="24"/>
          <w:lang w:val="es-ES"/>
        </w:rPr>
        <w:t xml:space="preserve"> la que</w:t>
      </w:r>
      <w:r w:rsidR="000C2B00">
        <w:rPr>
          <w:rFonts w:ascii="Times New Roman" w:eastAsia="Times New Roman" w:hAnsi="Times New Roman" w:cs="Times New Roman"/>
          <w:sz w:val="24"/>
          <w:szCs w:val="24"/>
          <w:lang w:val="es-ES"/>
        </w:rPr>
        <w:t xml:space="preserve"> consiste en la</w:t>
      </w:r>
      <w:r w:rsidR="00B208A8">
        <w:rPr>
          <w:rFonts w:ascii="Times New Roman" w:eastAsia="Times New Roman" w:hAnsi="Times New Roman" w:cs="Times New Roman"/>
          <w:sz w:val="24"/>
          <w:szCs w:val="24"/>
          <w:lang w:val="es-ES"/>
        </w:rPr>
        <w:t xml:space="preserve"> modificación de un cartucho de </w:t>
      </w:r>
      <w:proofErr w:type="spellStart"/>
      <w:r w:rsidR="00B208A8">
        <w:rPr>
          <w:rFonts w:ascii="Times New Roman" w:eastAsia="Times New Roman" w:hAnsi="Times New Roman" w:cs="Times New Roman"/>
          <w:sz w:val="24"/>
          <w:szCs w:val="24"/>
          <w:lang w:val="es-ES"/>
        </w:rPr>
        <w:t>Nintendo</w:t>
      </w:r>
      <w:proofErr w:type="spellEnd"/>
      <w:r w:rsidR="00B208A8">
        <w:rPr>
          <w:rFonts w:ascii="Times New Roman" w:eastAsia="Times New Roman" w:hAnsi="Times New Roman" w:cs="Times New Roman"/>
          <w:sz w:val="24"/>
          <w:szCs w:val="24"/>
          <w:lang w:val="es-ES"/>
        </w:rPr>
        <w:t xml:space="preserve"> de </w:t>
      </w:r>
      <w:proofErr w:type="spellStart"/>
      <w:r w:rsidR="00B208A8">
        <w:rPr>
          <w:rFonts w:ascii="Times New Roman" w:eastAsia="Times New Roman" w:hAnsi="Times New Roman" w:cs="Times New Roman"/>
          <w:sz w:val="24"/>
          <w:szCs w:val="24"/>
          <w:lang w:val="es-ES"/>
        </w:rPr>
        <w:t>Super</w:t>
      </w:r>
      <w:proofErr w:type="spellEnd"/>
      <w:r w:rsidR="00B208A8">
        <w:rPr>
          <w:rFonts w:ascii="Times New Roman" w:eastAsia="Times New Roman" w:hAnsi="Times New Roman" w:cs="Times New Roman"/>
          <w:sz w:val="24"/>
          <w:szCs w:val="24"/>
          <w:lang w:val="es-ES"/>
        </w:rPr>
        <w:t xml:space="preserve"> Mario </w:t>
      </w:r>
      <w:proofErr w:type="spellStart"/>
      <w:r w:rsidR="00B208A8">
        <w:rPr>
          <w:rFonts w:ascii="Times New Roman" w:eastAsia="Times New Roman" w:hAnsi="Times New Roman" w:cs="Times New Roman"/>
          <w:sz w:val="24"/>
          <w:szCs w:val="24"/>
          <w:lang w:val="es-ES"/>
        </w:rPr>
        <w:t>Brothers</w:t>
      </w:r>
      <w:proofErr w:type="spellEnd"/>
      <w:r w:rsidR="00B208A8">
        <w:rPr>
          <w:rFonts w:ascii="Times New Roman" w:eastAsia="Times New Roman" w:hAnsi="Times New Roman" w:cs="Times New Roman"/>
          <w:sz w:val="24"/>
          <w:szCs w:val="24"/>
          <w:lang w:val="es-ES"/>
        </w:rPr>
        <w:t xml:space="preserve">. El artista, borra el escenario en el que se desarrolla el juego, dejando </w:t>
      </w:r>
      <w:r w:rsidR="00A5236F">
        <w:rPr>
          <w:rFonts w:ascii="Times New Roman" w:eastAsia="Times New Roman" w:hAnsi="Times New Roman" w:cs="Times New Roman"/>
          <w:sz w:val="24"/>
          <w:szCs w:val="24"/>
          <w:lang w:val="es-ES"/>
        </w:rPr>
        <w:t>únicamente visibles</w:t>
      </w:r>
      <w:r w:rsidR="00B208A8">
        <w:rPr>
          <w:rFonts w:ascii="Times New Roman" w:eastAsia="Times New Roman" w:hAnsi="Times New Roman" w:cs="Times New Roman"/>
          <w:sz w:val="24"/>
          <w:szCs w:val="24"/>
          <w:lang w:val="es-ES"/>
        </w:rPr>
        <w:t xml:space="preserve"> las nubes</w:t>
      </w:r>
      <w:r w:rsidR="00A02998">
        <w:rPr>
          <w:rFonts w:ascii="Times New Roman" w:eastAsia="Times New Roman" w:hAnsi="Times New Roman" w:cs="Times New Roman"/>
          <w:sz w:val="24"/>
          <w:szCs w:val="24"/>
          <w:lang w:val="es-ES"/>
        </w:rPr>
        <w:t xml:space="preserve"> a 8 bits de resolución</w:t>
      </w:r>
      <w:r w:rsidR="00B208A8">
        <w:rPr>
          <w:rFonts w:ascii="Times New Roman" w:eastAsia="Times New Roman" w:hAnsi="Times New Roman" w:cs="Times New Roman"/>
          <w:sz w:val="24"/>
          <w:szCs w:val="24"/>
          <w:lang w:val="es-ES"/>
        </w:rPr>
        <w:t xml:space="preserve"> que se desplazan de derecha a izquierda. </w:t>
      </w:r>
      <w:r w:rsidR="00BB116E">
        <w:rPr>
          <w:rFonts w:ascii="Times New Roman" w:eastAsia="Times New Roman" w:hAnsi="Times New Roman" w:cs="Times New Roman"/>
          <w:sz w:val="24"/>
          <w:szCs w:val="24"/>
          <w:lang w:val="es-ES"/>
        </w:rPr>
        <w:t xml:space="preserve">La ausencia de un suelo cambia el sentido de orientación y </w:t>
      </w:r>
      <w:r w:rsidR="00A5236F">
        <w:rPr>
          <w:rFonts w:ascii="Times New Roman" w:eastAsia="Times New Roman" w:hAnsi="Times New Roman" w:cs="Times New Roman"/>
          <w:sz w:val="24"/>
          <w:szCs w:val="24"/>
          <w:lang w:val="es-ES"/>
        </w:rPr>
        <w:t>sugiere</w:t>
      </w:r>
      <w:r w:rsidR="00BB116E">
        <w:rPr>
          <w:rFonts w:ascii="Times New Roman" w:eastAsia="Times New Roman" w:hAnsi="Times New Roman" w:cs="Times New Roman"/>
          <w:sz w:val="24"/>
          <w:szCs w:val="24"/>
          <w:lang w:val="es-ES"/>
        </w:rPr>
        <w:t xml:space="preserve"> la idea del vuelo que </w:t>
      </w:r>
      <w:r w:rsidR="008B7752">
        <w:rPr>
          <w:rFonts w:ascii="Times New Roman" w:eastAsia="Times New Roman" w:hAnsi="Times New Roman" w:cs="Times New Roman"/>
          <w:sz w:val="24"/>
          <w:szCs w:val="24"/>
          <w:lang w:val="es-ES"/>
        </w:rPr>
        <w:t xml:space="preserve">hace pensar que </w:t>
      </w:r>
      <w:r w:rsidR="00A5236F">
        <w:rPr>
          <w:rFonts w:ascii="Times New Roman" w:eastAsia="Times New Roman" w:hAnsi="Times New Roman" w:cs="Times New Roman"/>
          <w:sz w:val="24"/>
          <w:szCs w:val="24"/>
          <w:lang w:val="es-ES"/>
        </w:rPr>
        <w:t>se avanza</w:t>
      </w:r>
      <w:r w:rsidR="00BB116E">
        <w:rPr>
          <w:rFonts w:ascii="Times New Roman" w:eastAsia="Times New Roman" w:hAnsi="Times New Roman" w:cs="Times New Roman"/>
          <w:sz w:val="24"/>
          <w:szCs w:val="24"/>
          <w:lang w:val="es-ES"/>
        </w:rPr>
        <w:t xml:space="preserve"> </w:t>
      </w:r>
      <w:r w:rsidR="008B7752">
        <w:rPr>
          <w:rFonts w:ascii="Times New Roman" w:eastAsia="Times New Roman" w:hAnsi="Times New Roman" w:cs="Times New Roman"/>
          <w:sz w:val="24"/>
          <w:szCs w:val="24"/>
          <w:lang w:val="es-ES"/>
        </w:rPr>
        <w:t>sin llegar a ningún lado.</w:t>
      </w:r>
      <w:r w:rsidR="00A5236F">
        <w:rPr>
          <w:rFonts w:ascii="Times New Roman" w:eastAsia="Times New Roman" w:hAnsi="Times New Roman" w:cs="Times New Roman"/>
          <w:sz w:val="24"/>
          <w:szCs w:val="24"/>
          <w:lang w:val="es-ES"/>
        </w:rPr>
        <w:t xml:space="preserve"> En este aspecto mi trabajo se </w:t>
      </w:r>
      <w:r w:rsidR="00A5236F">
        <w:rPr>
          <w:rFonts w:ascii="Times New Roman" w:eastAsia="Times New Roman" w:hAnsi="Times New Roman" w:cs="Times New Roman"/>
          <w:sz w:val="24"/>
          <w:szCs w:val="24"/>
          <w:lang w:val="es-ES"/>
        </w:rPr>
        <w:lastRenderedPageBreak/>
        <w:t xml:space="preserve">conecta con el de </w:t>
      </w:r>
      <w:proofErr w:type="spellStart"/>
      <w:r w:rsidR="00A5236F">
        <w:rPr>
          <w:rFonts w:ascii="Times New Roman" w:eastAsia="Times New Roman" w:hAnsi="Times New Roman" w:cs="Times New Roman"/>
          <w:sz w:val="24"/>
          <w:szCs w:val="24"/>
          <w:lang w:val="es-ES"/>
        </w:rPr>
        <w:t>Arcangel</w:t>
      </w:r>
      <w:proofErr w:type="spellEnd"/>
      <w:r w:rsidR="00A5236F">
        <w:rPr>
          <w:rFonts w:ascii="Times New Roman" w:eastAsia="Times New Roman" w:hAnsi="Times New Roman" w:cs="Times New Roman"/>
          <w:sz w:val="24"/>
          <w:szCs w:val="24"/>
          <w:lang w:val="es-ES"/>
        </w:rPr>
        <w:t xml:space="preserve">; me interesa potenciar la desorientación a través de la fragmentación </w:t>
      </w:r>
      <w:r w:rsidR="004D4C91">
        <w:rPr>
          <w:rFonts w:ascii="Times New Roman" w:eastAsia="Times New Roman" w:hAnsi="Times New Roman" w:cs="Times New Roman"/>
          <w:sz w:val="24"/>
          <w:szCs w:val="24"/>
          <w:lang w:val="es-ES"/>
        </w:rPr>
        <w:t>de los videos proyectados en la estructura.</w:t>
      </w:r>
    </w:p>
    <w:p w14:paraId="2F969335" w14:textId="237C392C" w:rsidR="00B208A8" w:rsidRDefault="00A62332" w:rsidP="00A62332">
      <w:pPr>
        <w:pStyle w:val="Normal1"/>
        <w:spacing w:line="240" w:lineRule="auto"/>
        <w:jc w:val="center"/>
        <w:rPr>
          <w:rFonts w:ascii="Times New Roman" w:eastAsia="Times New Roman" w:hAnsi="Times New Roman" w:cs="Times New Roman"/>
          <w:sz w:val="24"/>
          <w:szCs w:val="24"/>
          <w:lang w:val="es-ES"/>
        </w:rPr>
      </w:pPr>
      <w:r>
        <w:rPr>
          <w:rFonts w:ascii="Times New Roman" w:eastAsia="Times New Roman" w:hAnsi="Times New Roman" w:cs="Times New Roman"/>
          <w:noProof/>
          <w:sz w:val="24"/>
          <w:szCs w:val="24"/>
          <w:lang w:val="en-US"/>
        </w:rPr>
        <w:drawing>
          <wp:inline distT="0" distB="0" distL="0" distR="0" wp14:anchorId="6FAA028E" wp14:editId="7CA1A6D4">
            <wp:extent cx="3319473" cy="2520000"/>
            <wp:effectExtent l="0" t="0" r="825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ry_Arcangel_Super_Mario_Clouds(2002).png"/>
                    <pic:cNvPicPr/>
                  </pic:nvPicPr>
                  <pic:blipFill>
                    <a:blip r:embed="rId33">
                      <a:extLst>
                        <a:ext uri="{28A0092B-C50C-407E-A947-70E740481C1C}">
                          <a14:useLocalDpi xmlns:a14="http://schemas.microsoft.com/office/drawing/2010/main" val="0"/>
                        </a:ext>
                      </a:extLst>
                    </a:blip>
                    <a:stretch>
                      <a:fillRect/>
                    </a:stretch>
                  </pic:blipFill>
                  <pic:spPr>
                    <a:xfrm>
                      <a:off x="0" y="0"/>
                      <a:ext cx="3319473" cy="2520000"/>
                    </a:xfrm>
                    <a:prstGeom prst="rect">
                      <a:avLst/>
                    </a:prstGeom>
                  </pic:spPr>
                </pic:pic>
              </a:graphicData>
            </a:graphic>
          </wp:inline>
        </w:drawing>
      </w:r>
    </w:p>
    <w:p w14:paraId="7EC1D8C8" w14:textId="0B4B3B11" w:rsidR="00A62332" w:rsidRDefault="00A62332" w:rsidP="00621EE2">
      <w:pPr>
        <w:pStyle w:val="Tesispiefoto"/>
      </w:pPr>
      <w:proofErr w:type="spellStart"/>
      <w:r>
        <w:t>Cory</w:t>
      </w:r>
      <w:proofErr w:type="spellEnd"/>
      <w:r>
        <w:t xml:space="preserve"> </w:t>
      </w:r>
      <w:proofErr w:type="spellStart"/>
      <w:r>
        <w:t>Arcangel</w:t>
      </w:r>
      <w:proofErr w:type="spellEnd"/>
      <w:r>
        <w:t xml:space="preserve">, </w:t>
      </w:r>
      <w:proofErr w:type="spellStart"/>
      <w:r>
        <w:t>Super</w:t>
      </w:r>
      <w:proofErr w:type="spellEnd"/>
      <w:r>
        <w:t xml:space="preserve"> Mario </w:t>
      </w:r>
      <w:proofErr w:type="spellStart"/>
      <w:r>
        <w:t>Clouds</w:t>
      </w:r>
      <w:proofErr w:type="spellEnd"/>
      <w:r>
        <w:t xml:space="preserve"> (2002)</w:t>
      </w:r>
    </w:p>
    <w:p w14:paraId="6025B013" w14:textId="77777777" w:rsidR="00621EE2" w:rsidRPr="00621EE2" w:rsidRDefault="00621EE2" w:rsidP="00621EE2"/>
    <w:p w14:paraId="690CE73E" w14:textId="3D197EC9" w:rsidR="00855D7F" w:rsidRDefault="00B208A8" w:rsidP="00A62332">
      <w:pPr>
        <w:pStyle w:val="Normal1"/>
        <w:spacing w:line="480" w:lineRule="auto"/>
        <w:ind w:firstLine="720"/>
        <w:jc w:val="both"/>
        <w:rPr>
          <w:rFonts w:ascii="Times New Roman" w:eastAsia="Times New Roman" w:hAnsi="Times New Roman" w:cs="Times New Roman"/>
          <w:sz w:val="24"/>
          <w:szCs w:val="24"/>
          <w:lang w:val="es-ES"/>
        </w:rPr>
      </w:pPr>
      <w:r>
        <w:rPr>
          <w:rFonts w:ascii="Times New Roman" w:eastAsia="Times New Roman" w:hAnsi="Times New Roman" w:cs="Times New Roman"/>
          <w:sz w:val="24"/>
          <w:szCs w:val="24"/>
          <w:lang w:val="es-ES"/>
        </w:rPr>
        <w:t>La segunda propuesta es</w:t>
      </w:r>
      <w:r w:rsidR="00675674">
        <w:rPr>
          <w:rFonts w:ascii="Times New Roman" w:eastAsia="Times New Roman" w:hAnsi="Times New Roman" w:cs="Times New Roman"/>
          <w:sz w:val="24"/>
          <w:szCs w:val="24"/>
          <w:lang w:val="es-ES"/>
        </w:rPr>
        <w:t xml:space="preserve"> </w:t>
      </w:r>
      <w:r w:rsidR="00675674" w:rsidRPr="00BE3517">
        <w:rPr>
          <w:rFonts w:ascii="Times New Roman" w:eastAsia="Times New Roman" w:hAnsi="Times New Roman" w:cs="Times New Roman"/>
          <w:i/>
          <w:sz w:val="24"/>
          <w:szCs w:val="24"/>
          <w:lang w:val="es-ES"/>
        </w:rPr>
        <w:t>SOD</w:t>
      </w:r>
      <w:r w:rsidR="00BE3517" w:rsidRPr="00BE3517">
        <w:rPr>
          <w:rFonts w:ascii="Times New Roman" w:eastAsia="Times New Roman" w:hAnsi="Times New Roman" w:cs="Times New Roman"/>
          <w:i/>
          <w:sz w:val="24"/>
          <w:szCs w:val="24"/>
          <w:lang w:val="es-ES"/>
        </w:rPr>
        <w:t xml:space="preserve"> (2000)</w:t>
      </w:r>
      <w:r w:rsidR="00675674">
        <w:rPr>
          <w:rFonts w:ascii="Times New Roman" w:eastAsia="Times New Roman" w:hAnsi="Times New Roman" w:cs="Times New Roman"/>
          <w:sz w:val="24"/>
          <w:szCs w:val="24"/>
          <w:lang w:val="es-ES"/>
        </w:rPr>
        <w:t xml:space="preserve"> </w:t>
      </w:r>
      <w:r w:rsidR="00520640">
        <w:rPr>
          <w:rFonts w:ascii="Times New Roman" w:eastAsia="Times New Roman" w:hAnsi="Times New Roman" w:cs="Times New Roman"/>
          <w:sz w:val="24"/>
          <w:szCs w:val="24"/>
          <w:lang w:val="es-ES"/>
        </w:rPr>
        <w:t xml:space="preserve">del colectivo </w:t>
      </w:r>
      <w:proofErr w:type="spellStart"/>
      <w:r w:rsidR="00520640">
        <w:rPr>
          <w:rFonts w:ascii="Times New Roman" w:eastAsia="Times New Roman" w:hAnsi="Times New Roman" w:cs="Times New Roman"/>
          <w:sz w:val="24"/>
          <w:szCs w:val="24"/>
          <w:lang w:val="es-ES"/>
        </w:rPr>
        <w:t>Jodi</w:t>
      </w:r>
      <w:proofErr w:type="spellEnd"/>
      <w:r w:rsidR="00520640">
        <w:rPr>
          <w:rFonts w:ascii="Times New Roman" w:eastAsia="Times New Roman" w:hAnsi="Times New Roman" w:cs="Times New Roman"/>
          <w:sz w:val="24"/>
          <w:szCs w:val="24"/>
          <w:lang w:val="es-ES"/>
        </w:rPr>
        <w:t xml:space="preserve">. </w:t>
      </w:r>
      <w:r w:rsidR="009948A3">
        <w:rPr>
          <w:rFonts w:ascii="Times New Roman" w:eastAsia="Times New Roman" w:hAnsi="Times New Roman" w:cs="Times New Roman"/>
          <w:sz w:val="24"/>
          <w:szCs w:val="24"/>
          <w:lang w:val="es-ES"/>
        </w:rPr>
        <w:t>En esta p</w:t>
      </w:r>
      <w:r w:rsidR="00BB7535">
        <w:rPr>
          <w:rFonts w:ascii="Times New Roman" w:eastAsia="Times New Roman" w:hAnsi="Times New Roman" w:cs="Times New Roman"/>
          <w:sz w:val="24"/>
          <w:szCs w:val="24"/>
          <w:lang w:val="es-ES"/>
        </w:rPr>
        <w:t>ieza</w:t>
      </w:r>
      <w:r w:rsidR="009948A3">
        <w:rPr>
          <w:rFonts w:ascii="Times New Roman" w:eastAsia="Times New Roman" w:hAnsi="Times New Roman" w:cs="Times New Roman"/>
          <w:sz w:val="24"/>
          <w:szCs w:val="24"/>
          <w:lang w:val="es-ES"/>
        </w:rPr>
        <w:t>, l</w:t>
      </w:r>
      <w:r w:rsidR="00520640">
        <w:rPr>
          <w:rFonts w:ascii="Times New Roman" w:eastAsia="Times New Roman" w:hAnsi="Times New Roman" w:cs="Times New Roman"/>
          <w:sz w:val="24"/>
          <w:szCs w:val="24"/>
          <w:lang w:val="es-ES"/>
        </w:rPr>
        <w:t>os artistas</w:t>
      </w:r>
      <w:r w:rsidR="00BE3517">
        <w:rPr>
          <w:rFonts w:ascii="Times New Roman" w:eastAsia="Times New Roman" w:hAnsi="Times New Roman" w:cs="Times New Roman"/>
          <w:sz w:val="24"/>
          <w:szCs w:val="24"/>
          <w:lang w:val="es-ES"/>
        </w:rPr>
        <w:t xml:space="preserve">, </w:t>
      </w:r>
      <w:r w:rsidR="00855D7F">
        <w:rPr>
          <w:rFonts w:ascii="Times New Roman" w:eastAsia="Times New Roman" w:hAnsi="Times New Roman" w:cs="Times New Roman"/>
          <w:sz w:val="24"/>
          <w:szCs w:val="24"/>
          <w:lang w:val="es-ES"/>
        </w:rPr>
        <w:t xml:space="preserve">se apropian del videojuego </w:t>
      </w:r>
      <w:proofErr w:type="spellStart"/>
      <w:r w:rsidR="00855D7F">
        <w:rPr>
          <w:rFonts w:ascii="Times New Roman" w:eastAsia="Times New Roman" w:hAnsi="Times New Roman" w:cs="Times New Roman"/>
          <w:sz w:val="24"/>
          <w:szCs w:val="24"/>
          <w:lang w:val="es-ES"/>
        </w:rPr>
        <w:t>Wolfenstein</w:t>
      </w:r>
      <w:proofErr w:type="spellEnd"/>
      <w:r w:rsidR="00BE3517">
        <w:rPr>
          <w:rFonts w:ascii="Times New Roman" w:eastAsia="Times New Roman" w:hAnsi="Times New Roman" w:cs="Times New Roman"/>
          <w:sz w:val="24"/>
          <w:szCs w:val="24"/>
          <w:lang w:val="es-ES"/>
        </w:rPr>
        <w:t xml:space="preserve"> 3D</w:t>
      </w:r>
      <w:r w:rsidR="00855D7F">
        <w:rPr>
          <w:rFonts w:ascii="Times New Roman" w:eastAsia="Times New Roman" w:hAnsi="Times New Roman" w:cs="Times New Roman"/>
          <w:sz w:val="24"/>
          <w:szCs w:val="24"/>
          <w:lang w:val="es-ES"/>
        </w:rPr>
        <w:t xml:space="preserve"> </w:t>
      </w:r>
      <w:r w:rsidR="002B6D55">
        <w:rPr>
          <w:rFonts w:ascii="Times New Roman" w:eastAsia="Times New Roman" w:hAnsi="Times New Roman" w:cs="Times New Roman"/>
          <w:sz w:val="24"/>
          <w:szCs w:val="24"/>
          <w:lang w:val="es-ES"/>
        </w:rPr>
        <w:t>y modifican su código interno para reemplazar las texturas con figuras geométricas</w:t>
      </w:r>
      <w:r w:rsidR="00855D7F">
        <w:rPr>
          <w:rFonts w:ascii="Times New Roman" w:eastAsia="Times New Roman" w:hAnsi="Times New Roman" w:cs="Times New Roman"/>
          <w:sz w:val="24"/>
          <w:szCs w:val="24"/>
          <w:lang w:val="es-ES"/>
        </w:rPr>
        <w:t xml:space="preserve">. </w:t>
      </w:r>
      <w:r w:rsidR="00BB7535">
        <w:rPr>
          <w:rFonts w:ascii="Times New Roman" w:eastAsia="Times New Roman" w:hAnsi="Times New Roman" w:cs="Times New Roman"/>
          <w:sz w:val="24"/>
          <w:szCs w:val="24"/>
          <w:lang w:val="es-ES"/>
        </w:rPr>
        <w:t>E</w:t>
      </w:r>
      <w:r w:rsidR="00855D7F">
        <w:rPr>
          <w:rFonts w:ascii="Times New Roman" w:eastAsia="Times New Roman" w:hAnsi="Times New Roman" w:cs="Times New Roman"/>
          <w:sz w:val="24"/>
          <w:szCs w:val="24"/>
          <w:lang w:val="es-ES"/>
        </w:rPr>
        <w:t>n una entrevista,</w:t>
      </w:r>
      <w:r w:rsidR="00BB7535">
        <w:rPr>
          <w:rFonts w:ascii="Times New Roman" w:eastAsia="Times New Roman" w:hAnsi="Times New Roman" w:cs="Times New Roman"/>
          <w:sz w:val="24"/>
          <w:szCs w:val="24"/>
          <w:lang w:val="es-ES"/>
        </w:rPr>
        <w:t xml:space="preserve"> el colectivo, nos dice</w:t>
      </w:r>
      <w:r w:rsidR="00855D7F">
        <w:rPr>
          <w:rFonts w:ascii="Times New Roman" w:eastAsia="Times New Roman" w:hAnsi="Times New Roman" w:cs="Times New Roman"/>
          <w:sz w:val="24"/>
          <w:szCs w:val="24"/>
          <w:lang w:val="es-ES"/>
        </w:rPr>
        <w:t xml:space="preserve"> que:</w:t>
      </w:r>
    </w:p>
    <w:p w14:paraId="4DD98C5C" w14:textId="5ADE90D7" w:rsidR="00B94DB7" w:rsidRPr="00532A88" w:rsidRDefault="00855D7F" w:rsidP="00BB7535">
      <w:pPr>
        <w:pStyle w:val="Tesiscita3lineas"/>
        <w:rPr>
          <w:lang w:val="es-ES"/>
        </w:rPr>
      </w:pPr>
      <w:r>
        <w:rPr>
          <w:lang w:val="es-ES"/>
        </w:rPr>
        <w:t xml:space="preserve">[…] nadie se ha enfocado en el videojuego como una máquina de visión o cómo esta crea la ilusión de profundidad y </w:t>
      </w:r>
      <w:r w:rsidR="00BB7535">
        <w:rPr>
          <w:lang w:val="es-ES"/>
        </w:rPr>
        <w:t>movimiento. Nosotros desvestimos este mundo previamente codificado en distintas etapas haciendo versiones del mismo juego una y otra vez.</w:t>
      </w:r>
      <w:r w:rsidR="001454EB">
        <w:rPr>
          <w:rStyle w:val="FootnoteReference"/>
          <w:lang w:val="es-ES"/>
        </w:rPr>
        <w:footnoteReference w:id="31"/>
      </w:r>
    </w:p>
    <w:p w14:paraId="2DEA89AD" w14:textId="206F79DE" w:rsidR="00B94DB7" w:rsidRDefault="00B56686" w:rsidP="00B94DB7">
      <w:pPr>
        <w:pStyle w:val="Normal1"/>
        <w:spacing w:line="480" w:lineRule="auto"/>
        <w:ind w:firstLine="720"/>
        <w:jc w:val="both"/>
        <w:rPr>
          <w:rFonts w:ascii="Times New Roman" w:eastAsia="Times New Roman" w:hAnsi="Times New Roman" w:cs="Times New Roman"/>
          <w:sz w:val="24"/>
          <w:szCs w:val="24"/>
          <w:lang w:val="es-ES"/>
        </w:rPr>
      </w:pPr>
      <w:r>
        <w:rPr>
          <w:rFonts w:ascii="Times New Roman" w:eastAsia="Times New Roman" w:hAnsi="Times New Roman" w:cs="Times New Roman"/>
          <w:sz w:val="24"/>
          <w:szCs w:val="24"/>
          <w:lang w:val="es-ES"/>
        </w:rPr>
        <w:t xml:space="preserve">El colectivo, logra alterar este espacio tridimensional para sumergirnos en una experiencia que si bien es funcional, ya que el videojuego puede jugarse, también es abstracta. </w:t>
      </w:r>
      <w:r w:rsidR="00CE61E2">
        <w:rPr>
          <w:rFonts w:ascii="Times New Roman" w:eastAsia="Times New Roman" w:hAnsi="Times New Roman" w:cs="Times New Roman"/>
          <w:sz w:val="24"/>
          <w:szCs w:val="24"/>
          <w:lang w:val="es-ES"/>
        </w:rPr>
        <w:t xml:space="preserve">Mi propuesta utiliza una estrategia similar para despojar de referencias visuales los mundos de </w:t>
      </w:r>
      <w:proofErr w:type="spellStart"/>
      <w:r w:rsidR="00CE61E2">
        <w:rPr>
          <w:rFonts w:ascii="Times New Roman" w:eastAsia="Times New Roman" w:hAnsi="Times New Roman" w:cs="Times New Roman"/>
          <w:sz w:val="24"/>
          <w:szCs w:val="24"/>
          <w:lang w:val="es-ES"/>
        </w:rPr>
        <w:t>Second</w:t>
      </w:r>
      <w:proofErr w:type="spellEnd"/>
      <w:r w:rsidR="00CE61E2">
        <w:rPr>
          <w:rFonts w:ascii="Times New Roman" w:eastAsia="Times New Roman" w:hAnsi="Times New Roman" w:cs="Times New Roman"/>
          <w:sz w:val="24"/>
          <w:szCs w:val="24"/>
          <w:lang w:val="es-ES"/>
        </w:rPr>
        <w:t xml:space="preserve"> </w:t>
      </w:r>
      <w:proofErr w:type="spellStart"/>
      <w:r w:rsidR="00CE61E2">
        <w:rPr>
          <w:rFonts w:ascii="Times New Roman" w:eastAsia="Times New Roman" w:hAnsi="Times New Roman" w:cs="Times New Roman"/>
          <w:sz w:val="24"/>
          <w:szCs w:val="24"/>
          <w:lang w:val="es-ES"/>
        </w:rPr>
        <w:t>Life</w:t>
      </w:r>
      <w:proofErr w:type="spellEnd"/>
      <w:r w:rsidR="00CE61E2">
        <w:rPr>
          <w:rFonts w:ascii="Times New Roman" w:eastAsia="Times New Roman" w:hAnsi="Times New Roman" w:cs="Times New Roman"/>
          <w:sz w:val="24"/>
          <w:szCs w:val="24"/>
          <w:lang w:val="es-ES"/>
        </w:rPr>
        <w:t xml:space="preserve"> que visito, a través de herramientas en modo desar</w:t>
      </w:r>
      <w:r w:rsidR="003C7809">
        <w:rPr>
          <w:rFonts w:ascii="Times New Roman" w:eastAsia="Times New Roman" w:hAnsi="Times New Roman" w:cs="Times New Roman"/>
          <w:sz w:val="24"/>
          <w:szCs w:val="24"/>
          <w:lang w:val="es-ES"/>
        </w:rPr>
        <w:t>r</w:t>
      </w:r>
      <w:r w:rsidR="00CE61E2">
        <w:rPr>
          <w:rFonts w:ascii="Times New Roman" w:eastAsia="Times New Roman" w:hAnsi="Times New Roman" w:cs="Times New Roman"/>
          <w:sz w:val="24"/>
          <w:szCs w:val="24"/>
          <w:lang w:val="es-ES"/>
        </w:rPr>
        <w:t xml:space="preserve">ollador. Pero, también pretende ir más allá, porque busca llegar a la abstracción </w:t>
      </w:r>
      <w:r w:rsidR="003C7809">
        <w:rPr>
          <w:rFonts w:ascii="Times New Roman" w:eastAsia="Times New Roman" w:hAnsi="Times New Roman" w:cs="Times New Roman"/>
          <w:sz w:val="24"/>
          <w:szCs w:val="24"/>
          <w:lang w:val="es-ES"/>
        </w:rPr>
        <w:t>fragmentando el video</w:t>
      </w:r>
      <w:r w:rsidR="00CE61E2">
        <w:rPr>
          <w:rFonts w:ascii="Times New Roman" w:eastAsia="Times New Roman" w:hAnsi="Times New Roman" w:cs="Times New Roman"/>
          <w:sz w:val="24"/>
          <w:szCs w:val="24"/>
          <w:lang w:val="es-ES"/>
        </w:rPr>
        <w:t xml:space="preserve"> y el recorrido</w:t>
      </w:r>
      <w:r w:rsidR="003C7809">
        <w:rPr>
          <w:rFonts w:ascii="Times New Roman" w:eastAsia="Times New Roman" w:hAnsi="Times New Roman" w:cs="Times New Roman"/>
          <w:sz w:val="24"/>
          <w:szCs w:val="24"/>
          <w:lang w:val="es-ES"/>
        </w:rPr>
        <w:t xml:space="preserve"> para</w:t>
      </w:r>
      <w:r w:rsidR="00CE61E2">
        <w:rPr>
          <w:rFonts w:ascii="Times New Roman" w:eastAsia="Times New Roman" w:hAnsi="Times New Roman" w:cs="Times New Roman"/>
          <w:sz w:val="24"/>
          <w:szCs w:val="24"/>
          <w:lang w:val="es-ES"/>
        </w:rPr>
        <w:t xml:space="preserve"> adentrarse en la geometría.</w:t>
      </w:r>
    </w:p>
    <w:p w14:paraId="180E8BD7" w14:textId="7D2C6798" w:rsidR="008A640D" w:rsidRDefault="008A640D" w:rsidP="008A640D">
      <w:pPr>
        <w:pStyle w:val="Tesispiefoto"/>
      </w:pPr>
      <w:r>
        <w:rPr>
          <w:noProof/>
          <w:lang w:val="en-US"/>
        </w:rPr>
        <w:lastRenderedPageBreak/>
        <w:drawing>
          <wp:inline distT="0" distB="0" distL="0" distR="0" wp14:anchorId="2B8F3BA4" wp14:editId="71C414F8">
            <wp:extent cx="4789996" cy="3600000"/>
            <wp:effectExtent l="0" t="0" r="10795" b="698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D_screens.jpg"/>
                    <pic:cNvPicPr/>
                  </pic:nvPicPr>
                  <pic:blipFill>
                    <a:blip r:embed="rId34">
                      <a:extLst>
                        <a:ext uri="{28A0092B-C50C-407E-A947-70E740481C1C}">
                          <a14:useLocalDpi xmlns:a14="http://schemas.microsoft.com/office/drawing/2010/main" val="0"/>
                        </a:ext>
                      </a:extLst>
                    </a:blip>
                    <a:stretch>
                      <a:fillRect/>
                    </a:stretch>
                  </pic:blipFill>
                  <pic:spPr>
                    <a:xfrm>
                      <a:off x="0" y="0"/>
                      <a:ext cx="4789996" cy="3600000"/>
                    </a:xfrm>
                    <a:prstGeom prst="rect">
                      <a:avLst/>
                    </a:prstGeom>
                  </pic:spPr>
                </pic:pic>
              </a:graphicData>
            </a:graphic>
          </wp:inline>
        </w:drawing>
      </w:r>
    </w:p>
    <w:p w14:paraId="1621A84F" w14:textId="20E0ABE3" w:rsidR="002B6D55" w:rsidRPr="00621EE2" w:rsidRDefault="008A640D" w:rsidP="00621EE2">
      <w:pPr>
        <w:pStyle w:val="Tesispiefoto"/>
        <w:spacing w:line="480" w:lineRule="auto"/>
      </w:pPr>
      <w:r>
        <w:t>SOD, capturas de pantalla (2000)</w:t>
      </w:r>
    </w:p>
    <w:p w14:paraId="19B08D0A" w14:textId="12656AE4" w:rsidR="00B94DB7" w:rsidRPr="00532A88" w:rsidRDefault="000A70D5" w:rsidP="00B94DB7">
      <w:pPr>
        <w:pStyle w:val="Normal1"/>
        <w:spacing w:line="480" w:lineRule="auto"/>
        <w:ind w:firstLine="709"/>
        <w:jc w:val="both"/>
        <w:rPr>
          <w:rFonts w:ascii="Times New Roman" w:eastAsia="Times New Roman" w:hAnsi="Times New Roman" w:cs="Times New Roman"/>
          <w:sz w:val="24"/>
          <w:szCs w:val="24"/>
          <w:lang w:val="es-ES"/>
        </w:rPr>
      </w:pPr>
      <w:r>
        <w:rPr>
          <w:rFonts w:ascii="Times New Roman" w:eastAsia="Times New Roman" w:hAnsi="Times New Roman" w:cs="Times New Roman"/>
          <w:sz w:val="24"/>
          <w:szCs w:val="24"/>
          <w:lang w:val="es-ES"/>
        </w:rPr>
        <w:t xml:space="preserve">El resultado de esta experimentación con la plataforma de </w:t>
      </w:r>
      <w:proofErr w:type="spellStart"/>
      <w:r>
        <w:rPr>
          <w:rFonts w:ascii="Times New Roman" w:eastAsia="Times New Roman" w:hAnsi="Times New Roman" w:cs="Times New Roman"/>
          <w:sz w:val="24"/>
          <w:szCs w:val="24"/>
          <w:lang w:val="es-ES"/>
        </w:rPr>
        <w:t>Second</w:t>
      </w:r>
      <w:proofErr w:type="spellEnd"/>
      <w:r>
        <w:rPr>
          <w:rFonts w:ascii="Times New Roman" w:eastAsia="Times New Roman" w:hAnsi="Times New Roman" w:cs="Times New Roman"/>
          <w:sz w:val="24"/>
          <w:szCs w:val="24"/>
          <w:lang w:val="es-ES"/>
        </w:rPr>
        <w:t xml:space="preserve"> </w:t>
      </w:r>
      <w:proofErr w:type="spellStart"/>
      <w:r>
        <w:rPr>
          <w:rFonts w:ascii="Times New Roman" w:eastAsia="Times New Roman" w:hAnsi="Times New Roman" w:cs="Times New Roman"/>
          <w:sz w:val="24"/>
          <w:szCs w:val="24"/>
          <w:lang w:val="es-ES"/>
        </w:rPr>
        <w:t>Life</w:t>
      </w:r>
      <w:proofErr w:type="spellEnd"/>
      <w:r w:rsidR="00B45624">
        <w:rPr>
          <w:rFonts w:ascii="Times New Roman" w:eastAsia="Times New Roman" w:hAnsi="Times New Roman" w:cs="Times New Roman"/>
          <w:sz w:val="24"/>
          <w:szCs w:val="24"/>
          <w:lang w:val="es-ES"/>
        </w:rPr>
        <w:t xml:space="preserve"> es caleidoscópico</w:t>
      </w:r>
      <w:r w:rsidR="006D606E">
        <w:rPr>
          <w:rFonts w:ascii="Times New Roman" w:eastAsia="Times New Roman" w:hAnsi="Times New Roman" w:cs="Times New Roman"/>
          <w:sz w:val="24"/>
          <w:szCs w:val="24"/>
          <w:lang w:val="es-ES"/>
        </w:rPr>
        <w:t xml:space="preserve">, es difícil encontrar un sentido de orientación. </w:t>
      </w:r>
      <w:r w:rsidR="00C11422">
        <w:rPr>
          <w:rFonts w:ascii="Times New Roman" w:eastAsia="Times New Roman" w:hAnsi="Times New Roman" w:cs="Times New Roman"/>
          <w:sz w:val="24"/>
          <w:szCs w:val="24"/>
          <w:lang w:val="es-ES"/>
        </w:rPr>
        <w:t xml:space="preserve">En relación a esto, la artista y teórica Hito </w:t>
      </w:r>
      <w:proofErr w:type="spellStart"/>
      <w:r w:rsidR="00C11422">
        <w:rPr>
          <w:rFonts w:ascii="Times New Roman" w:eastAsia="Times New Roman" w:hAnsi="Times New Roman" w:cs="Times New Roman"/>
          <w:sz w:val="24"/>
          <w:szCs w:val="24"/>
          <w:lang w:val="es-ES"/>
        </w:rPr>
        <w:t>Steyerl</w:t>
      </w:r>
      <w:proofErr w:type="spellEnd"/>
      <w:r w:rsidR="00C11422">
        <w:rPr>
          <w:rFonts w:ascii="Times New Roman" w:eastAsia="Times New Roman" w:hAnsi="Times New Roman" w:cs="Times New Roman"/>
          <w:sz w:val="24"/>
          <w:szCs w:val="24"/>
          <w:lang w:val="es-ES"/>
        </w:rPr>
        <w:t xml:space="preserve">, </w:t>
      </w:r>
      <w:r w:rsidR="006D606E">
        <w:rPr>
          <w:rFonts w:ascii="Times New Roman" w:eastAsia="Times New Roman" w:hAnsi="Times New Roman" w:cs="Times New Roman"/>
          <w:sz w:val="24"/>
          <w:szCs w:val="24"/>
          <w:lang w:val="es-ES"/>
        </w:rPr>
        <w:t xml:space="preserve">en su texto </w:t>
      </w:r>
      <w:r w:rsidR="006D606E" w:rsidRPr="006D606E">
        <w:rPr>
          <w:rFonts w:ascii="Times New Roman" w:eastAsia="Times New Roman" w:hAnsi="Times New Roman" w:cs="Times New Roman"/>
          <w:i/>
          <w:sz w:val="24"/>
          <w:szCs w:val="24"/>
          <w:lang w:val="es-ES"/>
        </w:rPr>
        <w:t>En caída libre. Un experimento mental sobre la perspectiva vertical</w:t>
      </w:r>
      <w:r w:rsidR="006D606E">
        <w:rPr>
          <w:rFonts w:ascii="Times New Roman" w:eastAsia="Times New Roman" w:hAnsi="Times New Roman" w:cs="Times New Roman"/>
          <w:sz w:val="24"/>
          <w:szCs w:val="24"/>
          <w:lang w:val="es-ES"/>
        </w:rPr>
        <w:t xml:space="preserve">, </w:t>
      </w:r>
      <w:r w:rsidR="00166321">
        <w:rPr>
          <w:rFonts w:ascii="Times New Roman" w:eastAsia="Times New Roman" w:hAnsi="Times New Roman" w:cs="Times New Roman"/>
          <w:sz w:val="24"/>
          <w:szCs w:val="24"/>
          <w:lang w:val="es-ES"/>
        </w:rPr>
        <w:t>nos dice:</w:t>
      </w:r>
    </w:p>
    <w:p w14:paraId="251F6E49" w14:textId="7D90E7FB" w:rsidR="00B94DB7" w:rsidRPr="00532A88" w:rsidRDefault="00B94DB7" w:rsidP="00B94DB7">
      <w:pPr>
        <w:pStyle w:val="Normal1"/>
        <w:spacing w:line="480" w:lineRule="auto"/>
        <w:ind w:left="1134"/>
        <w:jc w:val="both"/>
        <w:rPr>
          <w:rFonts w:ascii="Times New Roman" w:eastAsia="Times New Roman" w:hAnsi="Times New Roman" w:cs="Times New Roman"/>
          <w:sz w:val="24"/>
          <w:szCs w:val="24"/>
          <w:lang w:val="es-ES"/>
        </w:rPr>
      </w:pPr>
      <w:r w:rsidRPr="00532A88">
        <w:rPr>
          <w:rFonts w:ascii="Times New Roman" w:eastAsia="Times New Roman" w:hAnsi="Times New Roman" w:cs="Times New Roman"/>
          <w:sz w:val="24"/>
          <w:szCs w:val="24"/>
          <w:lang w:val="es-ES"/>
        </w:rPr>
        <w:t>Parece que estamos en un estado de transi</w:t>
      </w:r>
      <w:r w:rsidR="00745C74">
        <w:rPr>
          <w:rFonts w:ascii="Times New Roman" w:eastAsia="Times New Roman" w:hAnsi="Times New Roman" w:cs="Times New Roman"/>
          <w:sz w:val="24"/>
          <w:szCs w:val="24"/>
          <w:lang w:val="es-ES"/>
        </w:rPr>
        <w:t>c</w:t>
      </w:r>
      <w:r w:rsidRPr="00532A88">
        <w:rPr>
          <w:rFonts w:ascii="Times New Roman" w:eastAsia="Times New Roman" w:hAnsi="Times New Roman" w:cs="Times New Roman"/>
          <w:sz w:val="24"/>
          <w:szCs w:val="24"/>
          <w:lang w:val="es-ES"/>
        </w:rPr>
        <w:t>ión hacia uno o varios paradigmas visuales. La perspectiva lineal ha sido suplantada por otros tipos de visión al punto que debemos concluir que su estatus como paradigma visual dominante está cambiando.</w:t>
      </w:r>
      <w:r w:rsidRPr="00B94DB7">
        <w:rPr>
          <w:rFonts w:ascii="Times New Roman" w:eastAsia="Times New Roman" w:hAnsi="Times New Roman" w:cs="Times New Roman"/>
          <w:sz w:val="24"/>
          <w:szCs w:val="24"/>
          <w:vertAlign w:val="superscript"/>
        </w:rPr>
        <w:footnoteReference w:id="32"/>
      </w:r>
    </w:p>
    <w:p w14:paraId="2D2440F9" w14:textId="7B5E17DA" w:rsidR="004154A7" w:rsidRDefault="00B94DB7" w:rsidP="00370053">
      <w:pPr>
        <w:pStyle w:val="Tesistexto"/>
      </w:pPr>
      <w:r w:rsidRPr="001D53D5">
        <w:t xml:space="preserve">Al hablar de esto, la artista, hace referencia a nuestro sentido </w:t>
      </w:r>
      <w:r w:rsidR="00652F06">
        <w:t xml:space="preserve">de ubicación </w:t>
      </w:r>
      <w:r w:rsidRPr="001D53D5">
        <w:t xml:space="preserve">espacial </w:t>
      </w:r>
      <w:r w:rsidR="00652F06">
        <w:t>y su transformación</w:t>
      </w:r>
      <w:r w:rsidRPr="001D53D5">
        <w:t xml:space="preserve"> </w:t>
      </w:r>
      <w:r w:rsidR="00855D7F">
        <w:t>desde que surgieron</w:t>
      </w:r>
      <w:r w:rsidRPr="001D53D5">
        <w:t xml:space="preserve"> </w:t>
      </w:r>
      <w:r w:rsidR="00855D7F">
        <w:t xml:space="preserve">y se hicieron accesibles las </w:t>
      </w:r>
      <w:r w:rsidRPr="001D53D5">
        <w:t>tecnol</w:t>
      </w:r>
      <w:r w:rsidR="00E169E4">
        <w:t>ogías</w:t>
      </w:r>
      <w:r w:rsidRPr="001D53D5">
        <w:t xml:space="preserve"> satelitales</w:t>
      </w:r>
      <w:r w:rsidR="00AF4B53">
        <w:t xml:space="preserve">. </w:t>
      </w:r>
      <w:r w:rsidRPr="001D53D5">
        <w:t>En este sentido, mi proyecto, pretende generar preguntas en cuanto a la naturaleza de estos paisajes virtuales y a la experiencia de lo real.</w:t>
      </w:r>
      <w:r w:rsidR="00AF3A3D">
        <w:t xml:space="preserve"> Trabajar </w:t>
      </w:r>
      <w:r w:rsidR="00AF3A3D">
        <w:lastRenderedPageBreak/>
        <w:t>con la mirada de mi personaje virtua</w:t>
      </w:r>
      <w:r w:rsidR="00283D4E">
        <w:t xml:space="preserve">l y con la multiplicidad presente en las caras de una estructura geométrica. Al mismo tiempo, servirme de la segmentación del video </w:t>
      </w:r>
      <w:proofErr w:type="spellStart"/>
      <w:r w:rsidR="00283D4E">
        <w:t>mapping</w:t>
      </w:r>
      <w:proofErr w:type="spellEnd"/>
      <w:r w:rsidR="00283D4E">
        <w:t xml:space="preserve"> para potenciar lo múltiple y lo </w:t>
      </w:r>
      <w:r w:rsidR="00652F06">
        <w:t>simultáneo</w:t>
      </w:r>
      <w:r w:rsidR="00283D4E">
        <w:t>.</w:t>
      </w:r>
    </w:p>
    <w:p w14:paraId="68E6D1A3" w14:textId="2F9710D0" w:rsidR="007417CA" w:rsidRDefault="00DC30F5" w:rsidP="004154A7">
      <w:pPr>
        <w:pStyle w:val="Tesistexto"/>
      </w:pPr>
      <w:r>
        <w:t xml:space="preserve">Como último referente en este apartado quiero mencionar a </w:t>
      </w:r>
      <w:proofErr w:type="spellStart"/>
      <w:r w:rsidRPr="007417CA">
        <w:rPr>
          <w:i/>
        </w:rPr>
        <w:t>The</w:t>
      </w:r>
      <w:proofErr w:type="spellEnd"/>
      <w:r w:rsidRPr="007417CA">
        <w:rPr>
          <w:i/>
        </w:rPr>
        <w:t xml:space="preserve"> </w:t>
      </w:r>
      <w:proofErr w:type="spellStart"/>
      <w:r w:rsidRPr="007417CA">
        <w:rPr>
          <w:i/>
        </w:rPr>
        <w:t>Third</w:t>
      </w:r>
      <w:proofErr w:type="spellEnd"/>
      <w:r w:rsidRPr="007417CA">
        <w:rPr>
          <w:i/>
        </w:rPr>
        <w:t xml:space="preserve"> </w:t>
      </w:r>
      <w:proofErr w:type="spellStart"/>
      <w:r w:rsidRPr="007417CA">
        <w:rPr>
          <w:i/>
        </w:rPr>
        <w:t>Memory</w:t>
      </w:r>
      <w:proofErr w:type="spellEnd"/>
      <w:r w:rsidRPr="007417CA">
        <w:rPr>
          <w:i/>
        </w:rPr>
        <w:t xml:space="preserve"> (2000)</w:t>
      </w:r>
      <w:r>
        <w:t xml:space="preserve"> del artista francés Pierre </w:t>
      </w:r>
      <w:proofErr w:type="spellStart"/>
      <w:r>
        <w:t>Huyghe</w:t>
      </w:r>
      <w:proofErr w:type="spellEnd"/>
      <w:r>
        <w:t xml:space="preserve">. </w:t>
      </w:r>
      <w:r w:rsidR="007417CA">
        <w:t>Es una pieza muy compleja basada en un hecho real:</w:t>
      </w:r>
    </w:p>
    <w:p w14:paraId="39B85490" w14:textId="08FA1472" w:rsidR="007417CA" w:rsidRDefault="004F07B2" w:rsidP="00923917">
      <w:pPr>
        <w:pStyle w:val="Tesiscita3lineas"/>
      </w:pPr>
      <w:r>
        <w:t xml:space="preserve">[…] </w:t>
      </w:r>
      <w:r w:rsidR="007417CA">
        <w:t xml:space="preserve">El 22 de octubre de 1972, en Brooklyn, Nueva York, a las 2 p.m., hubo un </w:t>
      </w:r>
      <w:r>
        <w:t xml:space="preserve">asalto en un banco, en el cual los dos hombre involucrados, John </w:t>
      </w:r>
      <w:proofErr w:type="spellStart"/>
      <w:r>
        <w:t>Wojtowicz</w:t>
      </w:r>
      <w:proofErr w:type="spellEnd"/>
      <w:r>
        <w:t xml:space="preserve"> y Sal </w:t>
      </w:r>
      <w:proofErr w:type="spellStart"/>
      <w:r>
        <w:t>Naturile</w:t>
      </w:r>
      <w:proofErr w:type="spellEnd"/>
      <w:r>
        <w:t xml:space="preserve">, tomaron rehenes. Cuando todo terminó, Sal </w:t>
      </w:r>
      <w:proofErr w:type="spellStart"/>
      <w:r>
        <w:t>Naturile</w:t>
      </w:r>
      <w:proofErr w:type="spellEnd"/>
      <w:r>
        <w:t xml:space="preserve"> fue asesinado y </w:t>
      </w:r>
      <w:proofErr w:type="spellStart"/>
      <w:r>
        <w:t>Wojtowicz</w:t>
      </w:r>
      <w:proofErr w:type="spellEnd"/>
      <w:r>
        <w:t xml:space="preserve"> fue arrestado. El móvil del </w:t>
      </w:r>
      <w:r w:rsidR="00206F24">
        <w:t xml:space="preserve">crimen, como fue revelado por los medios le dio al evento gran cobertura, era para financiar una operación quirúrgica (cambio de sexo) para la pareja de </w:t>
      </w:r>
      <w:proofErr w:type="spellStart"/>
      <w:r w:rsidR="00206F24">
        <w:t>Wojtowicz</w:t>
      </w:r>
      <w:proofErr w:type="spellEnd"/>
      <w:r w:rsidR="00206F24">
        <w:t xml:space="preserve">, </w:t>
      </w:r>
      <w:proofErr w:type="spellStart"/>
      <w:r w:rsidR="00206F24">
        <w:t>Ernest</w:t>
      </w:r>
      <w:proofErr w:type="spellEnd"/>
      <w:r w:rsidR="00206F24">
        <w:t xml:space="preserve"> Aron. </w:t>
      </w:r>
      <w:r w:rsidR="00923917">
        <w:t>Posteriormente u</w:t>
      </w:r>
      <w:r w:rsidR="00206F24">
        <w:t xml:space="preserve">n artículo publicado </w:t>
      </w:r>
      <w:r w:rsidR="00923917">
        <w:t xml:space="preserve">en la revista </w:t>
      </w:r>
      <w:proofErr w:type="spellStart"/>
      <w:r w:rsidR="00923917">
        <w:t>Life</w:t>
      </w:r>
      <w:proofErr w:type="spellEnd"/>
      <w:r w:rsidR="00923917">
        <w:t xml:space="preserve"> inspiraría</w:t>
      </w:r>
      <w:r w:rsidR="00206F24">
        <w:t xml:space="preserve"> a </w:t>
      </w:r>
      <w:proofErr w:type="spellStart"/>
      <w:r w:rsidR="00206F24">
        <w:t>Sydney</w:t>
      </w:r>
      <w:proofErr w:type="spellEnd"/>
      <w:r w:rsidR="00206F24">
        <w:t xml:space="preserve"> </w:t>
      </w:r>
      <w:proofErr w:type="spellStart"/>
      <w:r w:rsidR="00206F24">
        <w:t>Lumet</w:t>
      </w:r>
      <w:proofErr w:type="spellEnd"/>
      <w:r w:rsidR="00206F24">
        <w:t xml:space="preserve"> para escribir el guión de una película, que terminó siendo </w:t>
      </w:r>
      <w:proofErr w:type="spellStart"/>
      <w:r w:rsidR="00206F24">
        <w:t>Dog</w:t>
      </w:r>
      <w:proofErr w:type="spellEnd"/>
      <w:r w:rsidR="00206F24">
        <w:t xml:space="preserve"> Day </w:t>
      </w:r>
      <w:proofErr w:type="spellStart"/>
      <w:r w:rsidR="00206F24">
        <w:t>Afternoon</w:t>
      </w:r>
      <w:proofErr w:type="spellEnd"/>
      <w:r w:rsidR="00206F24">
        <w:t xml:space="preserve">, eventualmente estrenada en 1975, con Al </w:t>
      </w:r>
      <w:proofErr w:type="spellStart"/>
      <w:r w:rsidR="00206F24">
        <w:t>Pacino</w:t>
      </w:r>
      <w:proofErr w:type="spellEnd"/>
      <w:r w:rsidR="00206F24">
        <w:t xml:space="preserve"> en el rol protagónico</w:t>
      </w:r>
      <w:r w:rsidR="0091190F">
        <w:t>.</w:t>
      </w:r>
      <w:r w:rsidR="00923917">
        <w:t xml:space="preserve"> Veintisiete años de</w:t>
      </w:r>
      <w:r w:rsidR="0091190F">
        <w:t xml:space="preserve">spués de estos eventos, Pierre </w:t>
      </w:r>
      <w:proofErr w:type="spellStart"/>
      <w:r w:rsidR="0091190F">
        <w:t>Huyghe</w:t>
      </w:r>
      <w:proofErr w:type="spellEnd"/>
      <w:r w:rsidR="0091190F">
        <w:t xml:space="preserve"> le pide</w:t>
      </w:r>
      <w:r w:rsidR="00923917">
        <w:t xml:space="preserve"> a John </w:t>
      </w:r>
      <w:proofErr w:type="spellStart"/>
      <w:r w:rsidR="00923917">
        <w:t>Wojtowicz</w:t>
      </w:r>
      <w:proofErr w:type="spellEnd"/>
      <w:r w:rsidR="00923917">
        <w:t xml:space="preserve"> q</w:t>
      </w:r>
      <w:r w:rsidR="0091190F">
        <w:t>ue reconstruyera el atraco y de este modo</w:t>
      </w:r>
      <w:r w:rsidR="00923917">
        <w:t xml:space="preserve"> hacer las rectificaciones a la interpretación</w:t>
      </w:r>
      <w:r w:rsidR="0091190F">
        <w:t xml:space="preserve"> ficticia</w:t>
      </w:r>
      <w:r w:rsidR="00923917">
        <w:t xml:space="preserve"> de</w:t>
      </w:r>
      <w:r w:rsidR="0091190F">
        <w:t xml:space="preserve"> la película de</w:t>
      </w:r>
      <w:r w:rsidR="00923917">
        <w:t xml:space="preserve"> </w:t>
      </w:r>
      <w:proofErr w:type="spellStart"/>
      <w:r w:rsidR="0091190F">
        <w:t>Lumet</w:t>
      </w:r>
      <w:proofErr w:type="spellEnd"/>
      <w:r w:rsidR="0091190F">
        <w:t xml:space="preserve">, en la que </w:t>
      </w:r>
      <w:proofErr w:type="spellStart"/>
      <w:r w:rsidR="0091190F">
        <w:t>Wojtowicz</w:t>
      </w:r>
      <w:proofErr w:type="spellEnd"/>
      <w:r w:rsidR="0091190F">
        <w:t xml:space="preserve"> no podía reconocerse a sí mismo</w:t>
      </w:r>
      <w:r w:rsidR="00206F24">
        <w:t>.</w:t>
      </w:r>
      <w:r w:rsidR="00206F24">
        <w:rPr>
          <w:rStyle w:val="FootnoteReference"/>
        </w:rPr>
        <w:footnoteReference w:id="33"/>
      </w:r>
    </w:p>
    <w:p w14:paraId="62DD65E0" w14:textId="5F85E7E7" w:rsidR="004154A7" w:rsidRDefault="00DB5EC6" w:rsidP="00DB5EC6">
      <w:pPr>
        <w:pStyle w:val="Tesistexto"/>
      </w:pPr>
      <w:r>
        <w:t>Este trabajo</w:t>
      </w:r>
      <w:r w:rsidR="004F07B2">
        <w:t xml:space="preserve"> busca reflexionar en torno</w:t>
      </w:r>
      <w:r w:rsidR="00923917">
        <w:t xml:space="preserve"> a la construcción de una memoria desde dos puntos de vista completamente distintos</w:t>
      </w:r>
      <w:r w:rsidR="0091190F">
        <w:t xml:space="preserve"> a partir de una tercera mirada</w:t>
      </w:r>
      <w:r w:rsidR="00923917">
        <w:t>.</w:t>
      </w:r>
      <w:r>
        <w:t xml:space="preserve"> </w:t>
      </w:r>
      <w:r w:rsidR="0091190F">
        <w:t xml:space="preserve">Lo que a mi me interesa señalar es </w:t>
      </w:r>
      <w:r w:rsidR="004F07B2">
        <w:t>l</w:t>
      </w:r>
      <w:r w:rsidR="007417CA">
        <w:t xml:space="preserve">a simultaneidad presente al ver </w:t>
      </w:r>
      <w:r w:rsidR="00CA423C">
        <w:t>la pantalla dividida</w:t>
      </w:r>
      <w:r w:rsidR="007417CA">
        <w:t xml:space="preserve"> </w:t>
      </w:r>
      <w:r w:rsidR="00CA423C">
        <w:t xml:space="preserve">mostrando al protagonista, </w:t>
      </w:r>
      <w:proofErr w:type="spellStart"/>
      <w:r w:rsidR="00CA423C">
        <w:t>Wojtowicz</w:t>
      </w:r>
      <w:proofErr w:type="spellEnd"/>
      <w:r w:rsidR="00CA423C">
        <w:t xml:space="preserve">, reconstruyendo los hechos desde distintos </w:t>
      </w:r>
      <w:r w:rsidR="00CA423C">
        <w:lastRenderedPageBreak/>
        <w:t>ángulos</w:t>
      </w:r>
      <w:r w:rsidR="007417CA">
        <w:t xml:space="preserve">. </w:t>
      </w:r>
      <w:r w:rsidR="00CA423C">
        <w:t>El montaje,</w:t>
      </w:r>
      <w:r w:rsidR="007417CA">
        <w:t xml:space="preserve"> </w:t>
      </w:r>
      <w:r w:rsidR="00CA423C">
        <w:t xml:space="preserve">propone un recorrido que es fragmentado por la posición de la cámara y permite generar nuevas lecturas o interpretaciones sobre los hechos y el mismo espacio. Este aspecto se ve incorporado en los recorridos que realizo dentro de la plataforma de </w:t>
      </w:r>
      <w:proofErr w:type="spellStart"/>
      <w:r w:rsidR="00CA423C">
        <w:t>Second</w:t>
      </w:r>
      <w:proofErr w:type="spellEnd"/>
      <w:r w:rsidR="00CA423C">
        <w:t xml:space="preserve"> </w:t>
      </w:r>
      <w:proofErr w:type="spellStart"/>
      <w:r w:rsidR="00CA423C">
        <w:t>Life</w:t>
      </w:r>
      <w:proofErr w:type="spellEnd"/>
      <w:r w:rsidR="00CA423C">
        <w:t>, que se fragmentan y se reproducen simultáneamente.</w:t>
      </w:r>
    </w:p>
    <w:p w14:paraId="57447CA8" w14:textId="370571BC" w:rsidR="008A3EE3" w:rsidRDefault="008A3EE3" w:rsidP="008A3EE3">
      <w:pPr>
        <w:pStyle w:val="Tesispiefoto"/>
      </w:pPr>
      <w:r>
        <w:rPr>
          <w:noProof/>
          <w:lang w:val="en-US"/>
        </w:rPr>
        <w:drawing>
          <wp:inline distT="0" distB="0" distL="0" distR="0" wp14:anchorId="66E90340" wp14:editId="002235EC">
            <wp:extent cx="4618238" cy="3600000"/>
            <wp:effectExtent l="0" t="0" r="5080" b="698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rre_huyghe_the_third_wave.png"/>
                    <pic:cNvPicPr/>
                  </pic:nvPicPr>
                  <pic:blipFill>
                    <a:blip r:embed="rId35">
                      <a:extLst>
                        <a:ext uri="{28A0092B-C50C-407E-A947-70E740481C1C}">
                          <a14:useLocalDpi xmlns:a14="http://schemas.microsoft.com/office/drawing/2010/main" val="0"/>
                        </a:ext>
                      </a:extLst>
                    </a:blip>
                    <a:stretch>
                      <a:fillRect/>
                    </a:stretch>
                  </pic:blipFill>
                  <pic:spPr>
                    <a:xfrm>
                      <a:off x="0" y="0"/>
                      <a:ext cx="4618238" cy="3600000"/>
                    </a:xfrm>
                    <a:prstGeom prst="rect">
                      <a:avLst/>
                    </a:prstGeom>
                  </pic:spPr>
                </pic:pic>
              </a:graphicData>
            </a:graphic>
          </wp:inline>
        </w:drawing>
      </w:r>
    </w:p>
    <w:p w14:paraId="3B7B5894" w14:textId="3CD08F0F" w:rsidR="008A3EE3" w:rsidRDefault="008A3EE3" w:rsidP="008A3EE3">
      <w:pPr>
        <w:pStyle w:val="Tesispiefoto"/>
        <w:spacing w:line="480" w:lineRule="auto"/>
      </w:pPr>
      <w:r>
        <w:t xml:space="preserve">Pierre </w:t>
      </w:r>
      <w:proofErr w:type="spellStart"/>
      <w:r>
        <w:t>Huyghe</w:t>
      </w:r>
      <w:proofErr w:type="spellEnd"/>
      <w:r>
        <w:t xml:space="preserve">, captura de pantalla </w:t>
      </w:r>
      <w:proofErr w:type="spellStart"/>
      <w:r>
        <w:t>The</w:t>
      </w:r>
      <w:proofErr w:type="spellEnd"/>
      <w:r>
        <w:t xml:space="preserve"> </w:t>
      </w:r>
      <w:proofErr w:type="spellStart"/>
      <w:r>
        <w:t>Third</w:t>
      </w:r>
      <w:proofErr w:type="spellEnd"/>
      <w:r>
        <w:t xml:space="preserve"> </w:t>
      </w:r>
      <w:proofErr w:type="spellStart"/>
      <w:r>
        <w:t>Memory</w:t>
      </w:r>
      <w:proofErr w:type="spellEnd"/>
      <w:r>
        <w:t xml:space="preserve"> (2000)</w:t>
      </w:r>
    </w:p>
    <w:p w14:paraId="280D1428" w14:textId="4CBFAAD0" w:rsidR="008A3EE3" w:rsidRPr="008A3EE3" w:rsidRDefault="00C62C1E" w:rsidP="00C62C1E">
      <w:pPr>
        <w:pStyle w:val="Tesistexto"/>
      </w:pPr>
      <w:r>
        <w:t>Finalmente, quiero concluir este apartado, aclarando que mi acercamiento a los conceptos más técnicos de esta investigación surge de la experie</w:t>
      </w:r>
      <w:r w:rsidR="001B2972">
        <w:t>ncia vivida como usuario y mi interés por estos temas</w:t>
      </w:r>
      <w:r>
        <w:t>. La referencia a los eventos del 9/11 al igual que el conjunto de artistas y teóricos anteriormente mencionados dan cuenta, en primer lugar, de una ref</w:t>
      </w:r>
      <w:r w:rsidR="00DB5EC6">
        <w:t>lexión sobre el medio Internet y</w:t>
      </w:r>
      <w:r>
        <w:t xml:space="preserve"> las relaciones y el ejercicio de poder que se esconden detrás de él y; en segundo lugar, de una forma de producción artística que se nutre y complejiza con la utilización de varias herramientas digitales e Internet como fuente de suministros de trabajo.</w:t>
      </w:r>
    </w:p>
    <w:p w14:paraId="66F94E06" w14:textId="475CA422" w:rsidR="00023635" w:rsidRPr="00C42EDB" w:rsidRDefault="00187420" w:rsidP="005133C9">
      <w:pPr>
        <w:pStyle w:val="Tsistitulos"/>
        <w:numPr>
          <w:ilvl w:val="0"/>
          <w:numId w:val="8"/>
        </w:numPr>
      </w:pPr>
      <w:bookmarkStart w:id="8" w:name="_Toc394092280"/>
      <w:r w:rsidRPr="00C42EDB">
        <w:lastRenderedPageBreak/>
        <w:t>Propuesta artística</w:t>
      </w:r>
      <w:bookmarkEnd w:id="8"/>
    </w:p>
    <w:p w14:paraId="24BF97C1" w14:textId="1EAAEB81" w:rsidR="00187420" w:rsidRDefault="00187420" w:rsidP="009C321B">
      <w:pPr>
        <w:spacing w:line="480" w:lineRule="auto"/>
        <w:ind w:firstLine="709"/>
        <w:jc w:val="both"/>
      </w:pPr>
      <w:r>
        <w:t xml:space="preserve">Mi proceso de producción está ligado directamente con la Tecnología en Infografía obtenida previamente en el Instituto Gráfico de Artes y Ciencias Digitales (IGACD). Hago uso de las herramientas que he aprendido y utilizado en el campo de la post producción para resolver algunas de los proyectos. Sin embargo, el mismo proceso, me ha llevado a aplicar una metodología de trabajo de </w:t>
      </w:r>
      <w:r w:rsidRPr="001B2972">
        <w:rPr>
          <w:i/>
        </w:rPr>
        <w:t>Hazlo tu mismo</w:t>
      </w:r>
      <w:r>
        <w:t xml:space="preserve"> (DIY). Si necesité manejar software y tecnología con la que no estaba familiarizado para encriptar, capturar o acceder a una red anónima, recurría a documentación en línea, foros, y video tutoriales de YouTube para poder resolver mis proyectos artísticos.</w:t>
      </w:r>
    </w:p>
    <w:p w14:paraId="1EE85BE5" w14:textId="662ED4EA" w:rsidR="00187420" w:rsidRDefault="00187420" w:rsidP="00621EE2">
      <w:pPr>
        <w:spacing w:line="480" w:lineRule="auto"/>
        <w:ind w:firstLine="709"/>
        <w:jc w:val="both"/>
      </w:pPr>
      <w:r>
        <w:t>Otro aspecto importante dentro de mi metodología de producción es el de prueba y error tanto en el manejo de software como en el momento del montaje de cada una de las piezas. Algunas de las decisiones tomadas en cuanto al cambio de montaje de algunos de los proyectos han estado relacionados con el tipo de solución al que he llegado cuando he migrado de una aplicación a otra.</w:t>
      </w:r>
    </w:p>
    <w:p w14:paraId="531A14A4" w14:textId="3EB53457" w:rsidR="00187420" w:rsidRDefault="00187420" w:rsidP="00187420">
      <w:pPr>
        <w:tabs>
          <w:tab w:val="left" w:pos="3429"/>
        </w:tabs>
        <w:spacing w:line="480" w:lineRule="auto"/>
        <w:ind w:firstLine="709"/>
        <w:jc w:val="both"/>
      </w:pPr>
      <w:r>
        <w:t>Mi propuesta artística, muestra dos líneas de investigación que se desarrollan desde al año 2015 en el Instituto Tecnológico de Artes del Ecuador y se extienden hasta el año 2018 en la Universidad de las Artes. A continuación, presento una selección de seis proyectos que no h</w:t>
      </w:r>
      <w:r w:rsidR="009C321B">
        <w:t>an sido exhibidos anteriormente</w:t>
      </w:r>
      <w:r>
        <w:t>.</w:t>
      </w:r>
    </w:p>
    <w:p w14:paraId="2A96B71D" w14:textId="77777777" w:rsidR="00187420" w:rsidRDefault="00187420" w:rsidP="00187420">
      <w:pPr>
        <w:spacing w:line="480" w:lineRule="auto"/>
        <w:ind w:firstLine="709"/>
        <w:jc w:val="both"/>
      </w:pPr>
    </w:p>
    <w:p w14:paraId="72FB9DB6" w14:textId="77777777" w:rsidR="00187420" w:rsidRPr="00C42EDB" w:rsidRDefault="00187420" w:rsidP="00E112C5">
      <w:pPr>
        <w:pStyle w:val="ListParagraph"/>
        <w:numPr>
          <w:ilvl w:val="1"/>
          <w:numId w:val="8"/>
        </w:numPr>
        <w:spacing w:line="480" w:lineRule="auto"/>
        <w:jc w:val="both"/>
        <w:rPr>
          <w:b/>
        </w:rPr>
      </w:pPr>
      <w:proofErr w:type="spellStart"/>
      <w:r w:rsidRPr="00C42EDB">
        <w:rPr>
          <w:b/>
        </w:rPr>
        <w:t>Cameraman</w:t>
      </w:r>
      <w:proofErr w:type="spellEnd"/>
    </w:p>
    <w:p w14:paraId="1F931A2D" w14:textId="15C11BCB" w:rsidR="00187420" w:rsidRDefault="00187420" w:rsidP="00187420">
      <w:pPr>
        <w:spacing w:line="480" w:lineRule="auto"/>
        <w:ind w:firstLine="709"/>
        <w:jc w:val="both"/>
      </w:pPr>
      <w:r>
        <w:t>Técnica: Instalación</w:t>
      </w:r>
      <w:r w:rsidR="00C42EDB">
        <w:t xml:space="preserve"> y documentación</w:t>
      </w:r>
    </w:p>
    <w:p w14:paraId="696003F7" w14:textId="77777777" w:rsidR="00187420" w:rsidRDefault="00187420" w:rsidP="00187420">
      <w:pPr>
        <w:spacing w:line="480" w:lineRule="auto"/>
        <w:ind w:firstLine="709"/>
        <w:jc w:val="both"/>
      </w:pPr>
      <w:r>
        <w:t>Dimensiones: Variables</w:t>
      </w:r>
    </w:p>
    <w:p w14:paraId="23850FD8" w14:textId="77777777" w:rsidR="00187420" w:rsidRDefault="00187420" w:rsidP="00187420">
      <w:pPr>
        <w:spacing w:line="480" w:lineRule="auto"/>
        <w:ind w:firstLine="709"/>
        <w:jc w:val="both"/>
      </w:pPr>
      <w:r>
        <w:t>Año: 2015 - 2018</w:t>
      </w:r>
    </w:p>
    <w:p w14:paraId="00D4EDB6" w14:textId="2DAB10B7" w:rsidR="00187420" w:rsidRDefault="00187420" w:rsidP="00621EE2">
      <w:pPr>
        <w:spacing w:line="480" w:lineRule="auto"/>
        <w:ind w:firstLine="709"/>
        <w:jc w:val="both"/>
      </w:pPr>
      <w:r>
        <w:lastRenderedPageBreak/>
        <w:t>Es un ensamble compuesto por un trípode, monitor LCD pequeño, reproductor de DVD, cables de audio/video, poder, y extensión eléctrica, iluminados con una luz focal roja. En pantalla, se reproduce continuamente un video de aproximadamente cinco minutos de duración donde se presenta la documentación de una acción realizada en páginas de video chat en Internet. Tres de los cuatro canales del video muestran aleatoriamente cámaras web de desconocidos conectados en ese momento a la plataforma. En el cuarto canal, se encuentra un personaje que, a través de un juego de luz y sombra, se fusiona con una cámara fotográfica y toma fotografías desde una suerte de laboratorio clandestino.</w:t>
      </w:r>
    </w:p>
    <w:p w14:paraId="1638F236" w14:textId="16AD120D" w:rsidR="00187420" w:rsidRDefault="00187420" w:rsidP="00621EE2">
      <w:pPr>
        <w:spacing w:line="480" w:lineRule="auto"/>
        <w:ind w:firstLine="709"/>
        <w:jc w:val="both"/>
      </w:pPr>
      <w:r>
        <w:t>En este primer proyecto adopto irónicamente la figura del voyerista que mira y registra a escondidas detrás de una cámara. Intento activar la mirada del observado a través de una puesta en escena, diseñada para generar un extrañamiento, que rompa con la estética habitual de los espacios íntimos desde donde se conectan los usuarios. Al mismo tiempo, hacer visible a la cámara como objeto que se fusiona con la figura humana creando un híbrido, un ser extraño que se presenta como una amenaza.</w:t>
      </w:r>
    </w:p>
    <w:p w14:paraId="21B0C59D" w14:textId="77777777" w:rsidR="00187420" w:rsidRDefault="00187420" w:rsidP="00187420">
      <w:pPr>
        <w:spacing w:line="480" w:lineRule="auto"/>
        <w:ind w:firstLine="709"/>
        <w:jc w:val="both"/>
      </w:pPr>
      <w:r>
        <w:t>El proceso de este proyecto tiene como punto de partida mi experiencia personal dentro de salas de video chat. Por medio de software comercial comencé a realizar capturas de breves conversaciones, datos y video/imágenes de otras personas.</w:t>
      </w:r>
    </w:p>
    <w:p w14:paraId="1599D0E4" w14:textId="6192DA86" w:rsidR="00187420" w:rsidRDefault="00DC168B" w:rsidP="00C62C1E">
      <w:pPr>
        <w:jc w:val="center"/>
      </w:pPr>
      <w:r>
        <w:rPr>
          <w:noProof/>
          <w:lang w:val="en-US"/>
        </w:rPr>
        <w:lastRenderedPageBreak/>
        <w:drawing>
          <wp:inline distT="0" distB="0" distL="0" distR="0" wp14:anchorId="59D6363F" wp14:editId="45D22E82">
            <wp:extent cx="4346773" cy="2880000"/>
            <wp:effectExtent l="0" t="0" r="0" b="0"/>
            <wp:docPr id="18" name="Picture 18" descr="LUCHAMP16GB:UNIDAD DE TITULACION:PROYECTOS:VIDEO PANTALLA DIVIDIDA:PROCESO:00 chatroulette_screensho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UCHAMP16GB:UNIDAD DE TITULACION:PROYECTOS:VIDEO PANTALLA DIVIDIDA:PROCESO:00 chatroulette_screenshot-1.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46773" cy="2880000"/>
                    </a:xfrm>
                    <a:prstGeom prst="rect">
                      <a:avLst/>
                    </a:prstGeom>
                    <a:noFill/>
                    <a:ln>
                      <a:noFill/>
                    </a:ln>
                  </pic:spPr>
                </pic:pic>
              </a:graphicData>
            </a:graphic>
          </wp:inline>
        </w:drawing>
      </w:r>
    </w:p>
    <w:p w14:paraId="6FB90046" w14:textId="3C6582A2" w:rsidR="00C62C1E" w:rsidRDefault="00C62C1E" w:rsidP="00C62C1E">
      <w:pPr>
        <w:pStyle w:val="Tesispiefoto"/>
      </w:pPr>
      <w:r>
        <w:t xml:space="preserve">Captura de pantalla 1, </w:t>
      </w:r>
      <w:proofErr w:type="spellStart"/>
      <w:r>
        <w:t>Chatroulette</w:t>
      </w:r>
      <w:proofErr w:type="spellEnd"/>
      <w:r>
        <w:t xml:space="preserve"> (2015)</w:t>
      </w:r>
    </w:p>
    <w:p w14:paraId="34F9FC1A" w14:textId="77777777" w:rsidR="00C62C1E" w:rsidRPr="00C62C1E" w:rsidRDefault="00C62C1E" w:rsidP="00C62C1E">
      <w:pPr>
        <w:spacing w:line="480" w:lineRule="auto"/>
      </w:pPr>
    </w:p>
    <w:p w14:paraId="63CBC704" w14:textId="1B9EC171" w:rsidR="00DC168B" w:rsidRDefault="00DC168B" w:rsidP="00C62C1E">
      <w:pPr>
        <w:jc w:val="center"/>
      </w:pPr>
      <w:r>
        <w:rPr>
          <w:noProof/>
          <w:lang w:val="en-US"/>
        </w:rPr>
        <w:drawing>
          <wp:inline distT="0" distB="0" distL="0" distR="0" wp14:anchorId="346FCF7D" wp14:editId="79C06D19">
            <wp:extent cx="3929214" cy="2880000"/>
            <wp:effectExtent l="0" t="0" r="8255" b="0"/>
            <wp:docPr id="19" name="Picture 19" descr="LUCHAMP16GB:UNIDAD DE TITULACION:PROYECTOS:VIDEO PANTALLA DIVIDIDA:PROCESO:01 chatroulette_screensho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UCHAMP16GB:UNIDAD DE TITULACION:PROYECTOS:VIDEO PANTALLA DIVIDIDA:PROCESO:01 chatroulette_screenshot-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29214" cy="2880000"/>
                    </a:xfrm>
                    <a:prstGeom prst="rect">
                      <a:avLst/>
                    </a:prstGeom>
                    <a:noFill/>
                    <a:ln>
                      <a:noFill/>
                    </a:ln>
                  </pic:spPr>
                </pic:pic>
              </a:graphicData>
            </a:graphic>
          </wp:inline>
        </w:drawing>
      </w:r>
    </w:p>
    <w:p w14:paraId="1D515BD1" w14:textId="7FD8A334" w:rsidR="00C62C1E" w:rsidRDefault="00C62C1E" w:rsidP="00C62C1E">
      <w:pPr>
        <w:pStyle w:val="Tesispiefoto"/>
      </w:pPr>
      <w:r>
        <w:t xml:space="preserve">Captura de pantalla 2, </w:t>
      </w:r>
      <w:proofErr w:type="spellStart"/>
      <w:r>
        <w:t>Chatroulette</w:t>
      </w:r>
      <w:proofErr w:type="spellEnd"/>
      <w:r>
        <w:t xml:space="preserve"> (2015)</w:t>
      </w:r>
    </w:p>
    <w:p w14:paraId="75492ECF" w14:textId="77777777" w:rsidR="00C62C1E" w:rsidRPr="00C62C1E" w:rsidRDefault="00C62C1E" w:rsidP="00C62C1E">
      <w:pPr>
        <w:spacing w:line="480" w:lineRule="auto"/>
      </w:pPr>
    </w:p>
    <w:p w14:paraId="1A45336D" w14:textId="77777777" w:rsidR="00187420" w:rsidRDefault="00187420" w:rsidP="00187420">
      <w:pPr>
        <w:spacing w:line="480" w:lineRule="auto"/>
        <w:ind w:firstLine="709"/>
        <w:jc w:val="both"/>
      </w:pPr>
      <w:r>
        <w:t xml:space="preserve">Para generar la sensación de ser grabado en el otro usuario, tomo como elemento principal el símbolo de “grabación en curso” de las cámaras digitales (círculo rojo parpadeante); y, con la ayuda de software de composición de video digital, emulo la animación de dicho elemento. </w:t>
      </w:r>
    </w:p>
    <w:p w14:paraId="09DF4434" w14:textId="089A40D6" w:rsidR="00187420" w:rsidRDefault="00187420" w:rsidP="00621EE2">
      <w:pPr>
        <w:spacing w:line="480" w:lineRule="auto"/>
        <w:jc w:val="center"/>
      </w:pPr>
      <w:r>
        <w:rPr>
          <w:noProof/>
          <w:lang w:val="en-US"/>
        </w:rPr>
        <w:drawing>
          <wp:inline distT="0" distB="0" distL="0" distR="0" wp14:anchorId="5FEB6553" wp14:editId="1CCEC9C4">
            <wp:extent cx="4840057" cy="2880000"/>
            <wp:effectExtent l="0" t="0" r="11430" b="0"/>
            <wp:docPr id="25" name="Picture 1" descr="LUCHAMP16GB:UNIDAD DE TITULACION:PROYECTOS:VIDEO PANTALLA DIVIDIDA:PROCESO:02 rec_aftereffec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UCHAMP16GB:UNIDAD DE TITULACION:PROYECTOS:VIDEO PANTALLA DIVIDIDA:PROCESO:02 rec_aftereffects.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40057" cy="2880000"/>
                    </a:xfrm>
                    <a:prstGeom prst="rect">
                      <a:avLst/>
                    </a:prstGeom>
                    <a:noFill/>
                    <a:ln>
                      <a:noFill/>
                    </a:ln>
                  </pic:spPr>
                </pic:pic>
              </a:graphicData>
            </a:graphic>
          </wp:inline>
        </w:drawing>
      </w:r>
    </w:p>
    <w:p w14:paraId="554841F3" w14:textId="77777777" w:rsidR="00187420" w:rsidRDefault="00187420" w:rsidP="00187420">
      <w:pPr>
        <w:spacing w:line="480" w:lineRule="auto"/>
        <w:ind w:firstLine="709"/>
        <w:jc w:val="both"/>
      </w:pPr>
      <w:r>
        <w:t>Busqué un software que me funcionara de puente para transmitir el video generado en composición dentro la plataforma, reemplazando el video en vivo de mi cámara web.</w:t>
      </w:r>
    </w:p>
    <w:p w14:paraId="5016F6EB" w14:textId="7044AD5B" w:rsidR="00187420" w:rsidRDefault="00187420" w:rsidP="00DC168B">
      <w:pPr>
        <w:spacing w:line="480" w:lineRule="auto"/>
        <w:jc w:val="center"/>
      </w:pPr>
      <w:r>
        <w:rPr>
          <w:noProof/>
          <w:lang w:val="en-US"/>
        </w:rPr>
        <w:drawing>
          <wp:inline distT="0" distB="0" distL="0" distR="0" wp14:anchorId="519E5D30" wp14:editId="4579E4A0">
            <wp:extent cx="4457700" cy="2879725"/>
            <wp:effectExtent l="0" t="0" r="12700" b="0"/>
            <wp:docPr id="24" name="Picture 4" descr="LUCHAMP16GB:UNIDAD DE TITULACION:PROYECTOS:VIDEO PANTALLA DIVIDIDA:PROCESO:03 camtwi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UCHAMP16GB:UNIDAD DE TITULACION:PROYECTOS:VIDEO PANTALLA DIVIDIDA:PROCESO:03 camtwist.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57700" cy="2879725"/>
                    </a:xfrm>
                    <a:prstGeom prst="rect">
                      <a:avLst/>
                    </a:prstGeom>
                    <a:noFill/>
                    <a:ln>
                      <a:noFill/>
                    </a:ln>
                  </pic:spPr>
                </pic:pic>
              </a:graphicData>
            </a:graphic>
          </wp:inline>
        </w:drawing>
      </w:r>
    </w:p>
    <w:p w14:paraId="1C0B87F0" w14:textId="77777777" w:rsidR="00187420" w:rsidRDefault="00187420" w:rsidP="00C87167">
      <w:pPr>
        <w:spacing w:line="480" w:lineRule="auto"/>
        <w:jc w:val="center"/>
      </w:pPr>
      <w:r>
        <w:rPr>
          <w:noProof/>
          <w:lang w:val="en-US"/>
        </w:rPr>
        <w:drawing>
          <wp:inline distT="0" distB="0" distL="0" distR="0" wp14:anchorId="2F3D32F8" wp14:editId="48270C84">
            <wp:extent cx="2734862" cy="2880000"/>
            <wp:effectExtent l="0" t="0" r="8890" b="0"/>
            <wp:docPr id="30" name="Picture 5" descr="LUCHAMP16GB:UNIDAD DE TITULACION:PROYECTOS:VIDEO PANTALLA DIVIDIDA:PROCESO:04 rec_chatroulet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UCHAMP16GB:UNIDAD DE TITULACION:PROYECTOS:VIDEO PANTALLA DIVIDIDA:PROCESO:04 rec_chatroulette.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734862" cy="2880000"/>
                    </a:xfrm>
                    <a:prstGeom prst="rect">
                      <a:avLst/>
                    </a:prstGeom>
                    <a:noFill/>
                    <a:ln>
                      <a:noFill/>
                    </a:ln>
                  </pic:spPr>
                </pic:pic>
              </a:graphicData>
            </a:graphic>
          </wp:inline>
        </w:drawing>
      </w:r>
    </w:p>
    <w:p w14:paraId="016AD19E" w14:textId="0FCE7A7D" w:rsidR="00187420" w:rsidRDefault="00187420" w:rsidP="00187420">
      <w:pPr>
        <w:spacing w:line="480" w:lineRule="auto"/>
        <w:ind w:firstLine="709"/>
        <w:jc w:val="both"/>
      </w:pPr>
      <w:r>
        <w:t xml:space="preserve">Una vez realizada esta prueba, decido entrar en encuadre, ocultar mi identidad detrás de este símbolo, y, fusionarlo con mi cuerpo en pantalla. Luego, comienzo a experimentar con la cámara como objeto dentro de la misma fusión. De este modo, en el encuadre de mi cámara, surge la necesidad de diseñar una puesta en escena desde donde este personaje híbrido pueda operar. </w:t>
      </w:r>
    </w:p>
    <w:p w14:paraId="79F83C30" w14:textId="77777777" w:rsidR="00187420" w:rsidRDefault="00187420" w:rsidP="00187420">
      <w:pPr>
        <w:spacing w:line="480" w:lineRule="auto"/>
        <w:ind w:firstLine="709"/>
        <w:jc w:val="both"/>
      </w:pPr>
    </w:p>
    <w:tbl>
      <w:tblPr>
        <w:tblStyle w:val="TableGrid"/>
        <w:tblW w:w="0" w:type="auto"/>
        <w:jc w:val="center"/>
        <w:tblLook w:val="04A0" w:firstRow="1" w:lastRow="0" w:firstColumn="1" w:lastColumn="0" w:noHBand="0" w:noVBand="1"/>
      </w:tblPr>
      <w:tblGrid>
        <w:gridCol w:w="4258"/>
        <w:gridCol w:w="4258"/>
      </w:tblGrid>
      <w:tr w:rsidR="00187420" w14:paraId="5BDE7D34" w14:textId="77777777" w:rsidTr="00187420">
        <w:trPr>
          <w:jc w:val="center"/>
        </w:trPr>
        <w:tc>
          <w:tcPr>
            <w:tcW w:w="4258" w:type="dxa"/>
          </w:tcPr>
          <w:p w14:paraId="4329FA92" w14:textId="77777777" w:rsidR="00187420" w:rsidRDefault="00187420" w:rsidP="00187420">
            <w:pPr>
              <w:spacing w:line="480" w:lineRule="auto"/>
              <w:ind w:firstLine="709"/>
              <w:jc w:val="center"/>
            </w:pPr>
            <w:r>
              <w:rPr>
                <w:noProof/>
                <w:lang w:val="en-US"/>
              </w:rPr>
              <w:drawing>
                <wp:inline distT="0" distB="0" distL="0" distR="0" wp14:anchorId="78995FF6" wp14:editId="2F036B5C">
                  <wp:extent cx="2159914" cy="1620000"/>
                  <wp:effectExtent l="0" t="0" r="0" b="5715"/>
                  <wp:docPr id="20" name="Picture 4" descr="LUCHAMP16GB:UNIDAD DE TITULACION:PROYECTOS:VIDEO PANTALLA DIVIDIDA:PROCESO:05 rec_recm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UCHAMP16GB:UNIDAD DE TITULACION:PROYECTOS:VIDEO PANTALLA DIVIDIDA:PROCESO:05 rec_recman.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59914" cy="1620000"/>
                          </a:xfrm>
                          <a:prstGeom prst="rect">
                            <a:avLst/>
                          </a:prstGeom>
                          <a:noFill/>
                          <a:ln>
                            <a:noFill/>
                          </a:ln>
                        </pic:spPr>
                      </pic:pic>
                    </a:graphicData>
                  </a:graphic>
                </wp:inline>
              </w:drawing>
            </w:r>
          </w:p>
        </w:tc>
        <w:tc>
          <w:tcPr>
            <w:tcW w:w="4258" w:type="dxa"/>
          </w:tcPr>
          <w:p w14:paraId="3C7E7F18" w14:textId="77777777" w:rsidR="00187420" w:rsidRDefault="00187420" w:rsidP="00187420">
            <w:pPr>
              <w:spacing w:line="480" w:lineRule="auto"/>
              <w:ind w:firstLine="709"/>
              <w:jc w:val="center"/>
            </w:pPr>
            <w:r>
              <w:rPr>
                <w:noProof/>
                <w:lang w:val="en-US"/>
              </w:rPr>
              <w:drawing>
                <wp:inline distT="0" distB="0" distL="0" distR="0" wp14:anchorId="313A802A" wp14:editId="2C5399A2">
                  <wp:extent cx="1813800" cy="1620000"/>
                  <wp:effectExtent l="0" t="0" r="0" b="5715"/>
                  <wp:docPr id="21" name="Picture 6" descr="LUCHAMP16GB:UNIDAD DE TITULACION:PROYECTOS:VIDEO PANTALLA DIVIDIDA:PROCESO:06 cameraman_prueb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UCHAMP16GB:UNIDAD DE TITULACION:PROYECTOS:VIDEO PANTALLA DIVIDIDA:PROCESO:06 cameraman_prueba-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813800" cy="1620000"/>
                          </a:xfrm>
                          <a:prstGeom prst="rect">
                            <a:avLst/>
                          </a:prstGeom>
                          <a:noFill/>
                          <a:ln>
                            <a:noFill/>
                          </a:ln>
                        </pic:spPr>
                      </pic:pic>
                    </a:graphicData>
                  </a:graphic>
                </wp:inline>
              </w:drawing>
            </w:r>
          </w:p>
        </w:tc>
      </w:tr>
    </w:tbl>
    <w:p w14:paraId="26679206" w14:textId="77777777" w:rsidR="00187420" w:rsidRDefault="00187420" w:rsidP="009C321B">
      <w:pPr>
        <w:spacing w:line="480" w:lineRule="auto"/>
        <w:jc w:val="both"/>
      </w:pPr>
    </w:p>
    <w:p w14:paraId="6E59B9E8" w14:textId="77777777" w:rsidR="00187420" w:rsidRDefault="00187420" w:rsidP="00187420">
      <w:pPr>
        <w:spacing w:line="480" w:lineRule="auto"/>
        <w:ind w:firstLine="709"/>
        <w:jc w:val="both"/>
      </w:pPr>
      <w:r>
        <w:t>A través de un juego de luz y sombra se vuelve posible la unión de mi cuerpo y de la cámara.</w:t>
      </w:r>
    </w:p>
    <w:p w14:paraId="033DEF4C" w14:textId="77777777" w:rsidR="00187420" w:rsidRDefault="00187420" w:rsidP="00187420">
      <w:pPr>
        <w:spacing w:line="480" w:lineRule="auto"/>
        <w:jc w:val="both"/>
      </w:pPr>
      <w:r>
        <w:rPr>
          <w:noProof/>
          <w:lang w:val="en-US"/>
        </w:rPr>
        <w:drawing>
          <wp:inline distT="0" distB="0" distL="0" distR="0" wp14:anchorId="1E39B58B" wp14:editId="26F6593C">
            <wp:extent cx="5264785" cy="4465955"/>
            <wp:effectExtent l="0" t="0" r="0" b="4445"/>
            <wp:docPr id="22" name="Picture 3" descr="LUCHAMP16GB:UNIDAD DE TITULACION:PROYECTOS:VIDEO PANTALLA DIVIDIDA:PROCESO:07 cameraman_prueba-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UCHAMP16GB:UNIDAD DE TITULACION:PROYECTOS:VIDEO PANTALLA DIVIDIDA:PROCESO:07 cameraman_prueba-2.0.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64785" cy="4465955"/>
                    </a:xfrm>
                    <a:prstGeom prst="rect">
                      <a:avLst/>
                    </a:prstGeom>
                    <a:noFill/>
                    <a:ln>
                      <a:noFill/>
                    </a:ln>
                  </pic:spPr>
                </pic:pic>
              </a:graphicData>
            </a:graphic>
          </wp:inline>
        </w:drawing>
      </w:r>
    </w:p>
    <w:p w14:paraId="7A11ED61" w14:textId="77777777" w:rsidR="00187420" w:rsidRDefault="00187420" w:rsidP="00187420">
      <w:pPr>
        <w:tabs>
          <w:tab w:val="left" w:pos="5349"/>
        </w:tabs>
        <w:spacing w:line="480" w:lineRule="auto"/>
        <w:ind w:firstLine="709"/>
        <w:jc w:val="both"/>
      </w:pPr>
      <w:r>
        <w:t>En un primer intento de montaje, este proyecto, pretendía estar ubicado en un pedestal de cartón, haciendo referencia a la precariedad desde donde opera el personaje detrás de la cámara. Sin embargo, decidí cambiar el montaje tomando en cuenta el título del proyecto para que tenga una forma más orgánica con cabeza, torso y extremidades.</w:t>
      </w:r>
    </w:p>
    <w:p w14:paraId="1CCC99FA" w14:textId="20B6097E" w:rsidR="00187420" w:rsidRPr="009E2905" w:rsidRDefault="002F5F30" w:rsidP="00621EE2">
      <w:pPr>
        <w:tabs>
          <w:tab w:val="left" w:pos="5349"/>
        </w:tabs>
        <w:jc w:val="center"/>
        <w:rPr>
          <w:sz w:val="20"/>
          <w:szCs w:val="20"/>
        </w:rPr>
      </w:pPr>
      <w:r>
        <w:rPr>
          <w:noProof/>
          <w:sz w:val="20"/>
          <w:szCs w:val="20"/>
          <w:lang w:val="en-US"/>
        </w:rPr>
        <w:drawing>
          <wp:inline distT="0" distB="0" distL="0" distR="0" wp14:anchorId="3615B744" wp14:editId="792D8BE9">
            <wp:extent cx="5270500" cy="3952875"/>
            <wp:effectExtent l="0" t="0" r="1270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ex5.jpg"/>
                    <pic:cNvPicPr/>
                  </pic:nvPicPr>
                  <pic:blipFill>
                    <a:blip r:embed="rId44">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roofErr w:type="spellStart"/>
      <w:r w:rsidR="00187420" w:rsidRPr="009E2905">
        <w:rPr>
          <w:sz w:val="20"/>
          <w:szCs w:val="20"/>
        </w:rPr>
        <w:t>Cameraman</w:t>
      </w:r>
      <w:proofErr w:type="spellEnd"/>
      <w:r w:rsidR="00187420" w:rsidRPr="009E2905">
        <w:rPr>
          <w:sz w:val="20"/>
          <w:szCs w:val="20"/>
        </w:rPr>
        <w:t>, instalación, 2015 - 2018</w:t>
      </w:r>
    </w:p>
    <w:p w14:paraId="703BE069" w14:textId="77777777" w:rsidR="00187420" w:rsidRDefault="00187420" w:rsidP="00187420">
      <w:pPr>
        <w:tabs>
          <w:tab w:val="left" w:pos="5349"/>
        </w:tabs>
        <w:spacing w:line="480" w:lineRule="auto"/>
        <w:ind w:firstLine="709"/>
        <w:jc w:val="both"/>
      </w:pPr>
    </w:p>
    <w:p w14:paraId="441D1F1F" w14:textId="387F45E3" w:rsidR="00187420" w:rsidRPr="009E2905" w:rsidRDefault="0009700D" w:rsidP="00187420">
      <w:pPr>
        <w:tabs>
          <w:tab w:val="left" w:pos="5349"/>
        </w:tabs>
        <w:jc w:val="center"/>
        <w:rPr>
          <w:i/>
          <w:sz w:val="20"/>
          <w:szCs w:val="20"/>
        </w:rPr>
      </w:pPr>
      <w:r>
        <w:rPr>
          <w:i/>
          <w:noProof/>
          <w:sz w:val="20"/>
          <w:szCs w:val="20"/>
          <w:lang w:val="en-US"/>
        </w:rPr>
        <w:drawing>
          <wp:inline distT="0" distB="0" distL="0" distR="0" wp14:anchorId="05A8ECC3" wp14:editId="7B131564">
            <wp:extent cx="2393655" cy="3600000"/>
            <wp:effectExtent l="0" t="0" r="0" b="698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_LR_4.jpg"/>
                    <pic:cNvPicPr/>
                  </pic:nvPicPr>
                  <pic:blipFill>
                    <a:blip r:embed="rId45">
                      <a:extLst>
                        <a:ext uri="{28A0092B-C50C-407E-A947-70E740481C1C}">
                          <a14:useLocalDpi xmlns:a14="http://schemas.microsoft.com/office/drawing/2010/main" val="0"/>
                        </a:ext>
                      </a:extLst>
                    </a:blip>
                    <a:stretch>
                      <a:fillRect/>
                    </a:stretch>
                  </pic:blipFill>
                  <pic:spPr>
                    <a:xfrm>
                      <a:off x="0" y="0"/>
                      <a:ext cx="2393655" cy="3600000"/>
                    </a:xfrm>
                    <a:prstGeom prst="rect">
                      <a:avLst/>
                    </a:prstGeom>
                  </pic:spPr>
                </pic:pic>
              </a:graphicData>
            </a:graphic>
          </wp:inline>
        </w:drawing>
      </w:r>
      <w:r w:rsidR="00187420" w:rsidRPr="009E2905">
        <w:rPr>
          <w:i/>
          <w:sz w:val="20"/>
          <w:szCs w:val="20"/>
        </w:rPr>
        <w:br/>
      </w:r>
      <w:proofErr w:type="spellStart"/>
      <w:r w:rsidR="00187420" w:rsidRPr="009E2905">
        <w:rPr>
          <w:i/>
          <w:sz w:val="20"/>
          <w:szCs w:val="20"/>
        </w:rPr>
        <w:t>Cameraman</w:t>
      </w:r>
      <w:proofErr w:type="spellEnd"/>
      <w:r w:rsidR="00187420" w:rsidRPr="009E2905">
        <w:rPr>
          <w:i/>
          <w:sz w:val="20"/>
          <w:szCs w:val="20"/>
        </w:rPr>
        <w:t xml:space="preserve"> (detalle), instalación, 2015- 2018</w:t>
      </w:r>
    </w:p>
    <w:p w14:paraId="2C3FAF38" w14:textId="77777777" w:rsidR="00187420" w:rsidRDefault="00187420" w:rsidP="00187420">
      <w:pPr>
        <w:tabs>
          <w:tab w:val="left" w:pos="5349"/>
        </w:tabs>
        <w:spacing w:line="480" w:lineRule="auto"/>
        <w:jc w:val="both"/>
      </w:pPr>
    </w:p>
    <w:p w14:paraId="2231D1B6" w14:textId="62F2B5BB" w:rsidR="00187420" w:rsidRPr="00C42EDB" w:rsidRDefault="00C42EDB" w:rsidP="00E112C5">
      <w:pPr>
        <w:pStyle w:val="ListParagraph"/>
        <w:numPr>
          <w:ilvl w:val="1"/>
          <w:numId w:val="8"/>
        </w:numPr>
        <w:spacing w:line="480" w:lineRule="auto"/>
        <w:jc w:val="both"/>
        <w:rPr>
          <w:b/>
        </w:rPr>
      </w:pPr>
      <w:r>
        <w:rPr>
          <w:b/>
        </w:rPr>
        <w:t>Yo.jpg</w:t>
      </w:r>
    </w:p>
    <w:p w14:paraId="775F6302" w14:textId="5501F6CF" w:rsidR="00187420" w:rsidRDefault="00C42EDB" w:rsidP="00187420">
      <w:pPr>
        <w:tabs>
          <w:tab w:val="left" w:pos="5349"/>
        </w:tabs>
        <w:spacing w:line="480" w:lineRule="auto"/>
        <w:ind w:firstLine="709"/>
        <w:jc w:val="both"/>
      </w:pPr>
      <w:r>
        <w:t xml:space="preserve">Técnica: Script de </w:t>
      </w:r>
      <w:proofErr w:type="spellStart"/>
      <w:r>
        <w:t>Processing</w:t>
      </w:r>
      <w:proofErr w:type="spellEnd"/>
    </w:p>
    <w:p w14:paraId="21663AF1" w14:textId="77777777" w:rsidR="00187420" w:rsidRDefault="00187420" w:rsidP="00187420">
      <w:pPr>
        <w:tabs>
          <w:tab w:val="left" w:pos="5349"/>
        </w:tabs>
        <w:spacing w:line="480" w:lineRule="auto"/>
        <w:ind w:firstLine="709"/>
        <w:jc w:val="both"/>
      </w:pPr>
      <w:r>
        <w:t>Dimensiones: Variables</w:t>
      </w:r>
    </w:p>
    <w:p w14:paraId="69EFE2B9" w14:textId="77777777" w:rsidR="00187420" w:rsidRDefault="00187420" w:rsidP="00187420">
      <w:pPr>
        <w:tabs>
          <w:tab w:val="left" w:pos="5349"/>
        </w:tabs>
        <w:spacing w:line="480" w:lineRule="auto"/>
        <w:ind w:firstLine="709"/>
        <w:jc w:val="both"/>
      </w:pPr>
      <w:r>
        <w:t>Año: 2015 - 2018</w:t>
      </w:r>
    </w:p>
    <w:p w14:paraId="69E950CE" w14:textId="1E3C7DA9" w:rsidR="00187420" w:rsidRDefault="00187420" w:rsidP="00E112C5">
      <w:pPr>
        <w:tabs>
          <w:tab w:val="left" w:pos="5349"/>
        </w:tabs>
        <w:spacing w:line="480" w:lineRule="auto"/>
        <w:ind w:firstLine="709"/>
        <w:jc w:val="both"/>
      </w:pPr>
      <w:r>
        <w:t xml:space="preserve">En primera instancia, quise construir la identidad de luchamp.org con las imágenes y los registros obtenidos en </w:t>
      </w:r>
      <w:proofErr w:type="spellStart"/>
      <w:r>
        <w:t>Cameraman</w:t>
      </w:r>
      <w:proofErr w:type="spellEnd"/>
      <w:r>
        <w:t>. Como primer acercamiento, hice uso de software de composición digital para sobreponer estas imágenes y combinarlas con mi rostro.</w:t>
      </w:r>
    </w:p>
    <w:p w14:paraId="13611AF1" w14:textId="0296DFA6" w:rsidR="00187420" w:rsidRDefault="00187420" w:rsidP="00621EE2">
      <w:pPr>
        <w:tabs>
          <w:tab w:val="left" w:pos="5349"/>
        </w:tabs>
        <w:spacing w:line="480" w:lineRule="auto"/>
      </w:pPr>
      <w:r>
        <w:rPr>
          <w:noProof/>
          <w:lang w:val="en-US"/>
        </w:rPr>
        <w:drawing>
          <wp:inline distT="0" distB="0" distL="0" distR="0" wp14:anchorId="7DE11638" wp14:editId="3F1E5A14">
            <wp:extent cx="5268595" cy="3134995"/>
            <wp:effectExtent l="0" t="0" r="0" b="0"/>
            <wp:docPr id="27" name="Picture 2" descr="LUCHAMP16GB:UNIDAD DE TITULACION:PROYECTOS:AUTORETRATO:PROCESO:00 Screen shot 2018-04-08 at 9.22.3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UCHAMP16GB:UNIDAD DE TITULACION:PROYECTOS:AUTORETRATO:PROCESO:00 Screen shot 2018-04-08 at 9.22.37 PM.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68595" cy="3134995"/>
                    </a:xfrm>
                    <a:prstGeom prst="rect">
                      <a:avLst/>
                    </a:prstGeom>
                    <a:noFill/>
                    <a:ln>
                      <a:noFill/>
                    </a:ln>
                  </pic:spPr>
                </pic:pic>
              </a:graphicData>
            </a:graphic>
          </wp:inline>
        </w:drawing>
      </w:r>
    </w:p>
    <w:p w14:paraId="0705E351" w14:textId="2202596C" w:rsidR="00187420" w:rsidRDefault="00187420" w:rsidP="00E112C5">
      <w:pPr>
        <w:tabs>
          <w:tab w:val="left" w:pos="5349"/>
        </w:tabs>
        <w:spacing w:line="480" w:lineRule="auto"/>
        <w:ind w:firstLine="709"/>
        <w:jc w:val="both"/>
      </w:pPr>
      <w:r>
        <w:t xml:space="preserve">Durante este proceso, buscaba maneras de hacer que el intercambio de </w:t>
      </w:r>
      <w:r w:rsidR="00466B66">
        <w:t xml:space="preserve">mi </w:t>
      </w:r>
      <w:r>
        <w:t>correspond</w:t>
      </w:r>
      <w:r w:rsidR="00466B66">
        <w:t>encia electrónica sea más privado</w:t>
      </w:r>
      <w:r>
        <w:t xml:space="preserve">. </w:t>
      </w:r>
      <w:r w:rsidR="00466B66">
        <w:t xml:space="preserve">La investigación me condujo hacia el </w:t>
      </w:r>
      <w:proofErr w:type="spellStart"/>
      <w:r w:rsidR="00466B66">
        <w:t>OpenPGP</w:t>
      </w:r>
      <w:proofErr w:type="spellEnd"/>
      <w:r w:rsidR="00466B66">
        <w:t>, un programa que</w:t>
      </w:r>
      <w:r>
        <w:t xml:space="preserve"> me permitía encriptar mis</w:t>
      </w:r>
      <w:r w:rsidR="00323B4B">
        <w:t xml:space="preserve"> mensajes antes de ser enviados y que</w:t>
      </w:r>
      <w:r w:rsidR="00466B66">
        <w:t xml:space="preserve"> no p</w:t>
      </w:r>
      <w:r w:rsidR="00323B4B">
        <w:t>ueden</w:t>
      </w:r>
      <w:r w:rsidR="00466B66">
        <w:t xml:space="preserve"> ser leídos</w:t>
      </w:r>
      <w:r w:rsidR="00323B4B">
        <w:t xml:space="preserve"> si el destinatario no utiliza</w:t>
      </w:r>
      <w:r w:rsidR="00466B66">
        <w:t xml:space="preserve"> el mismo software para </w:t>
      </w:r>
      <w:proofErr w:type="spellStart"/>
      <w:r w:rsidR="00466B66">
        <w:t>desencriptarlo</w:t>
      </w:r>
      <w:proofErr w:type="spellEnd"/>
      <w:r>
        <w:t>. Utilicé este programa para encriptar una fo</w:t>
      </w:r>
      <w:r w:rsidR="00323B4B">
        <w:t>to de mi rostro que luego envié a mi cuenta de Google Mail; el proveedor de correo lo interpretó</w:t>
      </w:r>
      <w:r>
        <w:t xml:space="preserve"> como</w:t>
      </w:r>
      <w:r w:rsidR="00323B4B">
        <w:t xml:space="preserve"> código basura, y este fue mi</w:t>
      </w:r>
      <w:r>
        <w:t xml:space="preserve"> nuevo punto de partida</w:t>
      </w:r>
      <w:r w:rsidR="00323B4B">
        <w:t xml:space="preserve">. Hice que la voz de Google </w:t>
      </w:r>
      <w:proofErr w:type="spellStart"/>
      <w:r w:rsidR="00323B4B">
        <w:t>Translate</w:t>
      </w:r>
      <w:proofErr w:type="spellEnd"/>
      <w:r w:rsidR="00323B4B">
        <w:t xml:space="preserve"> reproduzca el código basura donde se esconde mi imagen, como si intentara </w:t>
      </w:r>
      <w:r w:rsidR="00A6755E">
        <w:t>construirla sin éxito.</w:t>
      </w:r>
    </w:p>
    <w:p w14:paraId="07EE424B" w14:textId="77777777" w:rsidR="00187420" w:rsidRDefault="00187420" w:rsidP="00187420">
      <w:pPr>
        <w:tabs>
          <w:tab w:val="left" w:pos="5349"/>
        </w:tabs>
        <w:spacing w:line="480" w:lineRule="auto"/>
        <w:jc w:val="center"/>
      </w:pPr>
      <w:r>
        <w:rPr>
          <w:noProof/>
          <w:lang w:val="en-US"/>
        </w:rPr>
        <w:drawing>
          <wp:inline distT="0" distB="0" distL="0" distR="0" wp14:anchorId="0A72954C" wp14:editId="68D64AE4">
            <wp:extent cx="4020682" cy="1620000"/>
            <wp:effectExtent l="0" t="0" r="0" b="5715"/>
            <wp:docPr id="28" name="Picture 13" descr="LUCHAMP16GB:UNIDAD DE TITULACION:PROYECTOS:AUTORETRATO:PROCESO:03 Screen shot 2018-04-08 at 9.50.4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UCHAMP16GB:UNIDAD DE TITULACION:PROYECTOS:AUTORETRATO:PROCESO:03 Screen shot 2018-04-08 at 9.50.43 PM.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20682" cy="1620000"/>
                    </a:xfrm>
                    <a:prstGeom prst="rect">
                      <a:avLst/>
                    </a:prstGeom>
                    <a:noFill/>
                    <a:ln>
                      <a:noFill/>
                    </a:ln>
                  </pic:spPr>
                </pic:pic>
              </a:graphicData>
            </a:graphic>
          </wp:inline>
        </w:drawing>
      </w:r>
    </w:p>
    <w:p w14:paraId="5A71DCA2" w14:textId="77777777" w:rsidR="00187420" w:rsidRDefault="00187420" w:rsidP="00187420">
      <w:pPr>
        <w:tabs>
          <w:tab w:val="left" w:pos="5349"/>
        </w:tabs>
        <w:spacing w:line="480" w:lineRule="auto"/>
        <w:ind w:firstLine="709"/>
        <w:jc w:val="both"/>
      </w:pPr>
    </w:p>
    <w:p w14:paraId="34E1A9AF" w14:textId="710E919C" w:rsidR="00187420" w:rsidRDefault="00187420" w:rsidP="00621EE2">
      <w:pPr>
        <w:tabs>
          <w:tab w:val="left" w:pos="5349"/>
        </w:tabs>
        <w:jc w:val="center"/>
        <w:rPr>
          <w:i/>
          <w:sz w:val="20"/>
          <w:szCs w:val="20"/>
        </w:rPr>
      </w:pPr>
      <w:r>
        <w:rPr>
          <w:noProof/>
          <w:lang w:val="en-US"/>
        </w:rPr>
        <w:drawing>
          <wp:inline distT="0" distB="0" distL="0" distR="0" wp14:anchorId="0003F535" wp14:editId="32E2A6B4">
            <wp:extent cx="5268595" cy="3374390"/>
            <wp:effectExtent l="0" t="0" r="0" b="3810"/>
            <wp:docPr id="29" name="Picture 14" descr="LUCHAMP16GB:UNIDAD DE TITULACION:PROYECTOS:AUTORETRATO:PROCESO:04 Screen shot 2018-04-08 at 9.52.2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UCHAMP16GB:UNIDAD DE TITULACION:PROYECTOS:AUTORETRATO:PROCESO:04 Screen shot 2018-04-08 at 9.52.23 PM.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68595" cy="3374390"/>
                    </a:xfrm>
                    <a:prstGeom prst="rect">
                      <a:avLst/>
                    </a:prstGeom>
                    <a:noFill/>
                    <a:ln>
                      <a:noFill/>
                    </a:ln>
                  </pic:spPr>
                </pic:pic>
              </a:graphicData>
            </a:graphic>
          </wp:inline>
        </w:drawing>
      </w:r>
      <w:r>
        <w:br/>
      </w:r>
      <w:r w:rsidRPr="005C224D">
        <w:rPr>
          <w:i/>
          <w:sz w:val="20"/>
          <w:szCs w:val="20"/>
        </w:rPr>
        <w:t>Código</w:t>
      </w:r>
      <w:r>
        <w:rPr>
          <w:i/>
          <w:sz w:val="20"/>
          <w:szCs w:val="20"/>
        </w:rPr>
        <w:t xml:space="preserve"> de imagen</w:t>
      </w:r>
      <w:r w:rsidRPr="005C224D">
        <w:rPr>
          <w:i/>
          <w:sz w:val="20"/>
          <w:szCs w:val="20"/>
        </w:rPr>
        <w:t xml:space="preserve"> encriptado, captura de pantalla, 2015</w:t>
      </w:r>
    </w:p>
    <w:p w14:paraId="56F4F141" w14:textId="77777777" w:rsidR="00621EE2" w:rsidRPr="00621EE2" w:rsidRDefault="00621EE2" w:rsidP="00621EE2">
      <w:pPr>
        <w:tabs>
          <w:tab w:val="left" w:pos="5349"/>
        </w:tabs>
        <w:jc w:val="center"/>
        <w:rPr>
          <w:i/>
          <w:sz w:val="20"/>
          <w:szCs w:val="20"/>
        </w:rPr>
      </w:pPr>
    </w:p>
    <w:p w14:paraId="7A47355C" w14:textId="4F660DB1" w:rsidR="00187420" w:rsidRDefault="005D4D53" w:rsidP="00E112C5">
      <w:pPr>
        <w:tabs>
          <w:tab w:val="left" w:pos="5349"/>
        </w:tabs>
        <w:spacing w:line="480" w:lineRule="auto"/>
        <w:ind w:firstLine="709"/>
        <w:jc w:val="both"/>
      </w:pPr>
      <w:r>
        <w:t>Por otro lado, d</w:t>
      </w:r>
      <w:r w:rsidR="00187420">
        <w:t>ecidí abordar la construcción de mi imagen por medio de pixeles. En un primer acercamiento, intenté emular esta idea por medio de máscaras cuadradas que mostraban un grupo de pixeles de manera aleator</w:t>
      </w:r>
      <w:r w:rsidR="00952B0E">
        <w:t>ia. Para lograr esto, recurrí a</w:t>
      </w:r>
      <w:r w:rsidR="00187420">
        <w:t xml:space="preserve">l </w:t>
      </w:r>
      <w:proofErr w:type="spellStart"/>
      <w:r w:rsidR="00187420" w:rsidRPr="00952B0E">
        <w:rPr>
          <w:i/>
        </w:rPr>
        <w:t>ActionScript</w:t>
      </w:r>
      <w:proofErr w:type="spellEnd"/>
      <w:r w:rsidR="00756555">
        <w:rPr>
          <w:rStyle w:val="FootnoteReference"/>
          <w:i/>
        </w:rPr>
        <w:footnoteReference w:id="34"/>
      </w:r>
      <w:r w:rsidR="00187420">
        <w:t>; tomé un código, dejando ver parcialmente la imagen.</w:t>
      </w:r>
    </w:p>
    <w:p w14:paraId="18D6FBDE" w14:textId="77777777" w:rsidR="00187420" w:rsidRDefault="00187420" w:rsidP="00187420">
      <w:pPr>
        <w:tabs>
          <w:tab w:val="left" w:pos="5349"/>
        </w:tabs>
        <w:spacing w:line="480" w:lineRule="auto"/>
      </w:pPr>
      <w:r>
        <w:rPr>
          <w:noProof/>
          <w:lang w:val="en-US"/>
        </w:rPr>
        <w:drawing>
          <wp:inline distT="0" distB="0" distL="0" distR="0" wp14:anchorId="3C2226ED" wp14:editId="053C2A1B">
            <wp:extent cx="5268595" cy="3134995"/>
            <wp:effectExtent l="0" t="0" r="0" b="0"/>
            <wp:docPr id="31" name="Picture 3" descr="LUCHAMP16GB:UNIDAD DE TITULACION:PROYECTOS:AUTORETRATO:PROCESO:01 Screen shot 2018-04-10 at 7.10.0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UCHAMP16GB:UNIDAD DE TITULACION:PROYECTOS:AUTORETRATO:PROCESO:01 Screen shot 2018-04-10 at 7.10.03 PM.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68595" cy="3134995"/>
                    </a:xfrm>
                    <a:prstGeom prst="rect">
                      <a:avLst/>
                    </a:prstGeom>
                    <a:noFill/>
                    <a:ln>
                      <a:noFill/>
                    </a:ln>
                  </pic:spPr>
                </pic:pic>
              </a:graphicData>
            </a:graphic>
          </wp:inline>
        </w:drawing>
      </w:r>
    </w:p>
    <w:p w14:paraId="0A89276D" w14:textId="77777777" w:rsidR="00187420" w:rsidRDefault="00187420" w:rsidP="00187420">
      <w:pPr>
        <w:tabs>
          <w:tab w:val="left" w:pos="6274"/>
        </w:tabs>
        <w:spacing w:line="480" w:lineRule="auto"/>
        <w:ind w:firstLine="709"/>
        <w:jc w:val="both"/>
      </w:pPr>
    </w:p>
    <w:p w14:paraId="67608C8F" w14:textId="1034AB4E" w:rsidR="00187420" w:rsidRDefault="00187420" w:rsidP="00621EE2">
      <w:pPr>
        <w:tabs>
          <w:tab w:val="left" w:pos="6274"/>
        </w:tabs>
        <w:spacing w:line="480" w:lineRule="auto"/>
        <w:ind w:firstLine="709"/>
        <w:jc w:val="both"/>
      </w:pPr>
      <w:r>
        <w:t xml:space="preserve">El resultado de este proceso no fue el esperado, el medio en el que estaba trabajando (composición de video) no era el adecuado, por lo que opté por otra vía. Teniendo como referencia el </w:t>
      </w:r>
      <w:proofErr w:type="spellStart"/>
      <w:r w:rsidRPr="00B51BFA">
        <w:rPr>
          <w:i/>
        </w:rPr>
        <w:t>Action</w:t>
      </w:r>
      <w:r w:rsidR="00B51BFA" w:rsidRPr="00B51BFA">
        <w:rPr>
          <w:i/>
        </w:rPr>
        <w:t>S</w:t>
      </w:r>
      <w:r w:rsidRPr="00B51BFA">
        <w:rPr>
          <w:i/>
        </w:rPr>
        <w:t>cript</w:t>
      </w:r>
      <w:proofErr w:type="spellEnd"/>
      <w:r>
        <w:t xml:space="preserve">, decidí migrar el proyecto a la plataforma de </w:t>
      </w:r>
      <w:proofErr w:type="spellStart"/>
      <w:r w:rsidRPr="00B51BFA">
        <w:rPr>
          <w:i/>
        </w:rPr>
        <w:t>Processing</w:t>
      </w:r>
      <w:proofErr w:type="spellEnd"/>
      <w:r w:rsidR="00F7661A">
        <w:rPr>
          <w:rStyle w:val="FootnoteReference"/>
          <w:i/>
        </w:rPr>
        <w:footnoteReference w:id="35"/>
      </w:r>
      <w:r>
        <w:t>, donde construiría mi imagen desde el lenguaje de pr</w:t>
      </w:r>
      <w:r w:rsidR="00B51BFA">
        <w:t xml:space="preserve">ogramación </w:t>
      </w:r>
      <w:r w:rsidR="00B51BFA" w:rsidRPr="00B51BFA">
        <w:rPr>
          <w:i/>
        </w:rPr>
        <w:t>Java</w:t>
      </w:r>
      <w:r>
        <w:t>.</w:t>
      </w:r>
      <w:r w:rsidR="00465C17">
        <w:rPr>
          <w:rStyle w:val="FootnoteReference"/>
        </w:rPr>
        <w:footnoteReference w:id="36"/>
      </w:r>
      <w:r>
        <w:t xml:space="preserve"> Mi poco conocimiento en el tema me llevó a consultar documentación y tutoriales en YouTube. Finalmente, después de un arduo proceso de prueba y error, logré escribir un código que funcionara estéticamente con mi proyecto.</w:t>
      </w:r>
    </w:p>
    <w:p w14:paraId="778E7D4C" w14:textId="6295AE23" w:rsidR="00187420" w:rsidRDefault="00187420" w:rsidP="00621EE2">
      <w:pPr>
        <w:tabs>
          <w:tab w:val="left" w:pos="6274"/>
        </w:tabs>
        <w:spacing w:line="480" w:lineRule="auto"/>
        <w:ind w:firstLine="709"/>
        <w:jc w:val="both"/>
      </w:pPr>
      <w:r>
        <w:t>La foto original está compuesta por una serie de datos internos que el formato contenedor (en este caso JPG) interpreta y muestra, por medio de pixeles, como imagen en la pantalla. Lo que hago es intervenir el proceso automático de mostr</w:t>
      </w:r>
      <w:r w:rsidR="00D22B5D">
        <w:t>ado de pixeles con un código</w:t>
      </w:r>
      <w:r>
        <w:t xml:space="preserve"> que carga un pixel a la vez y construye la imagen de manera aleatoria. Cuando la cantidad de pixeles cargados alcanzan un valor determinado el código se reinicia. La imagen nunca se llega a mostrar en su totalidad.</w:t>
      </w:r>
    </w:p>
    <w:tbl>
      <w:tblPr>
        <w:tblStyle w:val="TableGrid"/>
        <w:tblW w:w="0" w:type="auto"/>
        <w:tblLook w:val="04A0" w:firstRow="1" w:lastRow="0" w:firstColumn="1" w:lastColumn="0" w:noHBand="0" w:noVBand="1"/>
      </w:tblPr>
      <w:tblGrid>
        <w:gridCol w:w="4258"/>
        <w:gridCol w:w="4258"/>
      </w:tblGrid>
      <w:tr w:rsidR="00187420" w14:paraId="54CB407C" w14:textId="77777777" w:rsidTr="00187420">
        <w:tc>
          <w:tcPr>
            <w:tcW w:w="4258" w:type="dxa"/>
          </w:tcPr>
          <w:p w14:paraId="3069B955" w14:textId="77777777" w:rsidR="00187420" w:rsidRDefault="00187420" w:rsidP="00187420">
            <w:pPr>
              <w:tabs>
                <w:tab w:val="left" w:pos="1149"/>
                <w:tab w:val="center" w:pos="2375"/>
                <w:tab w:val="left" w:pos="6274"/>
              </w:tabs>
              <w:spacing w:line="480" w:lineRule="auto"/>
            </w:pPr>
            <w:r>
              <w:tab/>
            </w:r>
            <w:r>
              <w:rPr>
                <w:noProof/>
                <w:lang w:val="en-US"/>
              </w:rPr>
              <w:drawing>
                <wp:inline distT="0" distB="0" distL="0" distR="0" wp14:anchorId="7027FB10" wp14:editId="48D789ED">
                  <wp:extent cx="1382833" cy="1620000"/>
                  <wp:effectExtent l="0" t="0" r="0" b="5715"/>
                  <wp:docPr id="32" name="Picture 17" descr="LUCHAMP16GB:UNIDAD DE TITULACION:PROYECTOS:AUTORETRATO:PROCESO:05 Screen shot 2018-04-08 at 9.41.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UCHAMP16GB:UNIDAD DE TITULACION:PROYECTOS:AUTORETRATO:PROCESO:05 Screen shot 2018-04-08 at 9.41.14 PM.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82833" cy="1620000"/>
                          </a:xfrm>
                          <a:prstGeom prst="rect">
                            <a:avLst/>
                          </a:prstGeom>
                          <a:noFill/>
                          <a:ln>
                            <a:noFill/>
                          </a:ln>
                        </pic:spPr>
                      </pic:pic>
                    </a:graphicData>
                  </a:graphic>
                </wp:inline>
              </w:drawing>
            </w:r>
          </w:p>
        </w:tc>
        <w:tc>
          <w:tcPr>
            <w:tcW w:w="4258" w:type="dxa"/>
          </w:tcPr>
          <w:p w14:paraId="62F7BAEF" w14:textId="77777777" w:rsidR="00187420" w:rsidRDefault="00187420" w:rsidP="00187420">
            <w:pPr>
              <w:tabs>
                <w:tab w:val="left" w:pos="6274"/>
              </w:tabs>
              <w:spacing w:line="480" w:lineRule="auto"/>
              <w:ind w:firstLine="709"/>
              <w:jc w:val="center"/>
            </w:pPr>
            <w:r>
              <w:rPr>
                <w:noProof/>
                <w:lang w:val="en-US"/>
              </w:rPr>
              <w:drawing>
                <wp:inline distT="0" distB="0" distL="0" distR="0" wp14:anchorId="0FD31F58" wp14:editId="31662911">
                  <wp:extent cx="2005242" cy="1620000"/>
                  <wp:effectExtent l="0" t="0" r="1905" b="5715"/>
                  <wp:docPr id="33" name="Picture 18" descr="LUCHAMP16GB:UNIDAD DE TITULACION:PROYECTOS:AUTORETRATO:PROCESO:06 Screen shot 2018-04-08 at 9.43.07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UCHAMP16GB:UNIDAD DE TITULACION:PROYECTOS:AUTORETRATO:PROCESO:06 Screen shot 2018-04-08 at 9.43.07 PM.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05242" cy="1620000"/>
                          </a:xfrm>
                          <a:prstGeom prst="rect">
                            <a:avLst/>
                          </a:prstGeom>
                          <a:noFill/>
                          <a:ln>
                            <a:noFill/>
                          </a:ln>
                        </pic:spPr>
                      </pic:pic>
                    </a:graphicData>
                  </a:graphic>
                </wp:inline>
              </w:drawing>
            </w:r>
          </w:p>
        </w:tc>
      </w:tr>
    </w:tbl>
    <w:p w14:paraId="19DCD506" w14:textId="425FB567" w:rsidR="00187420" w:rsidRDefault="00187420" w:rsidP="00E112C5">
      <w:pPr>
        <w:tabs>
          <w:tab w:val="left" w:pos="6274"/>
        </w:tabs>
        <w:spacing w:line="480" w:lineRule="auto"/>
        <w:ind w:firstLine="709"/>
        <w:jc w:val="both"/>
      </w:pPr>
      <w:r>
        <w:t xml:space="preserve">En un principio, mi autorretrato iba a ser mostrado en una pantalla de treinta y dos pulgadas. Sin embargo, decidí cambiar el montaje debido a las particularidades de la imagen generada. Conceptualmente, la proyección sobre pared me permitía acentuar ese rasgo fantasmal que poseen tanto la imagen como el pixel mostrados; y formalmente, me permitía aumentar la escala de la imagen y los pixeles, adquiriendo mayor visibilidad en el espacio expositivo. </w:t>
      </w:r>
    </w:p>
    <w:p w14:paraId="47E50CF0" w14:textId="319C3394" w:rsidR="00187420" w:rsidRPr="00A535CD" w:rsidRDefault="0009700D" w:rsidP="00187420">
      <w:pPr>
        <w:tabs>
          <w:tab w:val="left" w:pos="6274"/>
        </w:tabs>
        <w:jc w:val="center"/>
        <w:rPr>
          <w:i/>
          <w:sz w:val="20"/>
          <w:szCs w:val="20"/>
        </w:rPr>
      </w:pPr>
      <w:r>
        <w:rPr>
          <w:i/>
          <w:noProof/>
          <w:sz w:val="20"/>
          <w:szCs w:val="20"/>
          <w:lang w:val="en-US"/>
        </w:rPr>
        <w:drawing>
          <wp:inline distT="0" distB="0" distL="0" distR="0" wp14:anchorId="50739067" wp14:editId="4CC0A191">
            <wp:extent cx="5270500" cy="3504565"/>
            <wp:effectExtent l="0" t="0" r="1270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_LR_16.jpg"/>
                    <pic:cNvPicPr/>
                  </pic:nvPicPr>
                  <pic:blipFill>
                    <a:blip r:embed="rId52">
                      <a:extLst>
                        <a:ext uri="{28A0092B-C50C-407E-A947-70E740481C1C}">
                          <a14:useLocalDpi xmlns:a14="http://schemas.microsoft.com/office/drawing/2010/main" val="0"/>
                        </a:ext>
                      </a:extLst>
                    </a:blip>
                    <a:stretch>
                      <a:fillRect/>
                    </a:stretch>
                  </pic:blipFill>
                  <pic:spPr>
                    <a:xfrm>
                      <a:off x="0" y="0"/>
                      <a:ext cx="5270500" cy="3504565"/>
                    </a:xfrm>
                    <a:prstGeom prst="rect">
                      <a:avLst/>
                    </a:prstGeom>
                  </pic:spPr>
                </pic:pic>
              </a:graphicData>
            </a:graphic>
          </wp:inline>
        </w:drawing>
      </w:r>
    </w:p>
    <w:p w14:paraId="392E3126" w14:textId="77777777" w:rsidR="00187420" w:rsidRPr="00A535CD" w:rsidRDefault="00187420" w:rsidP="00187420">
      <w:pPr>
        <w:tabs>
          <w:tab w:val="left" w:pos="6274"/>
        </w:tabs>
        <w:jc w:val="center"/>
        <w:rPr>
          <w:i/>
          <w:sz w:val="20"/>
          <w:szCs w:val="20"/>
        </w:rPr>
      </w:pPr>
      <w:proofErr w:type="spellStart"/>
      <w:r w:rsidRPr="00A535CD">
        <w:rPr>
          <w:i/>
          <w:sz w:val="20"/>
          <w:szCs w:val="20"/>
        </w:rPr>
        <w:t>Autoretrato</w:t>
      </w:r>
      <w:proofErr w:type="spellEnd"/>
      <w:r w:rsidRPr="00A535CD">
        <w:rPr>
          <w:i/>
          <w:sz w:val="20"/>
          <w:szCs w:val="20"/>
        </w:rPr>
        <w:t>, proyección sobre pared, 2015 - 2018</w:t>
      </w:r>
    </w:p>
    <w:p w14:paraId="3C20501A" w14:textId="77777777" w:rsidR="00187420" w:rsidRDefault="00187420" w:rsidP="00187420">
      <w:pPr>
        <w:tabs>
          <w:tab w:val="left" w:pos="994"/>
        </w:tabs>
        <w:spacing w:line="480" w:lineRule="auto"/>
        <w:ind w:firstLine="709"/>
        <w:jc w:val="both"/>
      </w:pPr>
    </w:p>
    <w:p w14:paraId="3EADD25B" w14:textId="12BF394C" w:rsidR="00187420" w:rsidRPr="00A535CD" w:rsidRDefault="0009700D" w:rsidP="00187420">
      <w:pPr>
        <w:tabs>
          <w:tab w:val="left" w:pos="6274"/>
        </w:tabs>
        <w:jc w:val="center"/>
        <w:rPr>
          <w:i/>
          <w:sz w:val="20"/>
          <w:szCs w:val="20"/>
        </w:rPr>
      </w:pPr>
      <w:r>
        <w:rPr>
          <w:i/>
          <w:noProof/>
          <w:sz w:val="20"/>
          <w:szCs w:val="20"/>
          <w:lang w:val="en-US"/>
        </w:rPr>
        <w:drawing>
          <wp:inline distT="0" distB="0" distL="0" distR="0" wp14:anchorId="4D05C2A5" wp14:editId="7D4DEE8E">
            <wp:extent cx="5270500" cy="3504565"/>
            <wp:effectExtent l="0" t="0" r="1270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_LR_5.jpg"/>
                    <pic:cNvPicPr/>
                  </pic:nvPicPr>
                  <pic:blipFill>
                    <a:blip r:embed="rId53">
                      <a:extLst>
                        <a:ext uri="{28A0092B-C50C-407E-A947-70E740481C1C}">
                          <a14:useLocalDpi xmlns:a14="http://schemas.microsoft.com/office/drawing/2010/main" val="0"/>
                        </a:ext>
                      </a:extLst>
                    </a:blip>
                    <a:stretch>
                      <a:fillRect/>
                    </a:stretch>
                  </pic:blipFill>
                  <pic:spPr>
                    <a:xfrm>
                      <a:off x="0" y="0"/>
                      <a:ext cx="5270500" cy="3504565"/>
                    </a:xfrm>
                    <a:prstGeom prst="rect">
                      <a:avLst/>
                    </a:prstGeom>
                  </pic:spPr>
                </pic:pic>
              </a:graphicData>
            </a:graphic>
          </wp:inline>
        </w:drawing>
      </w:r>
    </w:p>
    <w:p w14:paraId="2D6BCFE4" w14:textId="77777777" w:rsidR="00187420" w:rsidRPr="00A535CD" w:rsidRDefault="00187420" w:rsidP="00187420">
      <w:pPr>
        <w:tabs>
          <w:tab w:val="left" w:pos="6274"/>
        </w:tabs>
        <w:jc w:val="center"/>
        <w:rPr>
          <w:i/>
          <w:sz w:val="20"/>
          <w:szCs w:val="20"/>
        </w:rPr>
      </w:pPr>
      <w:proofErr w:type="spellStart"/>
      <w:r w:rsidRPr="00A535CD">
        <w:rPr>
          <w:i/>
          <w:sz w:val="20"/>
          <w:szCs w:val="20"/>
        </w:rPr>
        <w:t>Autoretrato</w:t>
      </w:r>
      <w:proofErr w:type="spellEnd"/>
      <w:r w:rsidRPr="00A535CD">
        <w:rPr>
          <w:i/>
          <w:sz w:val="20"/>
          <w:szCs w:val="20"/>
        </w:rPr>
        <w:t xml:space="preserve"> (detalle), proyección sobre pared, 2015 - 2018</w:t>
      </w:r>
    </w:p>
    <w:p w14:paraId="1C1327B6" w14:textId="77777777" w:rsidR="00187420" w:rsidRDefault="00187420" w:rsidP="00187420">
      <w:pPr>
        <w:spacing w:line="480" w:lineRule="auto"/>
        <w:ind w:firstLine="709"/>
        <w:jc w:val="both"/>
      </w:pPr>
    </w:p>
    <w:p w14:paraId="6CBF0D67" w14:textId="0AE7F877" w:rsidR="006C7905" w:rsidRDefault="006C7905" w:rsidP="00187420">
      <w:pPr>
        <w:spacing w:line="480" w:lineRule="auto"/>
        <w:ind w:firstLine="709"/>
        <w:jc w:val="both"/>
      </w:pPr>
      <w:r>
        <w:t>Para el montaje de esta pieza se elaboraron dos mesa</w:t>
      </w:r>
      <w:r w:rsidR="00077F36">
        <w:t xml:space="preserve">s de tubos de metal expuesto; la primera, de 40x28x10cm que sirvió de soporte para el proyector, y la segunda, de 30x40x100 que donde se colocó una laptop. La proyección </w:t>
      </w:r>
      <w:r w:rsidR="00EA1A9B">
        <w:t xml:space="preserve">del script ejecutado </w:t>
      </w:r>
      <w:r w:rsidR="00077F36">
        <w:t>se real</w:t>
      </w:r>
      <w:r w:rsidR="00EA1A9B">
        <w:t>izó directamente sobre la pared mientras se reproducía el audio del código encriptado de mi foto.</w:t>
      </w:r>
    </w:p>
    <w:p w14:paraId="4BB806BF" w14:textId="77777777" w:rsidR="00077F36" w:rsidRDefault="00077F36" w:rsidP="00187420">
      <w:pPr>
        <w:spacing w:line="480" w:lineRule="auto"/>
        <w:ind w:firstLine="709"/>
        <w:jc w:val="both"/>
      </w:pPr>
    </w:p>
    <w:p w14:paraId="25E72857" w14:textId="37E8105F" w:rsidR="00187420" w:rsidRPr="00C42EDB" w:rsidRDefault="00C42EDB" w:rsidP="00E112C5">
      <w:pPr>
        <w:pStyle w:val="ListParagraph"/>
        <w:numPr>
          <w:ilvl w:val="1"/>
          <w:numId w:val="8"/>
        </w:numPr>
        <w:spacing w:line="480" w:lineRule="auto"/>
        <w:jc w:val="both"/>
        <w:rPr>
          <w:b/>
        </w:rPr>
      </w:pPr>
      <w:proofErr w:type="spellStart"/>
      <w:r w:rsidRPr="00C42EDB">
        <w:rPr>
          <w:b/>
        </w:rPr>
        <w:t>Tunel</w:t>
      </w:r>
      <w:proofErr w:type="spellEnd"/>
      <w:r w:rsidRPr="00C42EDB">
        <w:rPr>
          <w:b/>
        </w:rPr>
        <w:t xml:space="preserve"> de Nodos (TOR)</w:t>
      </w:r>
    </w:p>
    <w:p w14:paraId="0D7D2EC1" w14:textId="5838D805" w:rsidR="00187420" w:rsidRDefault="00C42EDB" w:rsidP="00187420">
      <w:pPr>
        <w:tabs>
          <w:tab w:val="left" w:pos="6274"/>
        </w:tabs>
        <w:spacing w:line="480" w:lineRule="auto"/>
        <w:ind w:firstLine="709"/>
        <w:jc w:val="both"/>
      </w:pPr>
      <w:r>
        <w:t>Técnica: Proyección</w:t>
      </w:r>
      <w:r w:rsidR="005133C9">
        <w:t xml:space="preserve"> de Script de </w:t>
      </w:r>
      <w:proofErr w:type="spellStart"/>
      <w:r w:rsidR="005133C9">
        <w:t>Processing</w:t>
      </w:r>
      <w:proofErr w:type="spellEnd"/>
      <w:r w:rsidR="005133C9">
        <w:t xml:space="preserve"> sobre tela + laptop</w:t>
      </w:r>
    </w:p>
    <w:p w14:paraId="16775CB6" w14:textId="77777777" w:rsidR="00187420" w:rsidRDefault="00187420" w:rsidP="00187420">
      <w:pPr>
        <w:tabs>
          <w:tab w:val="left" w:pos="6274"/>
        </w:tabs>
        <w:spacing w:line="480" w:lineRule="auto"/>
        <w:ind w:firstLine="709"/>
        <w:jc w:val="both"/>
      </w:pPr>
      <w:r>
        <w:t>Dimensiones: Variables</w:t>
      </w:r>
    </w:p>
    <w:p w14:paraId="7C2C673D" w14:textId="77777777" w:rsidR="00187420" w:rsidRDefault="00187420" w:rsidP="00187420">
      <w:pPr>
        <w:tabs>
          <w:tab w:val="left" w:pos="6274"/>
        </w:tabs>
        <w:spacing w:line="480" w:lineRule="auto"/>
        <w:ind w:firstLine="709"/>
        <w:jc w:val="both"/>
      </w:pPr>
      <w:r>
        <w:t>Año: 2015 - 2018</w:t>
      </w:r>
    </w:p>
    <w:p w14:paraId="5A26A2D0" w14:textId="0A41CD54" w:rsidR="00187420" w:rsidRDefault="00187420" w:rsidP="00621EE2">
      <w:pPr>
        <w:tabs>
          <w:tab w:val="left" w:pos="6274"/>
        </w:tabs>
        <w:spacing w:line="480" w:lineRule="auto"/>
        <w:ind w:firstLine="709"/>
        <w:jc w:val="both"/>
      </w:pPr>
      <w:r>
        <w:t xml:space="preserve">En la búsqueda de mayor privacidad y de anonimato en Internet, mi investigación, me llevó a explorar la red </w:t>
      </w:r>
      <w:proofErr w:type="spellStart"/>
      <w:r>
        <w:t>Tor</w:t>
      </w:r>
      <w:proofErr w:type="spellEnd"/>
      <w:r>
        <w:t xml:space="preserve"> a través </w:t>
      </w:r>
      <w:r w:rsidR="00DA3E18">
        <w:t xml:space="preserve">de una </w:t>
      </w:r>
      <w:r w:rsidR="00DA3E18" w:rsidRPr="00FD7456">
        <w:rPr>
          <w:i/>
        </w:rPr>
        <w:t>VPN</w:t>
      </w:r>
      <w:r w:rsidR="000637B6">
        <w:rPr>
          <w:rStyle w:val="FootnoteReference"/>
        </w:rPr>
        <w:footnoteReference w:id="37"/>
      </w:r>
      <w:r>
        <w:t xml:space="preserve"> pagada. </w:t>
      </w:r>
      <w:proofErr w:type="spellStart"/>
      <w:r>
        <w:t>Tor</w:t>
      </w:r>
      <w:proofErr w:type="spellEnd"/>
      <w:r>
        <w:t xml:space="preserve"> es un proyecto de código abierto que agrega una capa adicional de seguridad durante la navegación; evita el análisis de tráfico, permite el acceso a sitios bloqueados tanto por derechos de copia como por leyes gubernamentales, oculta la dirección IP de manera que se vuelve muy difícil seguir el rastro de actividades de un usuario en línea.</w:t>
      </w:r>
    </w:p>
    <w:tbl>
      <w:tblPr>
        <w:tblStyle w:val="TableGrid"/>
        <w:tblW w:w="0" w:type="auto"/>
        <w:tblLook w:val="04A0" w:firstRow="1" w:lastRow="0" w:firstColumn="1" w:lastColumn="0" w:noHBand="0" w:noVBand="1"/>
      </w:tblPr>
      <w:tblGrid>
        <w:gridCol w:w="3839"/>
        <w:gridCol w:w="4677"/>
      </w:tblGrid>
      <w:tr w:rsidR="00187420" w14:paraId="4B2B62AA" w14:textId="77777777" w:rsidTr="00187420">
        <w:tc>
          <w:tcPr>
            <w:tcW w:w="4258" w:type="dxa"/>
          </w:tcPr>
          <w:p w14:paraId="1740DC08" w14:textId="77777777" w:rsidR="00187420" w:rsidRDefault="00187420" w:rsidP="00187420">
            <w:pPr>
              <w:tabs>
                <w:tab w:val="left" w:pos="6274"/>
              </w:tabs>
              <w:spacing w:line="480" w:lineRule="auto"/>
              <w:ind w:firstLine="709"/>
              <w:jc w:val="both"/>
            </w:pPr>
            <w:r>
              <w:rPr>
                <w:noProof/>
                <w:lang w:val="en-US"/>
              </w:rPr>
              <w:drawing>
                <wp:inline distT="0" distB="0" distL="0" distR="0" wp14:anchorId="16A06A46" wp14:editId="2319AEC9">
                  <wp:extent cx="2338556" cy="1440000"/>
                  <wp:effectExtent l="0" t="0" r="0" b="8255"/>
                  <wp:docPr id="36" name="Picture 1" descr="LUCHAMP16GB:UNIDAD DE TITULACION:PROYECTOS:RED TOR:PROCESO:2018-04-09-111501_734x452_scr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UCHAMP16GB:UNIDAD DE TITULACION:PROYECTOS:RED TOR:PROCESO:2018-04-09-111501_734x452_scrot.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38556" cy="1440000"/>
                          </a:xfrm>
                          <a:prstGeom prst="rect">
                            <a:avLst/>
                          </a:prstGeom>
                          <a:noFill/>
                          <a:ln>
                            <a:noFill/>
                          </a:ln>
                        </pic:spPr>
                      </pic:pic>
                    </a:graphicData>
                  </a:graphic>
                </wp:inline>
              </w:drawing>
            </w:r>
          </w:p>
        </w:tc>
        <w:tc>
          <w:tcPr>
            <w:tcW w:w="4258" w:type="dxa"/>
          </w:tcPr>
          <w:p w14:paraId="2E45E9E9" w14:textId="77777777" w:rsidR="00187420" w:rsidRDefault="00187420" w:rsidP="00187420">
            <w:pPr>
              <w:tabs>
                <w:tab w:val="left" w:pos="6274"/>
              </w:tabs>
              <w:spacing w:line="480" w:lineRule="auto"/>
              <w:ind w:firstLine="709"/>
              <w:jc w:val="both"/>
            </w:pPr>
            <w:r>
              <w:rPr>
                <w:noProof/>
                <w:lang w:val="en-US"/>
              </w:rPr>
              <w:drawing>
                <wp:inline distT="0" distB="0" distL="0" distR="0" wp14:anchorId="2B532711" wp14:editId="300E8D0B">
                  <wp:extent cx="2879653" cy="1440000"/>
                  <wp:effectExtent l="0" t="0" r="0" b="8255"/>
                  <wp:docPr id="37" name="Picture 2" descr="LUCHAMP16GB:UNIDAD DE TITULACION:PROYECTOS:RED TOR:PROCESO:2018-04-09-131719_1002x500_scr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UCHAMP16GB:UNIDAD DE TITULACION:PROYECTOS:RED TOR:PROCESO:2018-04-09-131719_1002x500_scrot.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79653" cy="1440000"/>
                          </a:xfrm>
                          <a:prstGeom prst="rect">
                            <a:avLst/>
                          </a:prstGeom>
                          <a:noFill/>
                          <a:ln>
                            <a:noFill/>
                          </a:ln>
                        </pic:spPr>
                      </pic:pic>
                    </a:graphicData>
                  </a:graphic>
                </wp:inline>
              </w:drawing>
            </w:r>
          </w:p>
        </w:tc>
      </w:tr>
      <w:tr w:rsidR="00187420" w14:paraId="4D82A892" w14:textId="77777777" w:rsidTr="00187420">
        <w:tc>
          <w:tcPr>
            <w:tcW w:w="4258" w:type="dxa"/>
          </w:tcPr>
          <w:p w14:paraId="5A74F77C" w14:textId="77777777" w:rsidR="00187420" w:rsidRDefault="00187420" w:rsidP="00187420">
            <w:pPr>
              <w:tabs>
                <w:tab w:val="left" w:pos="6274"/>
              </w:tabs>
              <w:spacing w:line="480" w:lineRule="auto"/>
              <w:ind w:firstLine="709"/>
              <w:jc w:val="center"/>
            </w:pPr>
            <w:r>
              <w:t>Conexión a VPN</w:t>
            </w:r>
          </w:p>
        </w:tc>
        <w:tc>
          <w:tcPr>
            <w:tcW w:w="4258" w:type="dxa"/>
          </w:tcPr>
          <w:p w14:paraId="5447472F" w14:textId="77777777" w:rsidR="00187420" w:rsidRDefault="00187420" w:rsidP="00187420">
            <w:pPr>
              <w:tabs>
                <w:tab w:val="left" w:pos="6274"/>
              </w:tabs>
              <w:spacing w:line="480" w:lineRule="auto"/>
              <w:ind w:firstLine="709"/>
              <w:jc w:val="center"/>
            </w:pPr>
            <w:r>
              <w:t xml:space="preserve">Navegador </w:t>
            </w:r>
            <w:proofErr w:type="spellStart"/>
            <w:r>
              <w:t>Tor</w:t>
            </w:r>
            <w:proofErr w:type="spellEnd"/>
          </w:p>
        </w:tc>
      </w:tr>
    </w:tbl>
    <w:p w14:paraId="2889C25B" w14:textId="77777777" w:rsidR="00187420" w:rsidRDefault="00187420" w:rsidP="00187420">
      <w:pPr>
        <w:tabs>
          <w:tab w:val="left" w:pos="6274"/>
        </w:tabs>
        <w:spacing w:line="480" w:lineRule="auto"/>
        <w:ind w:firstLine="709"/>
        <w:jc w:val="both"/>
      </w:pPr>
    </w:p>
    <w:p w14:paraId="25D0C74D" w14:textId="575C305E" w:rsidR="00187420" w:rsidRDefault="00187420" w:rsidP="00E112C5">
      <w:pPr>
        <w:tabs>
          <w:tab w:val="left" w:pos="6274"/>
        </w:tabs>
        <w:spacing w:line="480" w:lineRule="auto"/>
        <w:ind w:firstLine="709"/>
        <w:jc w:val="both"/>
      </w:pPr>
      <w:r>
        <w:t>El logotipo de este proyecto es una cebolla que alude a las capas que hay que penetrar para llegar a la dirección IP de cualquier usuario; es de esta idea que surge este proyect</w:t>
      </w:r>
      <w:r w:rsidR="00FD7456">
        <w:t xml:space="preserve">o. El navegador </w:t>
      </w:r>
      <w:proofErr w:type="spellStart"/>
      <w:r w:rsidR="00FD7456">
        <w:t>Tor</w:t>
      </w:r>
      <w:proofErr w:type="spellEnd"/>
      <w:r w:rsidR="00FD7456">
        <w:t>, muestra</w:t>
      </w:r>
      <w:r>
        <w:t xml:space="preserve"> tres nodos de </w:t>
      </w:r>
      <w:r w:rsidR="00FD7456">
        <w:t>entrada/</w:t>
      </w:r>
      <w:r>
        <w:t>salida de mi dirección IP, es decir, los tres puntos de un circuito, ubicados en distintas localidades alrededor del mundo.</w:t>
      </w:r>
    </w:p>
    <w:p w14:paraId="5C6F0BCE" w14:textId="737C91DD" w:rsidR="00187420" w:rsidRDefault="00187420" w:rsidP="00621EE2">
      <w:pPr>
        <w:tabs>
          <w:tab w:val="left" w:pos="6274"/>
        </w:tabs>
        <w:spacing w:line="480" w:lineRule="auto"/>
        <w:jc w:val="center"/>
      </w:pPr>
      <w:r>
        <w:rPr>
          <w:noProof/>
          <w:lang w:val="en-US"/>
        </w:rPr>
        <w:drawing>
          <wp:inline distT="0" distB="0" distL="0" distR="0" wp14:anchorId="3945BEFB" wp14:editId="79CBC420">
            <wp:extent cx="4922413" cy="1800000"/>
            <wp:effectExtent l="0" t="0" r="5715" b="3810"/>
            <wp:docPr id="38" name="Picture 3" descr="LUCHAMP16GB:UNIDAD DE TITULACION:PROYECTOS:RED TOR:PROCESO:2018-04-09-131946_1024x600_scr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UCHAMP16GB:UNIDAD DE TITULACION:PROYECTOS:RED TOR:PROCESO:2018-04-09-131946_1024x600_scrot.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22413" cy="1800000"/>
                    </a:xfrm>
                    <a:prstGeom prst="rect">
                      <a:avLst/>
                    </a:prstGeom>
                    <a:noFill/>
                    <a:ln>
                      <a:noFill/>
                    </a:ln>
                  </pic:spPr>
                </pic:pic>
              </a:graphicData>
            </a:graphic>
          </wp:inline>
        </w:drawing>
      </w:r>
    </w:p>
    <w:p w14:paraId="3CF19F23" w14:textId="06B86264" w:rsidR="00187420" w:rsidRDefault="00187420" w:rsidP="00621EE2">
      <w:pPr>
        <w:tabs>
          <w:tab w:val="left" w:pos="6274"/>
        </w:tabs>
        <w:spacing w:line="480" w:lineRule="auto"/>
        <w:ind w:firstLine="709"/>
        <w:jc w:val="both"/>
      </w:pPr>
      <w:r>
        <w:t xml:space="preserve">En un primer acercamiento, comienzo a registrar todos los nodos de </w:t>
      </w:r>
      <w:r w:rsidR="00FD7456">
        <w:t>entrada/</w:t>
      </w:r>
      <w:r>
        <w:t>salida de mis actividades en esta red durante un mes; generando una base de datos. Luego, tomo los puntos geográficos de cada registro para mostrarlos en una animación realizada con software de composición digital.</w:t>
      </w:r>
    </w:p>
    <w:p w14:paraId="1C72DE67" w14:textId="77777777" w:rsidR="00187420" w:rsidRDefault="00187420" w:rsidP="00187420">
      <w:pPr>
        <w:tabs>
          <w:tab w:val="left" w:pos="6274"/>
        </w:tabs>
        <w:spacing w:line="480" w:lineRule="auto"/>
      </w:pPr>
      <w:r>
        <w:rPr>
          <w:noProof/>
          <w:lang w:val="en-US"/>
        </w:rPr>
        <w:drawing>
          <wp:inline distT="0" distB="0" distL="0" distR="0" wp14:anchorId="2F4095EF" wp14:editId="5BC4B868">
            <wp:extent cx="5268595" cy="3134995"/>
            <wp:effectExtent l="0" t="0" r="0" b="0"/>
            <wp:docPr id="39" name="Picture 4" descr="LUCHAMP16GB:UNIDAD DE TITULACION:PROYECTOS:RED TOR:PROCESO:Screen shot 2018-04-09 at 2.07.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UCHAMP16GB:UNIDAD DE TITULACION:PROYECTOS:RED TOR:PROCESO:Screen shot 2018-04-09 at 2.07.31 PM.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268595" cy="3134995"/>
                    </a:xfrm>
                    <a:prstGeom prst="rect">
                      <a:avLst/>
                    </a:prstGeom>
                    <a:noFill/>
                    <a:ln>
                      <a:noFill/>
                    </a:ln>
                  </pic:spPr>
                </pic:pic>
              </a:graphicData>
            </a:graphic>
          </wp:inline>
        </w:drawing>
      </w:r>
    </w:p>
    <w:p w14:paraId="7DCAE357" w14:textId="77777777" w:rsidR="00187420" w:rsidRDefault="00187420" w:rsidP="00187420">
      <w:pPr>
        <w:tabs>
          <w:tab w:val="left" w:pos="6274"/>
        </w:tabs>
        <w:spacing w:line="480" w:lineRule="auto"/>
        <w:ind w:firstLine="709"/>
        <w:jc w:val="both"/>
      </w:pPr>
    </w:p>
    <w:p w14:paraId="3B505D27" w14:textId="293009E1" w:rsidR="00187420" w:rsidRDefault="00187420" w:rsidP="00E112C5">
      <w:pPr>
        <w:tabs>
          <w:tab w:val="left" w:pos="6274"/>
        </w:tabs>
        <w:spacing w:line="480" w:lineRule="auto"/>
        <w:ind w:firstLine="709"/>
        <w:jc w:val="both"/>
      </w:pPr>
      <w:r>
        <w:t xml:space="preserve">Nuevamente, migro el proyecto a la plataforma de </w:t>
      </w:r>
      <w:proofErr w:type="spellStart"/>
      <w:r w:rsidRPr="00B51BFA">
        <w:rPr>
          <w:i/>
        </w:rPr>
        <w:t>Processing</w:t>
      </w:r>
      <w:proofErr w:type="spellEnd"/>
      <w:r>
        <w:t xml:space="preserve">. </w:t>
      </w:r>
      <w:r w:rsidR="00CF4814">
        <w:t>Me apropio del</w:t>
      </w:r>
      <w:r w:rsidR="00B57F39">
        <w:t xml:space="preserve"> código </w:t>
      </w:r>
      <w:proofErr w:type="spellStart"/>
      <w:r w:rsidR="00B57F39" w:rsidRPr="00B57F39">
        <w:rPr>
          <w:i/>
        </w:rPr>
        <w:t>Rotate</w:t>
      </w:r>
      <w:proofErr w:type="spellEnd"/>
      <w:r w:rsidR="00B57F39" w:rsidRPr="00B57F39">
        <w:rPr>
          <w:i/>
        </w:rPr>
        <w:t xml:space="preserve">, </w:t>
      </w:r>
      <w:proofErr w:type="spellStart"/>
      <w:r w:rsidR="00B57F39" w:rsidRPr="00B57F39">
        <w:rPr>
          <w:i/>
        </w:rPr>
        <w:t>scale</w:t>
      </w:r>
      <w:proofErr w:type="spellEnd"/>
      <w:r w:rsidR="00B57F39" w:rsidRPr="00B57F39">
        <w:rPr>
          <w:i/>
        </w:rPr>
        <w:t xml:space="preserve">, </w:t>
      </w:r>
      <w:proofErr w:type="spellStart"/>
      <w:r w:rsidR="00B57F39" w:rsidRPr="00B57F39">
        <w:rPr>
          <w:i/>
        </w:rPr>
        <w:t>animated</w:t>
      </w:r>
      <w:proofErr w:type="spellEnd"/>
      <w:r>
        <w:t xml:space="preserve">, con licencia CC BY-A 3.0, de Karen </w:t>
      </w:r>
      <w:proofErr w:type="spellStart"/>
      <w:r>
        <w:t>Lang</w:t>
      </w:r>
      <w:proofErr w:type="spellEnd"/>
      <w:r>
        <w:t xml:space="preserve">, usuaria de la plataforma </w:t>
      </w:r>
      <w:r w:rsidRPr="00B57F39">
        <w:rPr>
          <w:i/>
        </w:rPr>
        <w:t xml:space="preserve">Open </w:t>
      </w:r>
      <w:proofErr w:type="spellStart"/>
      <w:r w:rsidRPr="00B57F39">
        <w:rPr>
          <w:i/>
        </w:rPr>
        <w:t>Processing</w:t>
      </w:r>
      <w:proofErr w:type="spellEnd"/>
      <w:r w:rsidR="00B57F39">
        <w:rPr>
          <w:rStyle w:val="FootnoteReference"/>
          <w:i/>
        </w:rPr>
        <w:footnoteReference w:id="38"/>
      </w:r>
      <w:r>
        <w:t>. Permitiéndome así adaptar el código original respetando los términos de atribución y redistribución del nuevo código bajo la misma licencia.</w:t>
      </w:r>
    </w:p>
    <w:p w14:paraId="15128799" w14:textId="77777777" w:rsidR="00187420" w:rsidRDefault="00187420" w:rsidP="00D42A1B">
      <w:pPr>
        <w:tabs>
          <w:tab w:val="left" w:pos="6274"/>
        </w:tabs>
        <w:spacing w:line="480" w:lineRule="auto"/>
        <w:jc w:val="center"/>
      </w:pPr>
      <w:r>
        <w:rPr>
          <w:noProof/>
          <w:lang w:val="en-US"/>
        </w:rPr>
        <w:drawing>
          <wp:inline distT="0" distB="0" distL="0" distR="0" wp14:anchorId="24E34BAB" wp14:editId="6116F809">
            <wp:extent cx="4200085" cy="3600000"/>
            <wp:effectExtent l="0" t="0" r="0" b="6985"/>
            <wp:docPr id="40" name="Picture 4" descr="LUCHAMP16GB:UNIDAD DE TITULACION:PROYECTOS:RED TOR:PROCESO:2018-04-09-141324_700x600_scr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UCHAMP16GB:UNIDAD DE TITULACION:PROYECTOS:RED TOR:PROCESO:2018-04-09-141324_700x600_scrot.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200085" cy="3600000"/>
                    </a:xfrm>
                    <a:prstGeom prst="rect">
                      <a:avLst/>
                    </a:prstGeom>
                    <a:noFill/>
                    <a:ln>
                      <a:noFill/>
                    </a:ln>
                  </pic:spPr>
                </pic:pic>
              </a:graphicData>
            </a:graphic>
          </wp:inline>
        </w:drawing>
      </w:r>
    </w:p>
    <w:p w14:paraId="02E8B7AD" w14:textId="77777777" w:rsidR="00187420" w:rsidRDefault="00187420" w:rsidP="00187420">
      <w:pPr>
        <w:tabs>
          <w:tab w:val="left" w:pos="6274"/>
        </w:tabs>
        <w:spacing w:line="480" w:lineRule="auto"/>
        <w:ind w:firstLine="709"/>
        <w:jc w:val="both"/>
      </w:pPr>
    </w:p>
    <w:p w14:paraId="545DD4B5" w14:textId="2412E479" w:rsidR="00187420" w:rsidRDefault="00187420" w:rsidP="00621EE2">
      <w:pPr>
        <w:tabs>
          <w:tab w:val="left" w:pos="6274"/>
        </w:tabs>
        <w:spacing w:line="480" w:lineRule="auto"/>
        <w:jc w:val="center"/>
      </w:pPr>
      <w:r>
        <w:rPr>
          <w:noProof/>
          <w:lang w:val="en-US"/>
        </w:rPr>
        <w:drawing>
          <wp:inline distT="0" distB="0" distL="0" distR="0" wp14:anchorId="65A381CF" wp14:editId="33E0D840">
            <wp:extent cx="4218814" cy="3600000"/>
            <wp:effectExtent l="0" t="0" r="0" b="6985"/>
            <wp:docPr id="41" name="Picture 5" descr="LUCHAMP16GB:UNIDAD DE TITULACION:PROYECTOS:RED TOR:PROCESO:2018-04-09-141655_502x429_scr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UCHAMP16GB:UNIDAD DE TITULACION:PROYECTOS:RED TOR:PROCESO:2018-04-09-141655_502x429_scrot.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218814" cy="3600000"/>
                    </a:xfrm>
                    <a:prstGeom prst="rect">
                      <a:avLst/>
                    </a:prstGeom>
                    <a:noFill/>
                    <a:ln>
                      <a:noFill/>
                    </a:ln>
                  </pic:spPr>
                </pic:pic>
              </a:graphicData>
            </a:graphic>
          </wp:inline>
        </w:drawing>
      </w:r>
    </w:p>
    <w:p w14:paraId="15B7AE70" w14:textId="03D3B773" w:rsidR="00187420" w:rsidRDefault="00187420" w:rsidP="00621EE2">
      <w:pPr>
        <w:tabs>
          <w:tab w:val="left" w:pos="6274"/>
        </w:tabs>
        <w:spacing w:line="480" w:lineRule="auto"/>
        <w:ind w:firstLine="709"/>
        <w:jc w:val="both"/>
      </w:pPr>
      <w:r>
        <w:t xml:space="preserve">Me interesa la estructura en la que están construidas las direcciones IP; en cuatro bloques de tres cifras en un rango de 0 a 255. </w:t>
      </w:r>
      <w:proofErr w:type="spellStart"/>
      <w:r w:rsidRPr="00B51BFA">
        <w:rPr>
          <w:i/>
        </w:rPr>
        <w:t>Processing</w:t>
      </w:r>
      <w:proofErr w:type="spellEnd"/>
      <w:r>
        <w:t xml:space="preserve"> me permite dibujar figuras geométricas primitivas a través de código; la sintaxis más básica del rectángulo posee cuatro atributos descritos de la siguiente manera:</w:t>
      </w:r>
    </w:p>
    <w:p w14:paraId="52378BE6" w14:textId="6C3160CF" w:rsidR="00187420" w:rsidRPr="00621EE2" w:rsidRDefault="00187420" w:rsidP="00621EE2">
      <w:pPr>
        <w:tabs>
          <w:tab w:val="left" w:pos="6274"/>
        </w:tabs>
        <w:spacing w:line="480" w:lineRule="auto"/>
        <w:jc w:val="center"/>
        <w:rPr>
          <w:i/>
        </w:rPr>
      </w:pPr>
      <w:proofErr w:type="spellStart"/>
      <w:r w:rsidRPr="008C2167">
        <w:rPr>
          <w:i/>
        </w:rPr>
        <w:t>rect</w:t>
      </w:r>
      <w:proofErr w:type="spellEnd"/>
      <w:r w:rsidRPr="008C2167">
        <w:rPr>
          <w:i/>
        </w:rPr>
        <w:t xml:space="preserve"> (a, b, c, d);</w:t>
      </w:r>
    </w:p>
    <w:p w14:paraId="48A400CC" w14:textId="7617F2E7" w:rsidR="00187420" w:rsidRDefault="00187420" w:rsidP="00E112C5">
      <w:pPr>
        <w:tabs>
          <w:tab w:val="left" w:pos="6274"/>
        </w:tabs>
        <w:spacing w:line="480" w:lineRule="auto"/>
        <w:ind w:firstLine="709"/>
        <w:jc w:val="both"/>
      </w:pPr>
      <w:r>
        <w:t xml:space="preserve">Siendo </w:t>
      </w:r>
      <w:r w:rsidRPr="00EF6687">
        <w:rPr>
          <w:i/>
        </w:rPr>
        <w:t>a</w:t>
      </w:r>
      <w:r>
        <w:t xml:space="preserve">, el valor en </w:t>
      </w:r>
      <w:r w:rsidRPr="00EF6687">
        <w:rPr>
          <w:i/>
        </w:rPr>
        <w:t>coordenada</w:t>
      </w:r>
      <w:r>
        <w:t xml:space="preserve"> </w:t>
      </w:r>
      <w:r w:rsidRPr="00EF6687">
        <w:rPr>
          <w:i/>
        </w:rPr>
        <w:t>x</w:t>
      </w:r>
      <w:r>
        <w:t xml:space="preserve">; </w:t>
      </w:r>
      <w:r w:rsidRPr="00EF6687">
        <w:rPr>
          <w:i/>
        </w:rPr>
        <w:t>b</w:t>
      </w:r>
      <w:r>
        <w:t xml:space="preserve">, el valor en </w:t>
      </w:r>
      <w:r w:rsidRPr="00EF6687">
        <w:rPr>
          <w:i/>
        </w:rPr>
        <w:t>coordenada</w:t>
      </w:r>
      <w:r>
        <w:t xml:space="preserve"> </w:t>
      </w:r>
      <w:r w:rsidRPr="00EF6687">
        <w:rPr>
          <w:i/>
        </w:rPr>
        <w:t>y</w:t>
      </w:r>
      <w:r>
        <w:t xml:space="preserve">; </w:t>
      </w:r>
      <w:r w:rsidRPr="00EF6687">
        <w:rPr>
          <w:i/>
        </w:rPr>
        <w:t>c</w:t>
      </w:r>
      <w:r>
        <w:t xml:space="preserve">, el valor de </w:t>
      </w:r>
      <w:r w:rsidRPr="00EF6687">
        <w:rPr>
          <w:i/>
        </w:rPr>
        <w:t>ancho</w:t>
      </w:r>
      <w:r>
        <w:t xml:space="preserve">; y </w:t>
      </w:r>
      <w:r w:rsidRPr="00EF6687">
        <w:rPr>
          <w:i/>
        </w:rPr>
        <w:t>d</w:t>
      </w:r>
      <w:r>
        <w:t xml:space="preserve">, el valor de </w:t>
      </w:r>
      <w:r w:rsidRPr="00EF6687">
        <w:rPr>
          <w:i/>
        </w:rPr>
        <w:t>altura</w:t>
      </w:r>
      <w:r>
        <w:t xml:space="preserve">. </w:t>
      </w:r>
      <w:r w:rsidR="00745C74">
        <w:t>A</w:t>
      </w:r>
      <w:r>
        <w:t xml:space="preserve">signo a cada atributo los valores de cada bloque de las direcciones IP generando en el sketch rectángulos que se van reduciendo hasta desaparecer; se forma un túnel con el rastro de cada rectángulo en pantalla. La imagen de este túnel, me permiten entrar y salir a una red no indexada por navegadores convencionales: la </w:t>
      </w:r>
      <w:proofErr w:type="spellStart"/>
      <w:r>
        <w:t>Deep</w:t>
      </w:r>
      <w:proofErr w:type="spellEnd"/>
      <w:r>
        <w:t xml:space="preserve"> Web.</w:t>
      </w:r>
    </w:p>
    <w:p w14:paraId="0B2F5D56" w14:textId="43118E6D" w:rsidR="00187420" w:rsidRDefault="00187420" w:rsidP="00FD7DB2">
      <w:pPr>
        <w:tabs>
          <w:tab w:val="left" w:pos="6274"/>
        </w:tabs>
        <w:spacing w:line="480" w:lineRule="auto"/>
        <w:jc w:val="center"/>
      </w:pPr>
      <w:r>
        <w:rPr>
          <w:noProof/>
          <w:lang w:val="en-US"/>
        </w:rPr>
        <w:drawing>
          <wp:inline distT="0" distB="0" distL="0" distR="0" wp14:anchorId="41002E6F" wp14:editId="18357556">
            <wp:extent cx="3072963" cy="3600000"/>
            <wp:effectExtent l="0" t="0" r="635" b="6985"/>
            <wp:docPr id="42" name="Picture 6" descr="LUCHAMP16GB:UNIDAD DE TITULACION:PROYECTOS:RED TOR:PROCESO:Screen shot 2018-04-09 at 5.06.36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UCHAMP16GB:UNIDAD DE TITULACION:PROYECTOS:RED TOR:PROCESO:Screen shot 2018-04-09 at 5.06.36 PM.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072963" cy="3600000"/>
                    </a:xfrm>
                    <a:prstGeom prst="rect">
                      <a:avLst/>
                    </a:prstGeom>
                    <a:noFill/>
                    <a:ln>
                      <a:noFill/>
                    </a:ln>
                  </pic:spPr>
                </pic:pic>
              </a:graphicData>
            </a:graphic>
          </wp:inline>
        </w:drawing>
      </w:r>
    </w:p>
    <w:p w14:paraId="6BF5E62C" w14:textId="24C0D0C2" w:rsidR="00FD7DB2" w:rsidRDefault="00FD7DB2" w:rsidP="00FD7DB2">
      <w:pPr>
        <w:tabs>
          <w:tab w:val="left" w:pos="6274"/>
        </w:tabs>
        <w:spacing w:line="480" w:lineRule="auto"/>
        <w:jc w:val="center"/>
      </w:pPr>
      <w:r>
        <w:rPr>
          <w:noProof/>
          <w:lang w:val="en-US"/>
        </w:rPr>
        <w:drawing>
          <wp:inline distT="0" distB="0" distL="0" distR="0" wp14:anchorId="40742A46" wp14:editId="2BDA21BF">
            <wp:extent cx="4395482" cy="2880000"/>
            <wp:effectExtent l="0" t="0" r="0" b="0"/>
            <wp:docPr id="52" name="Picture 1" descr="Macintosh HD 2:UARTES:UNIDAD DE TITULACIÓN:PROYECTOS:3 NODE TUNNEL:PROCESO:monta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 2:UARTES:UNIDAD DE TITULACIÓN:PROYECTOS:3 NODE TUNNEL:PROCESO:montaje.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395482" cy="2880000"/>
                    </a:xfrm>
                    <a:prstGeom prst="rect">
                      <a:avLst/>
                    </a:prstGeom>
                    <a:noFill/>
                    <a:ln>
                      <a:noFill/>
                    </a:ln>
                  </pic:spPr>
                </pic:pic>
              </a:graphicData>
            </a:graphic>
          </wp:inline>
        </w:drawing>
      </w:r>
    </w:p>
    <w:p w14:paraId="7D0459DD" w14:textId="170C0467" w:rsidR="00FD7DB2" w:rsidRDefault="00FD7DB2" w:rsidP="00FD7DB2">
      <w:pPr>
        <w:tabs>
          <w:tab w:val="left" w:pos="6274"/>
        </w:tabs>
        <w:spacing w:line="480" w:lineRule="auto"/>
        <w:ind w:firstLine="709"/>
        <w:jc w:val="both"/>
      </w:pPr>
      <w:r>
        <w:t>El montaje de este proyecto requirió de muchas planificación; una de las condicionantes del espacio fue no hacer perforaciones porque el edificio había ganado un premio de arquitectura y debe conservarse intacto, sin embargo, podía utilizar elementos que ya estaban ahí. Teniendo esto en cuenta, tuve que tomar medidas exactas en el espacio, decidí instalar una barra metálica de 350cm de longitud a 3,10 metros de altura aprovechando unos ganchos que estaban instalados en el techo. Se elaboró una canasta metálica a medida para sostener uno de los proyectores a la barra metálica desde donde se realizó la proyección del script ejecutado. Con la altura del proyector hice pruebas para sacar la medida exacta de las dimensiones de la pantalla. Finalmente una laptop mostraba las direcciones IP que construían cada uno de los cuadros que conformaban el túnel.</w:t>
      </w:r>
    </w:p>
    <w:p w14:paraId="331C6EA1" w14:textId="692EEB4D" w:rsidR="00187420" w:rsidRDefault="0009700D" w:rsidP="00D42A1B">
      <w:pPr>
        <w:tabs>
          <w:tab w:val="left" w:pos="6274"/>
        </w:tabs>
        <w:jc w:val="center"/>
      </w:pPr>
      <w:r>
        <w:rPr>
          <w:noProof/>
          <w:lang w:val="en-US"/>
        </w:rPr>
        <w:drawing>
          <wp:inline distT="0" distB="0" distL="0" distR="0" wp14:anchorId="4805D698" wp14:editId="769F3F31">
            <wp:extent cx="5270500" cy="3504565"/>
            <wp:effectExtent l="0" t="0" r="12700" b="63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_LR_7.jpg"/>
                    <pic:cNvPicPr/>
                  </pic:nvPicPr>
                  <pic:blipFill>
                    <a:blip r:embed="rId62">
                      <a:extLst>
                        <a:ext uri="{28A0092B-C50C-407E-A947-70E740481C1C}">
                          <a14:useLocalDpi xmlns:a14="http://schemas.microsoft.com/office/drawing/2010/main" val="0"/>
                        </a:ext>
                      </a:extLst>
                    </a:blip>
                    <a:stretch>
                      <a:fillRect/>
                    </a:stretch>
                  </pic:blipFill>
                  <pic:spPr>
                    <a:xfrm>
                      <a:off x="0" y="0"/>
                      <a:ext cx="5270500" cy="3504565"/>
                    </a:xfrm>
                    <a:prstGeom prst="rect">
                      <a:avLst/>
                    </a:prstGeom>
                  </pic:spPr>
                </pic:pic>
              </a:graphicData>
            </a:graphic>
          </wp:inline>
        </w:drawing>
      </w:r>
    </w:p>
    <w:p w14:paraId="64CCEDC7" w14:textId="10D5A91E" w:rsidR="00187420" w:rsidRPr="00A535CD" w:rsidRDefault="0009700D" w:rsidP="00187420">
      <w:pPr>
        <w:tabs>
          <w:tab w:val="left" w:pos="6274"/>
        </w:tabs>
        <w:jc w:val="center"/>
        <w:rPr>
          <w:i/>
          <w:sz w:val="20"/>
          <w:szCs w:val="20"/>
        </w:rPr>
      </w:pPr>
      <w:proofErr w:type="spellStart"/>
      <w:r>
        <w:rPr>
          <w:i/>
          <w:sz w:val="20"/>
          <w:szCs w:val="20"/>
        </w:rPr>
        <w:t>Tunel</w:t>
      </w:r>
      <w:proofErr w:type="spellEnd"/>
      <w:r>
        <w:rPr>
          <w:i/>
          <w:sz w:val="20"/>
          <w:szCs w:val="20"/>
        </w:rPr>
        <w:t xml:space="preserve"> de Nodos (TOR)</w:t>
      </w:r>
      <w:r w:rsidR="00187420" w:rsidRPr="00A535CD">
        <w:rPr>
          <w:i/>
          <w:sz w:val="20"/>
          <w:szCs w:val="20"/>
        </w:rPr>
        <w:t xml:space="preserve">, </w:t>
      </w:r>
      <w:r>
        <w:rPr>
          <w:i/>
          <w:sz w:val="20"/>
          <w:szCs w:val="20"/>
        </w:rPr>
        <w:t xml:space="preserve">Proyección de Script de </w:t>
      </w:r>
      <w:proofErr w:type="spellStart"/>
      <w:r>
        <w:rPr>
          <w:i/>
          <w:sz w:val="20"/>
          <w:szCs w:val="20"/>
        </w:rPr>
        <w:t>Processing</w:t>
      </w:r>
      <w:proofErr w:type="spellEnd"/>
      <w:r>
        <w:rPr>
          <w:i/>
          <w:sz w:val="20"/>
          <w:szCs w:val="20"/>
        </w:rPr>
        <w:t xml:space="preserve"> sobre tela + laptop</w:t>
      </w:r>
      <w:r w:rsidR="00187420" w:rsidRPr="00A535CD">
        <w:rPr>
          <w:i/>
          <w:sz w:val="20"/>
          <w:szCs w:val="20"/>
        </w:rPr>
        <w:t>, 2015 - 2018</w:t>
      </w:r>
    </w:p>
    <w:p w14:paraId="7F08E658" w14:textId="77777777" w:rsidR="00187420" w:rsidRDefault="00187420" w:rsidP="00187420">
      <w:pPr>
        <w:spacing w:line="480" w:lineRule="auto"/>
        <w:jc w:val="both"/>
      </w:pPr>
    </w:p>
    <w:p w14:paraId="1379B4BC" w14:textId="77777777" w:rsidR="00187420" w:rsidRPr="005133C9" w:rsidRDefault="00187420" w:rsidP="00E112C5">
      <w:pPr>
        <w:pStyle w:val="ListParagraph"/>
        <w:numPr>
          <w:ilvl w:val="1"/>
          <w:numId w:val="8"/>
        </w:numPr>
        <w:spacing w:line="480" w:lineRule="auto"/>
        <w:jc w:val="both"/>
        <w:rPr>
          <w:b/>
        </w:rPr>
      </w:pPr>
      <w:r w:rsidRPr="005133C9">
        <w:rPr>
          <w:b/>
        </w:rPr>
        <w:t>Boom! (</w:t>
      </w:r>
      <w:proofErr w:type="spellStart"/>
      <w:r w:rsidRPr="005133C9">
        <w:rPr>
          <w:b/>
        </w:rPr>
        <w:t>Deep</w:t>
      </w:r>
      <w:proofErr w:type="spellEnd"/>
      <w:r w:rsidRPr="005133C9">
        <w:rPr>
          <w:b/>
        </w:rPr>
        <w:t xml:space="preserve"> </w:t>
      </w:r>
      <w:proofErr w:type="spellStart"/>
      <w:r w:rsidRPr="005133C9">
        <w:rPr>
          <w:b/>
        </w:rPr>
        <w:t>User</w:t>
      </w:r>
      <w:proofErr w:type="spellEnd"/>
      <w:r w:rsidRPr="005133C9">
        <w:rPr>
          <w:b/>
        </w:rPr>
        <w:t xml:space="preserve"> </w:t>
      </w:r>
      <w:proofErr w:type="spellStart"/>
      <w:r w:rsidRPr="005133C9">
        <w:rPr>
          <w:b/>
        </w:rPr>
        <w:t>Organics</w:t>
      </w:r>
      <w:proofErr w:type="spellEnd"/>
      <w:r w:rsidRPr="005133C9">
        <w:rPr>
          <w:b/>
        </w:rPr>
        <w:t>)</w:t>
      </w:r>
    </w:p>
    <w:p w14:paraId="7A001B11" w14:textId="27633D5B" w:rsidR="00187420" w:rsidRDefault="00187420" w:rsidP="00187420">
      <w:pPr>
        <w:spacing w:line="480" w:lineRule="auto"/>
        <w:ind w:firstLine="709"/>
        <w:jc w:val="both"/>
      </w:pPr>
      <w:r>
        <w:t xml:space="preserve">Técnica: </w:t>
      </w:r>
      <w:r w:rsidR="005133C9">
        <w:t>S</w:t>
      </w:r>
      <w:r>
        <w:t>ecuencia animada de páginas web sobre CPU</w:t>
      </w:r>
      <w:r w:rsidR="005133C9">
        <w:t xml:space="preserve"> encendido</w:t>
      </w:r>
      <w:r>
        <w:t>.</w:t>
      </w:r>
    </w:p>
    <w:p w14:paraId="711B42CD" w14:textId="77777777" w:rsidR="00187420" w:rsidRDefault="00187420" w:rsidP="00187420">
      <w:pPr>
        <w:spacing w:line="480" w:lineRule="auto"/>
        <w:ind w:firstLine="709"/>
        <w:jc w:val="both"/>
      </w:pPr>
      <w:r>
        <w:t>Dimensiones: Variables</w:t>
      </w:r>
    </w:p>
    <w:p w14:paraId="3DDE9468" w14:textId="77777777" w:rsidR="00187420" w:rsidRDefault="00187420" w:rsidP="00187420">
      <w:pPr>
        <w:spacing w:line="480" w:lineRule="auto"/>
        <w:ind w:firstLine="709"/>
        <w:jc w:val="both"/>
      </w:pPr>
      <w:r>
        <w:t>Año: 2016 - 2018</w:t>
      </w:r>
    </w:p>
    <w:p w14:paraId="1EF01CD8" w14:textId="08EB3212" w:rsidR="00187420" w:rsidRDefault="00187420" w:rsidP="00187420">
      <w:pPr>
        <w:spacing w:line="480" w:lineRule="auto"/>
        <w:ind w:firstLine="709"/>
        <w:jc w:val="both"/>
      </w:pPr>
      <w:r>
        <w:t>Es una instalación de dimensiones variables compuesta por un CPU antiguo,</w:t>
      </w:r>
      <w:r w:rsidR="00017097">
        <w:t xml:space="preserve"> monitor dañado, teclado, mouse, parlantes,</w:t>
      </w:r>
      <w:r>
        <w:t xml:space="preserve"> extens</w:t>
      </w:r>
      <w:r w:rsidR="00017097">
        <w:t>iones, un proyector y una laptop conectada a Internet</w:t>
      </w:r>
      <w:r>
        <w:t>. Sobre los componentes expuestos del CPU en funcionamiento, se proyecta una secuencia de páginas web con código ASC</w:t>
      </w:r>
      <w:r w:rsidR="00017097">
        <w:t>II en tiempo real desde mi sitio web luchamp.org</w:t>
      </w:r>
      <w:r>
        <w:t xml:space="preserve">. Con este proyecto abordo el tema del anonimato desde </w:t>
      </w:r>
      <w:r w:rsidR="00520640">
        <w:t>el dibujo ASCII</w:t>
      </w:r>
      <w:r>
        <w:t>.</w:t>
      </w:r>
      <w:r w:rsidR="00520640">
        <w:t xml:space="preserve"> Mi primer acercamiento a este tipo de dibujos se da </w:t>
      </w:r>
      <w:r w:rsidR="00017097">
        <w:t>con</w:t>
      </w:r>
      <w:r w:rsidR="00520640">
        <w:t xml:space="preserve"> los archivos README.txt que contienen instrucciones para </w:t>
      </w:r>
      <w:r w:rsidR="00017097">
        <w:t>vulnerar las seguridades de determinado software.</w:t>
      </w:r>
      <w:r>
        <w:t xml:space="preserve"> </w:t>
      </w:r>
      <w:r w:rsidR="00017097">
        <w:t>Generalmente, los autores firman s</w:t>
      </w:r>
      <w:r>
        <w:t xml:space="preserve">us creaciones con </w:t>
      </w:r>
      <w:r w:rsidR="00017097">
        <w:t xml:space="preserve">este tipo de </w:t>
      </w:r>
      <w:r>
        <w:t>dibujos</w:t>
      </w:r>
      <w:r w:rsidR="00821004">
        <w:t>:</w:t>
      </w:r>
    </w:p>
    <w:p w14:paraId="218CB8F4" w14:textId="3D5BE195" w:rsidR="00187420" w:rsidRDefault="00187420" w:rsidP="00187420">
      <w:pPr>
        <w:spacing w:line="480" w:lineRule="auto"/>
        <w:jc w:val="both"/>
      </w:pPr>
      <w:r>
        <w:rPr>
          <w:noProof/>
          <w:lang w:val="en-US"/>
        </w:rPr>
        <w:drawing>
          <wp:inline distT="0" distB="0" distL="0" distR="0" wp14:anchorId="30487081" wp14:editId="6610D6FC">
            <wp:extent cx="5268595" cy="3461385"/>
            <wp:effectExtent l="0" t="0" r="0" b="0"/>
            <wp:docPr id="44" name="Picture 6" descr="LUCHAMP16GB:UNIDAD DE TITULACION:PROYECTOS:DEEP_USER_ORGANICS:PROCESO:20610_large_LulzSec_Gun_ASC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UCHAMP16GB:UNIDAD DE TITULACION:PROYECTOS:DEEP_USER_ORGANICS:PROCESO:20610_large_LulzSec_Gun_ASCII.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68595" cy="3461385"/>
                    </a:xfrm>
                    <a:prstGeom prst="rect">
                      <a:avLst/>
                    </a:prstGeom>
                    <a:noFill/>
                    <a:ln>
                      <a:noFill/>
                    </a:ln>
                  </pic:spPr>
                </pic:pic>
              </a:graphicData>
            </a:graphic>
          </wp:inline>
        </w:drawing>
      </w:r>
    </w:p>
    <w:p w14:paraId="53968C34" w14:textId="387B0023" w:rsidR="00187420" w:rsidRDefault="00187420" w:rsidP="00187420">
      <w:pPr>
        <w:spacing w:line="480" w:lineRule="auto"/>
        <w:jc w:val="both"/>
      </w:pPr>
      <w:r>
        <w:tab/>
        <w:t xml:space="preserve">Con este proyecto, mi intención es entablar un diálogo </w:t>
      </w:r>
      <w:r w:rsidR="00017097">
        <w:t>con wwwwwwwww.jodi.org</w:t>
      </w:r>
      <w:r w:rsidR="00AF268F">
        <w:t xml:space="preserve">, </w:t>
      </w:r>
      <w:r w:rsidR="00BF51CA">
        <w:t xml:space="preserve">una de las primeras piezas de arte concebidas en Internet, </w:t>
      </w:r>
      <w:r w:rsidR="00AF268F">
        <w:t>mencionada en el apartado</w:t>
      </w:r>
      <w:r w:rsidR="00017097">
        <w:t xml:space="preserve"> </w:t>
      </w:r>
      <w:r w:rsidR="00AF268F">
        <w:t>de la G</w:t>
      </w:r>
      <w:r w:rsidR="00017097">
        <w:t>enealogía</w:t>
      </w:r>
      <w:r w:rsidR="00BF51CA">
        <w:t>, en la que vemos el dibujo de una bomba. BOOM! (</w:t>
      </w:r>
      <w:proofErr w:type="spellStart"/>
      <w:r w:rsidR="00BF51CA">
        <w:t>Deep</w:t>
      </w:r>
      <w:proofErr w:type="spellEnd"/>
      <w:r w:rsidR="00BF51CA">
        <w:t xml:space="preserve"> </w:t>
      </w:r>
      <w:proofErr w:type="spellStart"/>
      <w:r w:rsidR="00BF51CA">
        <w:t>User</w:t>
      </w:r>
      <w:proofErr w:type="spellEnd"/>
      <w:r w:rsidR="00BF51CA">
        <w:t xml:space="preserve"> </w:t>
      </w:r>
      <w:proofErr w:type="spellStart"/>
      <w:r w:rsidR="00BF51CA">
        <w:t>Organics</w:t>
      </w:r>
      <w:proofErr w:type="spellEnd"/>
      <w:r w:rsidR="00BF51CA">
        <w:t xml:space="preserve">) </w:t>
      </w:r>
      <w:r w:rsidR="00A306B8">
        <w:t>es el estallido de</w:t>
      </w:r>
      <w:r w:rsidR="00BF51CA">
        <w:t xml:space="preserve"> esa bomba </w:t>
      </w:r>
      <w:r w:rsidR="00A306B8">
        <w:t>pero con</w:t>
      </w:r>
      <w:r w:rsidR="00BF51CA">
        <w:t xml:space="preserve"> un </w:t>
      </w:r>
      <w:r>
        <w:t>dibujo más orgánico</w:t>
      </w:r>
      <w:r w:rsidR="00A306B8">
        <w:t xml:space="preserve"> tanto en composición como en</w:t>
      </w:r>
      <w:r>
        <w:t xml:space="preserve"> despliegue.</w:t>
      </w:r>
      <w:r w:rsidR="00BF51CA">
        <w:t xml:space="preserve"> Me apropio de </w:t>
      </w:r>
      <w:r w:rsidR="00A306B8">
        <w:t>videos de explosiones nucleares de YouTube y hago</w:t>
      </w:r>
      <w:r>
        <w:t xml:space="preserve"> una breve edición </w:t>
      </w:r>
      <w:r w:rsidR="00A306B8">
        <w:t>que tiene una duración aproximada de 00:22 segundos. Luego</w:t>
      </w:r>
      <w:r>
        <w:t xml:space="preserve">, exporto cada </w:t>
      </w:r>
      <w:r w:rsidR="00A306B8">
        <w:t>cuadro de la edición</w:t>
      </w:r>
      <w:r>
        <w:t xml:space="preserve"> en </w:t>
      </w:r>
      <w:r w:rsidR="00A306B8">
        <w:t>formato</w:t>
      </w:r>
      <w:r>
        <w:t xml:space="preserve"> </w:t>
      </w:r>
      <w:r w:rsidR="00A306B8">
        <w:t xml:space="preserve">JPG para </w:t>
      </w:r>
      <w:r>
        <w:t>posteriormente</w:t>
      </w:r>
      <w:r w:rsidR="00A306B8">
        <w:t xml:space="preserve"> convertirlo en </w:t>
      </w:r>
      <w:r>
        <w:t>código ASCII</w:t>
      </w:r>
      <w:r w:rsidR="00A306B8">
        <w:t xml:space="preserve"> por medio de un sitio web</w:t>
      </w:r>
      <w:r>
        <w:t>. El pr</w:t>
      </w:r>
      <w:r w:rsidR="00782DD5">
        <w:t>oceso se repite con las 538</w:t>
      </w:r>
      <w:r>
        <w:t xml:space="preserve"> imágenes restantes.</w:t>
      </w:r>
    </w:p>
    <w:p w14:paraId="3B7C6405" w14:textId="08E9D8B0" w:rsidR="00187420" w:rsidRDefault="00187420" w:rsidP="00187420">
      <w:pPr>
        <w:spacing w:line="480" w:lineRule="auto"/>
        <w:jc w:val="both"/>
      </w:pPr>
      <w:r>
        <w:rPr>
          <w:noProof/>
          <w:lang w:val="en-US"/>
        </w:rPr>
        <w:drawing>
          <wp:inline distT="0" distB="0" distL="0" distR="0" wp14:anchorId="2F145E62" wp14:editId="3B75B177">
            <wp:extent cx="5257800" cy="3168015"/>
            <wp:effectExtent l="0" t="0" r="0" b="0"/>
            <wp:docPr id="45" name="Picture 7" descr="LUCHAMP16GB:UNIDAD DE TITULACION:PROYECTOS:DEEP_USER_ORGANICS:PROCESO:Screen shot 2018-04-10 at 10.59.0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UCHAMP16GB:UNIDAD DE TITULACION:PROYECTOS:DEEP_USER_ORGANICS:PROCESO:Screen shot 2018-04-10 at 10.59.09 PM.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57800" cy="3168015"/>
                    </a:xfrm>
                    <a:prstGeom prst="rect">
                      <a:avLst/>
                    </a:prstGeom>
                    <a:noFill/>
                    <a:ln>
                      <a:noFill/>
                    </a:ln>
                  </pic:spPr>
                </pic:pic>
              </a:graphicData>
            </a:graphic>
          </wp:inline>
        </w:drawing>
      </w:r>
    </w:p>
    <w:p w14:paraId="2434E0F2" w14:textId="3D3DC63C" w:rsidR="00187420" w:rsidRDefault="00187420" w:rsidP="00187420">
      <w:pPr>
        <w:spacing w:line="480" w:lineRule="auto"/>
        <w:jc w:val="both"/>
      </w:pPr>
      <w:r>
        <w:tab/>
        <w:t>Seguido, programo cada página web de la secuencia con un código para que cargue automáticamente la siguiente página web; logrando un movimiento desde el mismo funcionamiento de carga.</w:t>
      </w:r>
      <w:r w:rsidR="00EA19AD">
        <w:t xml:space="preserve"> Para el montaje decidí aceptar una sugerencia de iluminar la pieza con una luz puntual muy leve. </w:t>
      </w:r>
    </w:p>
    <w:p w14:paraId="1BA65F1C" w14:textId="3751FCF9" w:rsidR="00187420" w:rsidRDefault="00F62384" w:rsidP="00F62384">
      <w:pPr>
        <w:spacing w:line="480" w:lineRule="auto"/>
        <w:jc w:val="center"/>
      </w:pPr>
      <w:r>
        <w:rPr>
          <w:noProof/>
          <w:lang w:val="en-US"/>
        </w:rPr>
        <w:drawing>
          <wp:inline distT="0" distB="0" distL="0" distR="0" wp14:anchorId="5F62A3DD" wp14:editId="76D51933">
            <wp:extent cx="5270500" cy="3505200"/>
            <wp:effectExtent l="0" t="0" r="1270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_LR_3.jpg"/>
                    <pic:cNvPicPr/>
                  </pic:nvPicPr>
                  <pic:blipFill>
                    <a:blip r:embed="rId65">
                      <a:extLst>
                        <a:ext uri="{28A0092B-C50C-407E-A947-70E740481C1C}">
                          <a14:useLocalDpi xmlns:a14="http://schemas.microsoft.com/office/drawing/2010/main" val="0"/>
                        </a:ext>
                      </a:extLst>
                    </a:blip>
                    <a:stretch>
                      <a:fillRect/>
                    </a:stretch>
                  </pic:blipFill>
                  <pic:spPr>
                    <a:xfrm>
                      <a:off x="0" y="0"/>
                      <a:ext cx="5270500" cy="3505200"/>
                    </a:xfrm>
                    <a:prstGeom prst="rect">
                      <a:avLst/>
                    </a:prstGeom>
                  </pic:spPr>
                </pic:pic>
              </a:graphicData>
            </a:graphic>
          </wp:inline>
        </w:drawing>
      </w:r>
    </w:p>
    <w:p w14:paraId="6834C1F8" w14:textId="77777777" w:rsidR="00F62384" w:rsidRDefault="00F62384" w:rsidP="00F62384">
      <w:pPr>
        <w:spacing w:line="480" w:lineRule="auto"/>
        <w:jc w:val="center"/>
        <w:rPr>
          <w:i/>
          <w:sz w:val="20"/>
          <w:szCs w:val="20"/>
        </w:rPr>
      </w:pPr>
    </w:p>
    <w:p w14:paraId="4B023E74" w14:textId="4280D473" w:rsidR="00F62384" w:rsidRDefault="00F62384" w:rsidP="00F62384">
      <w:pPr>
        <w:jc w:val="center"/>
        <w:rPr>
          <w:i/>
          <w:sz w:val="20"/>
          <w:szCs w:val="20"/>
        </w:rPr>
      </w:pPr>
      <w:r>
        <w:rPr>
          <w:i/>
          <w:noProof/>
          <w:sz w:val="20"/>
          <w:szCs w:val="20"/>
          <w:lang w:val="en-US"/>
        </w:rPr>
        <w:drawing>
          <wp:inline distT="0" distB="0" distL="0" distR="0" wp14:anchorId="63630828" wp14:editId="37E52C71">
            <wp:extent cx="5270500" cy="3505200"/>
            <wp:effectExtent l="0" t="0" r="1270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_LR_11.jpg"/>
                    <pic:cNvPicPr/>
                  </pic:nvPicPr>
                  <pic:blipFill>
                    <a:blip r:embed="rId66">
                      <a:extLst>
                        <a:ext uri="{28A0092B-C50C-407E-A947-70E740481C1C}">
                          <a14:useLocalDpi xmlns:a14="http://schemas.microsoft.com/office/drawing/2010/main" val="0"/>
                        </a:ext>
                      </a:extLst>
                    </a:blip>
                    <a:stretch>
                      <a:fillRect/>
                    </a:stretch>
                  </pic:blipFill>
                  <pic:spPr>
                    <a:xfrm>
                      <a:off x="0" y="0"/>
                      <a:ext cx="5270500" cy="3505200"/>
                    </a:xfrm>
                    <a:prstGeom prst="rect">
                      <a:avLst/>
                    </a:prstGeom>
                  </pic:spPr>
                </pic:pic>
              </a:graphicData>
            </a:graphic>
          </wp:inline>
        </w:drawing>
      </w:r>
    </w:p>
    <w:p w14:paraId="493BCF14" w14:textId="61B78627" w:rsidR="00F62384" w:rsidRPr="00A535CD" w:rsidRDefault="00F62384" w:rsidP="00EA37DC">
      <w:pPr>
        <w:spacing w:line="480" w:lineRule="auto"/>
        <w:jc w:val="center"/>
        <w:rPr>
          <w:i/>
          <w:sz w:val="20"/>
          <w:szCs w:val="20"/>
        </w:rPr>
      </w:pPr>
      <w:r w:rsidRPr="00A535CD">
        <w:rPr>
          <w:i/>
          <w:sz w:val="20"/>
          <w:szCs w:val="20"/>
        </w:rPr>
        <w:t>Boom! (</w:t>
      </w:r>
      <w:proofErr w:type="spellStart"/>
      <w:r w:rsidRPr="00A535CD">
        <w:rPr>
          <w:i/>
          <w:sz w:val="20"/>
          <w:szCs w:val="20"/>
        </w:rPr>
        <w:t>Deep</w:t>
      </w:r>
      <w:proofErr w:type="spellEnd"/>
      <w:r w:rsidRPr="00A535CD">
        <w:rPr>
          <w:i/>
          <w:sz w:val="20"/>
          <w:szCs w:val="20"/>
        </w:rPr>
        <w:t xml:space="preserve"> </w:t>
      </w:r>
      <w:proofErr w:type="spellStart"/>
      <w:r w:rsidRPr="00A535CD">
        <w:rPr>
          <w:i/>
          <w:sz w:val="20"/>
          <w:szCs w:val="20"/>
        </w:rPr>
        <w:t>User</w:t>
      </w:r>
      <w:proofErr w:type="spellEnd"/>
      <w:r w:rsidRPr="00A535CD">
        <w:rPr>
          <w:i/>
          <w:sz w:val="20"/>
          <w:szCs w:val="20"/>
        </w:rPr>
        <w:t xml:space="preserve"> </w:t>
      </w:r>
      <w:proofErr w:type="spellStart"/>
      <w:r w:rsidRPr="00A535CD">
        <w:rPr>
          <w:i/>
          <w:sz w:val="20"/>
          <w:szCs w:val="20"/>
        </w:rPr>
        <w:t>Organics</w:t>
      </w:r>
      <w:proofErr w:type="spellEnd"/>
      <w:r w:rsidRPr="00A535CD">
        <w:rPr>
          <w:i/>
          <w:sz w:val="20"/>
          <w:szCs w:val="20"/>
        </w:rPr>
        <w:t>), proyección sobre CPU, 2016 – 2018</w:t>
      </w:r>
    </w:p>
    <w:p w14:paraId="64E34A68" w14:textId="77777777" w:rsidR="00EA37DC" w:rsidRDefault="00EA37DC" w:rsidP="00EA37DC">
      <w:pPr>
        <w:pStyle w:val="Tesistexto"/>
      </w:pPr>
    </w:p>
    <w:p w14:paraId="5FD35570" w14:textId="11E02BA2" w:rsidR="00187420" w:rsidRPr="005133C9" w:rsidRDefault="005133C9" w:rsidP="00E112C5">
      <w:pPr>
        <w:pStyle w:val="ListParagraph"/>
        <w:numPr>
          <w:ilvl w:val="1"/>
          <w:numId w:val="8"/>
        </w:numPr>
        <w:spacing w:line="480" w:lineRule="auto"/>
        <w:jc w:val="both"/>
        <w:rPr>
          <w:b/>
        </w:rPr>
      </w:pPr>
      <w:r>
        <w:rPr>
          <w:b/>
        </w:rPr>
        <w:t>Luchamp.org</w:t>
      </w:r>
    </w:p>
    <w:p w14:paraId="226020EC" w14:textId="12877BA3" w:rsidR="00187420" w:rsidRDefault="00187420" w:rsidP="005133C9">
      <w:pPr>
        <w:spacing w:line="480" w:lineRule="auto"/>
        <w:ind w:firstLine="709"/>
        <w:jc w:val="both"/>
      </w:pPr>
      <w:r>
        <w:t>Técnica: Sitio web</w:t>
      </w:r>
    </w:p>
    <w:p w14:paraId="5CDBC7B0" w14:textId="77777777" w:rsidR="00187420" w:rsidRDefault="00187420" w:rsidP="00187420">
      <w:pPr>
        <w:spacing w:line="480" w:lineRule="auto"/>
        <w:ind w:firstLine="709"/>
        <w:jc w:val="both"/>
      </w:pPr>
      <w:r>
        <w:t>Año: 2018 (actualización)</w:t>
      </w:r>
    </w:p>
    <w:p w14:paraId="6FF5A578" w14:textId="02209ADA" w:rsidR="00187420" w:rsidRDefault="00187420" w:rsidP="00621EE2">
      <w:pPr>
        <w:spacing w:line="480" w:lineRule="auto"/>
        <w:ind w:firstLine="709"/>
        <w:jc w:val="both"/>
      </w:pPr>
      <w:r>
        <w:t>Luchamp.org es una dirección web, creada en el año 2012,</w:t>
      </w:r>
      <w:r w:rsidR="00757EB6">
        <w:t xml:space="preserve"> este pseudónimo responde a la necesidad de ocultar mi identidad y hacer referencia al medio desde donde produzco mis proyectos. E</w:t>
      </w:r>
      <w:r>
        <w:t xml:space="preserve">n pantalla </w:t>
      </w:r>
      <w:r w:rsidR="00AD499D">
        <w:t>se muestra el código interno</w:t>
      </w:r>
      <w:r>
        <w:t xml:space="preserve"> HTML</w:t>
      </w:r>
      <w:r w:rsidR="00757EB6">
        <w:t xml:space="preserve"> que construye la misma página por medio de </w:t>
      </w:r>
      <w:r w:rsidR="00AD499D" w:rsidRPr="00B51BFA">
        <w:rPr>
          <w:i/>
        </w:rPr>
        <w:t>p5.js</w:t>
      </w:r>
      <w:r w:rsidR="00AD499D">
        <w:t xml:space="preserve">, </w:t>
      </w:r>
      <w:r w:rsidR="00757EB6">
        <w:t xml:space="preserve">script de </w:t>
      </w:r>
      <w:proofErr w:type="spellStart"/>
      <w:r w:rsidR="00757EB6" w:rsidRPr="00B51BFA">
        <w:rPr>
          <w:i/>
        </w:rPr>
        <w:t>Proc</w:t>
      </w:r>
      <w:r w:rsidR="00AD499D" w:rsidRPr="00B51BFA">
        <w:rPr>
          <w:i/>
        </w:rPr>
        <w:t>essing</w:t>
      </w:r>
      <w:proofErr w:type="spellEnd"/>
      <w:r w:rsidR="00AD499D">
        <w:t xml:space="preserve"> orientado a la</w:t>
      </w:r>
      <w:r w:rsidR="00B51BFA">
        <w:t>s páginas</w:t>
      </w:r>
      <w:r w:rsidR="00AD499D">
        <w:t xml:space="preserve"> web</w:t>
      </w:r>
      <w:r>
        <w:t xml:space="preserve">. </w:t>
      </w:r>
      <w:r w:rsidR="00757EB6">
        <w:t>En esta pieza</w:t>
      </w:r>
      <w:r w:rsidR="00681429">
        <w:t>,</w:t>
      </w:r>
      <w:r w:rsidR="00757EB6">
        <w:t xml:space="preserve"> abordo la idea de la privacidad </w:t>
      </w:r>
      <w:r w:rsidR="00C4450F">
        <w:t>tomando como referencia</w:t>
      </w:r>
      <w:r w:rsidR="00681429">
        <w:t xml:space="preserve"> la caja de texto, uno de los elementos de formulario que nos permite ingresar información en una página web</w:t>
      </w:r>
      <w:r w:rsidR="00757EB6">
        <w:t xml:space="preserve">. </w:t>
      </w:r>
      <w:r w:rsidR="00681429">
        <w:t>Coloco las cajas</w:t>
      </w:r>
      <w:r w:rsidR="00757EB6">
        <w:t xml:space="preserve"> de manera dispersa en la página</w:t>
      </w:r>
      <w:r w:rsidR="00681429">
        <w:t>, en ellas</w:t>
      </w:r>
      <w:r w:rsidR="00757EB6">
        <w:t xml:space="preserve"> </w:t>
      </w:r>
      <w:r w:rsidR="00681429">
        <w:t>escribo el tipo de información que requiere cada una</w:t>
      </w:r>
      <w:r w:rsidR="00757EB6">
        <w:t xml:space="preserve"> (Nombre, Apellidos, Dirección de correo electrónico, etc.) Estas cajas de texto ocultan en su interior una imagen que yo asocio </w:t>
      </w:r>
      <w:r w:rsidR="00681429">
        <w:t xml:space="preserve">con el tipo de información. Esta pieza requiere que el espectador, por medio del mouse, expanda la caja de texto para develar la imagen. </w:t>
      </w:r>
    </w:p>
    <w:p w14:paraId="3DD9DE8F" w14:textId="324E9B95" w:rsidR="00187420" w:rsidRDefault="00F62384" w:rsidP="00F62384">
      <w:pPr>
        <w:jc w:val="center"/>
      </w:pPr>
      <w:r>
        <w:rPr>
          <w:noProof/>
          <w:lang w:val="en-US"/>
        </w:rPr>
        <w:drawing>
          <wp:inline distT="0" distB="0" distL="0" distR="0" wp14:anchorId="0CB3613F" wp14:editId="67BE0350">
            <wp:extent cx="3590195" cy="5400000"/>
            <wp:effectExtent l="0" t="0" r="0" b="1079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_LR_8.jpg"/>
                    <pic:cNvPicPr/>
                  </pic:nvPicPr>
                  <pic:blipFill>
                    <a:blip r:embed="rId67">
                      <a:extLst>
                        <a:ext uri="{28A0092B-C50C-407E-A947-70E740481C1C}">
                          <a14:useLocalDpi xmlns:a14="http://schemas.microsoft.com/office/drawing/2010/main" val="0"/>
                        </a:ext>
                      </a:extLst>
                    </a:blip>
                    <a:stretch>
                      <a:fillRect/>
                    </a:stretch>
                  </pic:blipFill>
                  <pic:spPr>
                    <a:xfrm>
                      <a:off x="0" y="0"/>
                      <a:ext cx="3590195" cy="5400000"/>
                    </a:xfrm>
                    <a:prstGeom prst="rect">
                      <a:avLst/>
                    </a:prstGeom>
                  </pic:spPr>
                </pic:pic>
              </a:graphicData>
            </a:graphic>
          </wp:inline>
        </w:drawing>
      </w:r>
    </w:p>
    <w:p w14:paraId="6A3BF86D" w14:textId="13E23446" w:rsidR="00187420" w:rsidRDefault="00F62384" w:rsidP="00621EE2">
      <w:pPr>
        <w:pStyle w:val="Tesispiefoto"/>
        <w:spacing w:line="480" w:lineRule="auto"/>
      </w:pPr>
      <w:r>
        <w:t>Luchamp.org, Sitio Web, 2018</w:t>
      </w:r>
    </w:p>
    <w:p w14:paraId="04351EF4" w14:textId="782A9619" w:rsidR="00187420" w:rsidRDefault="00681429" w:rsidP="00187420">
      <w:pPr>
        <w:spacing w:line="480" w:lineRule="auto"/>
        <w:ind w:firstLine="709"/>
        <w:jc w:val="both"/>
      </w:pPr>
      <w:r>
        <w:t xml:space="preserve">Para el montaje de este proyecto </w:t>
      </w:r>
      <w:r w:rsidR="006C7905">
        <w:t xml:space="preserve">también </w:t>
      </w:r>
      <w:r>
        <w:t xml:space="preserve">se elaboró una mesa </w:t>
      </w:r>
      <w:r w:rsidR="006C7905">
        <w:t>de tubos de metal expuestos</w:t>
      </w:r>
      <w:r>
        <w:t xml:space="preserve"> de 6</w:t>
      </w:r>
      <w:r w:rsidR="00AD499D">
        <w:t>5</w:t>
      </w:r>
      <w:r>
        <w:t>x40x120cm</w:t>
      </w:r>
      <w:r w:rsidR="006C7905">
        <w:t>. En ella se colocó un monitor LCD de 24” y un mouse inalámbrico que estaban conectados a un CPU en la parte de atrás. En la pantalla estaba cargada la página web desde Internet.</w:t>
      </w:r>
    </w:p>
    <w:p w14:paraId="5210EA55" w14:textId="77777777" w:rsidR="006C7905" w:rsidRDefault="006C7905" w:rsidP="00187420">
      <w:pPr>
        <w:spacing w:line="480" w:lineRule="auto"/>
        <w:ind w:firstLine="709"/>
        <w:jc w:val="both"/>
      </w:pPr>
    </w:p>
    <w:p w14:paraId="04F12D58" w14:textId="729EEA83" w:rsidR="00187420" w:rsidRPr="005133C9" w:rsidRDefault="00187420" w:rsidP="00E112C5">
      <w:pPr>
        <w:pStyle w:val="ListParagraph"/>
        <w:numPr>
          <w:ilvl w:val="1"/>
          <w:numId w:val="8"/>
        </w:numPr>
        <w:spacing w:line="480" w:lineRule="auto"/>
        <w:jc w:val="both"/>
        <w:rPr>
          <w:b/>
        </w:rPr>
      </w:pPr>
      <w:r w:rsidRPr="005133C9">
        <w:rPr>
          <w:b/>
        </w:rPr>
        <w:t>Prim_0</w:t>
      </w:r>
      <w:r w:rsidR="005133C9">
        <w:rPr>
          <w:b/>
        </w:rPr>
        <w:t>2</w:t>
      </w:r>
      <w:r w:rsidRPr="005133C9">
        <w:rPr>
          <w:b/>
        </w:rPr>
        <w:t>.rl</w:t>
      </w:r>
    </w:p>
    <w:p w14:paraId="4B7C8DBA" w14:textId="7537C85F" w:rsidR="00187420" w:rsidRDefault="00187420" w:rsidP="00187420">
      <w:pPr>
        <w:spacing w:line="480" w:lineRule="auto"/>
        <w:ind w:firstLine="709"/>
        <w:jc w:val="both"/>
      </w:pPr>
      <w:r>
        <w:t>Técnica:</w:t>
      </w:r>
      <w:r w:rsidR="005133C9">
        <w:t xml:space="preserve"> </w:t>
      </w:r>
      <w:proofErr w:type="spellStart"/>
      <w:r w:rsidR="005133C9">
        <w:t>Projection</w:t>
      </w:r>
      <w:proofErr w:type="spellEnd"/>
      <w:r w:rsidR="005133C9">
        <w:t xml:space="preserve"> </w:t>
      </w:r>
      <w:proofErr w:type="spellStart"/>
      <w:r w:rsidR="005133C9">
        <w:t>mapping</w:t>
      </w:r>
      <w:proofErr w:type="spellEnd"/>
      <w:r w:rsidR="005133C9">
        <w:t xml:space="preserve"> sobre estructura geométrica cubierta en tela.</w:t>
      </w:r>
    </w:p>
    <w:p w14:paraId="0455F6E9" w14:textId="6C7AA878" w:rsidR="00187420" w:rsidRDefault="005133C9" w:rsidP="00187420">
      <w:pPr>
        <w:spacing w:line="480" w:lineRule="auto"/>
        <w:ind w:firstLine="709"/>
        <w:jc w:val="both"/>
      </w:pPr>
      <w:r>
        <w:t>Dimensiones: 200 x 250 x 200 cm</w:t>
      </w:r>
    </w:p>
    <w:p w14:paraId="70EDF00E" w14:textId="77777777" w:rsidR="00187420" w:rsidRDefault="00187420" w:rsidP="00187420">
      <w:pPr>
        <w:spacing w:line="480" w:lineRule="auto"/>
        <w:ind w:firstLine="709"/>
        <w:jc w:val="both"/>
      </w:pPr>
      <w:r>
        <w:t>Año: 2018</w:t>
      </w:r>
    </w:p>
    <w:p w14:paraId="6B9C3464" w14:textId="77777777" w:rsidR="008F0D33" w:rsidRDefault="00187420" w:rsidP="00E112C5">
      <w:pPr>
        <w:spacing w:line="480" w:lineRule="auto"/>
        <w:ind w:firstLine="709"/>
        <w:jc w:val="both"/>
      </w:pPr>
      <w:r>
        <w:t xml:space="preserve">Con este proyecto indago en los imaginarios virtuales y entablo un diálogo con el género pictórico paisaje, desde la abstracción y el video </w:t>
      </w:r>
      <w:proofErr w:type="spellStart"/>
      <w:r>
        <w:t>mapping</w:t>
      </w:r>
      <w:proofErr w:type="spellEnd"/>
      <w:r>
        <w:t>. He</w:t>
      </w:r>
      <w:r w:rsidRPr="00EB35A7">
        <w:t xml:space="preserve"> tomado como punto de referencia </w:t>
      </w:r>
      <w:proofErr w:type="spellStart"/>
      <w:r w:rsidRPr="00EB35A7">
        <w:rPr>
          <w:i/>
        </w:rPr>
        <w:t>Second</w:t>
      </w:r>
      <w:proofErr w:type="spellEnd"/>
      <w:r w:rsidRPr="00EB35A7">
        <w:rPr>
          <w:i/>
        </w:rPr>
        <w:t xml:space="preserve"> </w:t>
      </w:r>
      <w:proofErr w:type="spellStart"/>
      <w:r w:rsidRPr="00EB35A7">
        <w:rPr>
          <w:i/>
        </w:rPr>
        <w:t>Life</w:t>
      </w:r>
      <w:proofErr w:type="spellEnd"/>
      <w:r>
        <w:rPr>
          <w:i/>
        </w:rPr>
        <w:t>;</w:t>
      </w:r>
      <w:r w:rsidRPr="00EB35A7">
        <w:t xml:space="preserve"> </w:t>
      </w:r>
      <w:r>
        <w:t>plataforma</w:t>
      </w:r>
      <w:r w:rsidRPr="00EB35A7">
        <w:t xml:space="preserve"> virtual en línea</w:t>
      </w:r>
      <w:r w:rsidRPr="00BC067F">
        <w:t xml:space="preserve"> lanzada en el año 2003</w:t>
      </w:r>
      <w:r>
        <w:t>. Este</w:t>
      </w:r>
      <w:r w:rsidR="008F0D33">
        <w:t xml:space="preserve"> mundo virtual</w:t>
      </w:r>
      <w:r>
        <w:t xml:space="preserve"> es un espacio de interacción social que; además, ofrece a sus residentes la posibilidad de crear mundos propios con herramientas características del 3D.</w:t>
      </w:r>
      <w:r w:rsidRPr="008B06A0">
        <w:t xml:space="preserve"> </w:t>
      </w:r>
    </w:p>
    <w:p w14:paraId="765D84D3" w14:textId="18484C00" w:rsidR="00093E0B" w:rsidRDefault="00187420" w:rsidP="00E112C5">
      <w:pPr>
        <w:spacing w:line="480" w:lineRule="auto"/>
        <w:ind w:firstLine="709"/>
        <w:jc w:val="both"/>
      </w:pPr>
      <w:r>
        <w:t xml:space="preserve">Recorrer estos espacios en momentos de inactividad cancela toda probabilidad de socialización e, inevitablemente, </w:t>
      </w:r>
      <w:r w:rsidR="008F0D33">
        <w:t xml:space="preserve">me </w:t>
      </w:r>
      <w:r>
        <w:t xml:space="preserve">conecta con </w:t>
      </w:r>
      <w:r w:rsidR="008F0D33">
        <w:t xml:space="preserve">el entorno. Pero, </w:t>
      </w:r>
      <w:r w:rsidR="00AD499D">
        <w:t xml:space="preserve">a diferencia de lo que ocurre en los grupos de </w:t>
      </w:r>
      <w:proofErr w:type="spellStart"/>
      <w:r w:rsidR="00AD499D">
        <w:t>Flickr</w:t>
      </w:r>
      <w:proofErr w:type="spellEnd"/>
      <w:r w:rsidR="00AD499D">
        <w:t xml:space="preserve">, que se enfocan en lo llamativos que pueden ser los escenarios con sus gráficos y efectos visuales; </w:t>
      </w:r>
      <w:r w:rsidR="008F0D33">
        <w:t>yo</w:t>
      </w:r>
      <w:r w:rsidR="00AD499D">
        <w:t>,</w:t>
      </w:r>
      <w:r w:rsidR="008F0D33">
        <w:t xml:space="preserve"> busco desmantelar esas ilusiones quitando </w:t>
      </w:r>
      <w:r>
        <w:t>toda referencia visual reconocible</w:t>
      </w:r>
      <w:r w:rsidR="008F0D33">
        <w:t>. Para lograr esto</w:t>
      </w:r>
      <w:r w:rsidR="00AD499D">
        <w:t>,</w:t>
      </w:r>
      <w:r w:rsidR="008F0D33">
        <w:t xml:space="preserve"> activo el Modo Desarrollador en la plataforma</w:t>
      </w:r>
      <w:r w:rsidR="00AD499D">
        <w:t>; esto me</w:t>
      </w:r>
      <w:r w:rsidR="008F0D33">
        <w:t xml:space="preserve"> permite ver más allá </w:t>
      </w:r>
      <w:r w:rsidR="00AD499D">
        <w:t>de texturas y artificios,</w:t>
      </w:r>
      <w:r>
        <w:t xml:space="preserve"> </w:t>
      </w:r>
      <w:r w:rsidR="00AD499D">
        <w:t>e</w:t>
      </w:r>
      <w:r>
        <w:t>nfrent</w:t>
      </w:r>
      <w:r w:rsidR="00AD499D">
        <w:t>ándome</w:t>
      </w:r>
      <w:r>
        <w:t xml:space="preserve"> a la propia naturaleza de lo virtual</w:t>
      </w:r>
      <w:r w:rsidR="00AD499D">
        <w:t>.</w:t>
      </w:r>
      <w:r>
        <w:t xml:space="preserve"> </w:t>
      </w:r>
    </w:p>
    <w:p w14:paraId="0C5C33E7" w14:textId="342B3626" w:rsidR="00093E0B" w:rsidRDefault="00FD3E79" w:rsidP="00FD3E79">
      <w:pPr>
        <w:jc w:val="center"/>
      </w:pPr>
      <w:r>
        <w:rPr>
          <w:noProof/>
          <w:lang w:val="en-US"/>
        </w:rPr>
        <w:drawing>
          <wp:inline distT="0" distB="0" distL="0" distR="0" wp14:anchorId="78C912DD" wp14:editId="6CA78903">
            <wp:extent cx="4492107" cy="2160000"/>
            <wp:effectExtent l="0" t="0" r="381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3-03 at 12.25.49 PM.png"/>
                    <pic:cNvPicPr/>
                  </pic:nvPicPr>
                  <pic:blipFill>
                    <a:blip r:embed="rId68">
                      <a:extLst>
                        <a:ext uri="{28A0092B-C50C-407E-A947-70E740481C1C}">
                          <a14:useLocalDpi xmlns:a14="http://schemas.microsoft.com/office/drawing/2010/main" val="0"/>
                        </a:ext>
                      </a:extLst>
                    </a:blip>
                    <a:stretch>
                      <a:fillRect/>
                    </a:stretch>
                  </pic:blipFill>
                  <pic:spPr>
                    <a:xfrm>
                      <a:off x="0" y="0"/>
                      <a:ext cx="4492107" cy="2160000"/>
                    </a:xfrm>
                    <a:prstGeom prst="rect">
                      <a:avLst/>
                    </a:prstGeom>
                  </pic:spPr>
                </pic:pic>
              </a:graphicData>
            </a:graphic>
          </wp:inline>
        </w:drawing>
      </w:r>
    </w:p>
    <w:p w14:paraId="72401A05" w14:textId="1B7AB135" w:rsidR="00FD3E79" w:rsidRDefault="00FD3E79" w:rsidP="00FD3E79">
      <w:pPr>
        <w:pStyle w:val="Tesispiefoto"/>
      </w:pPr>
      <w:r>
        <w:t xml:space="preserve">Captura de pantalla video recorrido en </w:t>
      </w:r>
      <w:proofErr w:type="spellStart"/>
      <w:r>
        <w:t>Second</w:t>
      </w:r>
      <w:proofErr w:type="spellEnd"/>
      <w:r>
        <w:t xml:space="preserve"> </w:t>
      </w:r>
      <w:proofErr w:type="spellStart"/>
      <w:r>
        <w:t>Life</w:t>
      </w:r>
      <w:proofErr w:type="spellEnd"/>
      <w:r>
        <w:t xml:space="preserve"> #1</w:t>
      </w:r>
    </w:p>
    <w:p w14:paraId="20331B3E" w14:textId="700749F2" w:rsidR="00FD3E79" w:rsidRDefault="00FD3E79" w:rsidP="00FD3E79">
      <w:pPr>
        <w:pStyle w:val="Tesispiefoto"/>
      </w:pPr>
      <w:r>
        <w:rPr>
          <w:noProof/>
          <w:lang w:val="en-US"/>
        </w:rPr>
        <w:drawing>
          <wp:inline distT="0" distB="0" distL="0" distR="0" wp14:anchorId="62ACB7CE" wp14:editId="0A6D00AB">
            <wp:extent cx="4488733" cy="2160000"/>
            <wp:effectExtent l="0" t="0" r="762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3-03 at 12.25.58 PM.png"/>
                    <pic:cNvPicPr/>
                  </pic:nvPicPr>
                  <pic:blipFill>
                    <a:blip r:embed="rId69">
                      <a:extLst>
                        <a:ext uri="{28A0092B-C50C-407E-A947-70E740481C1C}">
                          <a14:useLocalDpi xmlns:a14="http://schemas.microsoft.com/office/drawing/2010/main" val="0"/>
                        </a:ext>
                      </a:extLst>
                    </a:blip>
                    <a:stretch>
                      <a:fillRect/>
                    </a:stretch>
                  </pic:blipFill>
                  <pic:spPr>
                    <a:xfrm>
                      <a:off x="0" y="0"/>
                      <a:ext cx="4488733" cy="2160000"/>
                    </a:xfrm>
                    <a:prstGeom prst="rect">
                      <a:avLst/>
                    </a:prstGeom>
                  </pic:spPr>
                </pic:pic>
              </a:graphicData>
            </a:graphic>
          </wp:inline>
        </w:drawing>
      </w:r>
    </w:p>
    <w:p w14:paraId="12BF4BF5" w14:textId="699BDD03" w:rsidR="00FD3E79" w:rsidRDefault="00FD3E79" w:rsidP="00FD3E79">
      <w:pPr>
        <w:pStyle w:val="Tesispiefoto"/>
        <w:spacing w:line="480" w:lineRule="auto"/>
      </w:pPr>
      <w:r>
        <w:t xml:space="preserve">Captura de pantalla video recorrido </w:t>
      </w:r>
      <w:proofErr w:type="spellStart"/>
      <w:r>
        <w:t>Second</w:t>
      </w:r>
      <w:proofErr w:type="spellEnd"/>
      <w:r>
        <w:t xml:space="preserve"> </w:t>
      </w:r>
      <w:proofErr w:type="spellStart"/>
      <w:r>
        <w:t>Life</w:t>
      </w:r>
      <w:proofErr w:type="spellEnd"/>
      <w:r>
        <w:t xml:space="preserve"> #2</w:t>
      </w:r>
    </w:p>
    <w:p w14:paraId="4CECEE0F" w14:textId="77777777" w:rsidR="00FD3E79" w:rsidRPr="00FD3E79" w:rsidRDefault="00FD3E79" w:rsidP="00FD3E79">
      <w:pPr>
        <w:spacing w:line="480" w:lineRule="auto"/>
      </w:pPr>
    </w:p>
    <w:p w14:paraId="4FD1B372" w14:textId="5CB44DF8" w:rsidR="00FD3E79" w:rsidRDefault="00FD3E79" w:rsidP="00FD3E79">
      <w:pPr>
        <w:jc w:val="center"/>
      </w:pPr>
      <w:r>
        <w:rPr>
          <w:noProof/>
          <w:lang w:val="en-US"/>
        </w:rPr>
        <w:drawing>
          <wp:inline distT="0" distB="0" distL="0" distR="0" wp14:anchorId="0C200D45" wp14:editId="044B8D43">
            <wp:extent cx="4614672" cy="2160000"/>
            <wp:effectExtent l="0" t="0" r="825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3-03 at 12.27.48 PM.png"/>
                    <pic:cNvPicPr/>
                  </pic:nvPicPr>
                  <pic:blipFill>
                    <a:blip r:embed="rId70">
                      <a:extLst>
                        <a:ext uri="{28A0092B-C50C-407E-A947-70E740481C1C}">
                          <a14:useLocalDpi xmlns:a14="http://schemas.microsoft.com/office/drawing/2010/main" val="0"/>
                        </a:ext>
                      </a:extLst>
                    </a:blip>
                    <a:stretch>
                      <a:fillRect/>
                    </a:stretch>
                  </pic:blipFill>
                  <pic:spPr>
                    <a:xfrm>
                      <a:off x="0" y="0"/>
                      <a:ext cx="4614672" cy="2160000"/>
                    </a:xfrm>
                    <a:prstGeom prst="rect">
                      <a:avLst/>
                    </a:prstGeom>
                  </pic:spPr>
                </pic:pic>
              </a:graphicData>
            </a:graphic>
          </wp:inline>
        </w:drawing>
      </w:r>
    </w:p>
    <w:p w14:paraId="38758AF1" w14:textId="67FC20F7" w:rsidR="00FD3E79" w:rsidRPr="00FD3E79" w:rsidRDefault="00FD3E79" w:rsidP="00621EE2">
      <w:pPr>
        <w:pStyle w:val="Tesispiefoto"/>
        <w:spacing w:line="480" w:lineRule="auto"/>
      </w:pPr>
      <w:r>
        <w:t xml:space="preserve">Captura de pantalla video recorrido </w:t>
      </w:r>
      <w:proofErr w:type="spellStart"/>
      <w:r>
        <w:t>Second</w:t>
      </w:r>
      <w:proofErr w:type="spellEnd"/>
      <w:r>
        <w:t xml:space="preserve"> </w:t>
      </w:r>
      <w:proofErr w:type="spellStart"/>
      <w:r>
        <w:t>Life</w:t>
      </w:r>
      <w:proofErr w:type="spellEnd"/>
      <w:r>
        <w:t xml:space="preserve"> #3</w:t>
      </w:r>
    </w:p>
    <w:p w14:paraId="5191745C" w14:textId="77CFCC96" w:rsidR="00187420" w:rsidRDefault="008F0D33" w:rsidP="00E112C5">
      <w:pPr>
        <w:spacing w:line="480" w:lineRule="auto"/>
        <w:ind w:firstLine="709"/>
        <w:jc w:val="both"/>
      </w:pPr>
      <w:r>
        <w:t xml:space="preserve">Tomo como referencia es </w:t>
      </w:r>
      <w:r w:rsidR="00745C74">
        <w:t>C</w:t>
      </w:r>
      <w:r w:rsidR="00187420">
        <w:t>onstruyo mis propios paisajes partiendo de capturas de pantalla dentro de la plataforma por medio de un editor de imágenes. Busco develar las estructuras que sostienen estos imaginarios virtuales.</w:t>
      </w:r>
    </w:p>
    <w:p w14:paraId="1190D76E" w14:textId="77777777" w:rsidR="00621EE2" w:rsidRDefault="00187420" w:rsidP="00621EE2">
      <w:pPr>
        <w:jc w:val="center"/>
        <w:rPr>
          <w:i/>
          <w:sz w:val="20"/>
          <w:szCs w:val="20"/>
        </w:rPr>
      </w:pPr>
      <w:r>
        <w:rPr>
          <w:noProof/>
          <w:lang w:val="en-US"/>
        </w:rPr>
        <w:drawing>
          <wp:inline distT="0" distB="0" distL="0" distR="0" wp14:anchorId="68BD6B17" wp14:editId="1B1EAC4A">
            <wp:extent cx="4897737" cy="2520000"/>
            <wp:effectExtent l="0" t="0" r="5080" b="0"/>
            <wp:docPr id="48" name="Picture 21" descr="Macintosh HD 2:UARTES:CLÍNICA DE PROYECTOS:SL:boceto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 2:UARTES:CLÍNICA DE PROYECTOS:SL:boceto00.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97737" cy="2520000"/>
                    </a:xfrm>
                    <a:prstGeom prst="rect">
                      <a:avLst/>
                    </a:prstGeom>
                    <a:noFill/>
                    <a:ln>
                      <a:noFill/>
                    </a:ln>
                  </pic:spPr>
                </pic:pic>
              </a:graphicData>
            </a:graphic>
          </wp:inline>
        </w:drawing>
      </w:r>
      <w:r>
        <w:br/>
      </w:r>
      <w:r w:rsidRPr="00340B13">
        <w:rPr>
          <w:i/>
          <w:sz w:val="20"/>
          <w:szCs w:val="20"/>
        </w:rPr>
        <w:t>Boceto00, imagen JPG</w:t>
      </w:r>
      <w:r>
        <w:rPr>
          <w:i/>
          <w:sz w:val="20"/>
          <w:szCs w:val="20"/>
        </w:rPr>
        <w:t xml:space="preserve">, 1368x705 </w:t>
      </w:r>
      <w:proofErr w:type="spellStart"/>
      <w:r>
        <w:rPr>
          <w:i/>
          <w:sz w:val="20"/>
          <w:szCs w:val="20"/>
        </w:rPr>
        <w:t>px</w:t>
      </w:r>
      <w:proofErr w:type="spellEnd"/>
      <w:r>
        <w:rPr>
          <w:i/>
          <w:sz w:val="20"/>
          <w:szCs w:val="20"/>
        </w:rPr>
        <w:t>,</w:t>
      </w:r>
      <w:r w:rsidRPr="00340B13">
        <w:rPr>
          <w:i/>
          <w:sz w:val="20"/>
          <w:szCs w:val="20"/>
        </w:rPr>
        <w:t xml:space="preserve"> (2017)</w:t>
      </w:r>
    </w:p>
    <w:p w14:paraId="6DB22A83" w14:textId="77777777" w:rsidR="00621EE2" w:rsidRDefault="00621EE2" w:rsidP="00621EE2">
      <w:pPr>
        <w:jc w:val="center"/>
        <w:rPr>
          <w:i/>
          <w:sz w:val="20"/>
          <w:szCs w:val="20"/>
        </w:rPr>
      </w:pPr>
    </w:p>
    <w:p w14:paraId="1945F989" w14:textId="7CA554C6" w:rsidR="00187420" w:rsidRPr="00621EE2" w:rsidRDefault="00187420" w:rsidP="00621EE2">
      <w:pPr>
        <w:pStyle w:val="Tesistexto"/>
        <w:rPr>
          <w:i/>
          <w:sz w:val="20"/>
          <w:szCs w:val="20"/>
        </w:rPr>
      </w:pPr>
      <w:r>
        <w:t xml:space="preserve">Me parece muy importante mencionar la solución que le di a este proyecto, trabajado con proyecciones. Aprendí la técnica del video </w:t>
      </w:r>
      <w:proofErr w:type="spellStart"/>
      <w:r>
        <w:t>mapping</w:t>
      </w:r>
      <w:proofErr w:type="spellEnd"/>
      <w:r>
        <w:t xml:space="preserve"> en un taller dictado por el artista </w:t>
      </w:r>
      <w:proofErr w:type="spellStart"/>
      <w:r>
        <w:t>Motomichi</w:t>
      </w:r>
      <w:proofErr w:type="spellEnd"/>
      <w:r>
        <w:t xml:space="preserve"> </w:t>
      </w:r>
      <w:proofErr w:type="spellStart"/>
      <w:r>
        <w:t>Nakamura</w:t>
      </w:r>
      <w:proofErr w:type="spellEnd"/>
      <w:r>
        <w:t xml:space="preserve"> en el año 2013 en la ciudad de Quito; con este proyecto logro incorporar el video </w:t>
      </w:r>
      <w:proofErr w:type="spellStart"/>
      <w:r>
        <w:t>mapping</w:t>
      </w:r>
      <w:proofErr w:type="spellEnd"/>
      <w:r>
        <w:t xml:space="preserve"> dentro del proceso de investigación y creación artística. </w:t>
      </w:r>
      <w:r w:rsidR="005F3EA3">
        <w:t xml:space="preserve">En un primer proceso, </w:t>
      </w:r>
      <w:r w:rsidR="00E93713" w:rsidRPr="00E93713">
        <w:rPr>
          <w:i/>
        </w:rPr>
        <w:t>Prim_01.rl (2016)</w:t>
      </w:r>
      <w:r w:rsidR="00E93713">
        <w:t xml:space="preserve">, </w:t>
      </w:r>
      <w:r w:rsidR="005F3EA3">
        <w:t>t</w:t>
      </w:r>
      <w:r>
        <w:t>omé como referencia las composiciones en JPG de los paisajes para construir una estructura tridimensional de cartón, cubierta</w:t>
      </w:r>
      <w:r w:rsidR="005F3EA3">
        <w:t xml:space="preserve"> con resina blanca, que servía</w:t>
      </w:r>
      <w:r>
        <w:t xml:space="preserve"> de soporte para la proyección del video en todas sus caras. El montaje de esta primera estructura conllevo un arduo proceso de p</w:t>
      </w:r>
      <w:r w:rsidR="00E93713">
        <w:t>roducción ya que utilicé tres proyectores y laptops para poder cubrir todas las caras.</w:t>
      </w:r>
    </w:p>
    <w:p w14:paraId="2C82AC5A" w14:textId="77777777" w:rsidR="00187420" w:rsidRDefault="00187420" w:rsidP="00E93713">
      <w:pPr>
        <w:tabs>
          <w:tab w:val="left" w:pos="6274"/>
        </w:tabs>
        <w:jc w:val="both"/>
      </w:pPr>
      <w:r>
        <w:rPr>
          <w:noProof/>
          <w:lang w:val="en-US"/>
        </w:rPr>
        <w:drawing>
          <wp:inline distT="0" distB="0" distL="0" distR="0" wp14:anchorId="47E58D78" wp14:editId="4C7118EC">
            <wp:extent cx="5268595" cy="2961005"/>
            <wp:effectExtent l="0" t="0" r="0" b="10795"/>
            <wp:docPr id="49" name="Picture 1" descr="Macintosh HD 2:UARTES:CLÍNICA DE PROYECTOS:prueba mapping 2:Screen shot 2018-03-26 at 9.26.5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 2:UARTES:CLÍNICA DE PROYECTOS:prueba mapping 2:Screen shot 2018-03-26 at 9.26.52 PM.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68595" cy="2961005"/>
                    </a:xfrm>
                    <a:prstGeom prst="rect">
                      <a:avLst/>
                    </a:prstGeom>
                    <a:noFill/>
                    <a:ln>
                      <a:noFill/>
                    </a:ln>
                  </pic:spPr>
                </pic:pic>
              </a:graphicData>
            </a:graphic>
          </wp:inline>
        </w:drawing>
      </w:r>
    </w:p>
    <w:p w14:paraId="2C1AB949" w14:textId="6715C3B9" w:rsidR="00187420" w:rsidRDefault="00E93713" w:rsidP="00621EE2">
      <w:pPr>
        <w:pStyle w:val="Tesispiefoto"/>
        <w:spacing w:line="480" w:lineRule="auto"/>
      </w:pPr>
      <w:r>
        <w:t>Prim_01.rl, estructura de cartón cubierta con resina, 60x70x150cm (2016)</w:t>
      </w:r>
    </w:p>
    <w:p w14:paraId="301C3F2F" w14:textId="2951313F" w:rsidR="003C315B" w:rsidRDefault="005F3EA3" w:rsidP="009E1F51">
      <w:pPr>
        <w:tabs>
          <w:tab w:val="left" w:pos="6274"/>
        </w:tabs>
        <w:spacing w:line="480" w:lineRule="auto"/>
        <w:ind w:firstLine="709"/>
        <w:jc w:val="both"/>
      </w:pPr>
      <w:r>
        <w:t>Para mi proyecto de titulació</w:t>
      </w:r>
      <w:r w:rsidR="00806237">
        <w:t xml:space="preserve">n </w:t>
      </w:r>
      <w:r w:rsidR="005F7293">
        <w:t>construí</w:t>
      </w:r>
      <w:r w:rsidR="00806237">
        <w:t xml:space="preserve"> un</w:t>
      </w:r>
      <w:r w:rsidR="00820284">
        <w:t>a</w:t>
      </w:r>
      <w:r w:rsidR="00806237">
        <w:t xml:space="preserve"> nueva estructura</w:t>
      </w:r>
      <w:r w:rsidR="00CD6D77">
        <w:t xml:space="preserve"> que mide 200x250x200</w:t>
      </w:r>
      <w:r w:rsidR="005F7293">
        <w:t xml:space="preserve"> </w:t>
      </w:r>
      <w:r w:rsidR="00CD6D77">
        <w:t>cm</w:t>
      </w:r>
      <w:r w:rsidR="005F7293">
        <w:t>.</w:t>
      </w:r>
      <w:r w:rsidR="00E93713">
        <w:t xml:space="preserve"> </w:t>
      </w:r>
      <w:r w:rsidR="005F7293">
        <w:t>En esta ocasión, t</w:t>
      </w:r>
      <w:r w:rsidR="00820284">
        <w:t>uve que tener en cuenta las limitaciones técnicas</w:t>
      </w:r>
      <w:r w:rsidR="005F7293">
        <w:t xml:space="preserve"> (ausencia de proyect</w:t>
      </w:r>
      <w:r w:rsidR="009E1F51">
        <w:t xml:space="preserve">ores) y el área que ocuparía </w:t>
      </w:r>
      <w:r w:rsidR="005F7293">
        <w:t>en el espacio d</w:t>
      </w:r>
      <w:r w:rsidR="009E1F51">
        <w:t>e exhibición para poder diseñar</w:t>
      </w:r>
      <w:r w:rsidR="005F7293">
        <w:t>la.</w:t>
      </w:r>
      <w:r w:rsidR="003C315B">
        <w:t xml:space="preserve"> Necesitaba que </w:t>
      </w:r>
      <w:r w:rsidR="009E1F51">
        <w:t xml:space="preserve">el área de proyección de los </w:t>
      </w:r>
      <w:r w:rsidR="009B2055">
        <w:t>P</w:t>
      </w:r>
      <w:r w:rsidR="009E1F51">
        <w:t>royectores 1 y 2 sobrepasen las medidas de ancho y alto de la estructura para cubrir todas sus cara</w:t>
      </w:r>
      <w:r w:rsidR="009B2055">
        <w:t>s. El Proyector 1 debía estar ubicado aproximadamente a 4 metros de distancia de la estructura, mientras que, el Proyector 2, debía colocarse a una distancia aproximada de 5.50 metros.</w:t>
      </w:r>
    </w:p>
    <w:p w14:paraId="16A37CF0" w14:textId="2ADAFCC1" w:rsidR="00E93713" w:rsidRDefault="009E1F51" w:rsidP="009B2055">
      <w:pPr>
        <w:tabs>
          <w:tab w:val="left" w:pos="6274"/>
        </w:tabs>
        <w:jc w:val="both"/>
      </w:pPr>
      <w:r>
        <w:rPr>
          <w:noProof/>
          <w:lang w:val="en-US"/>
        </w:rPr>
        <w:drawing>
          <wp:inline distT="0" distB="0" distL="0" distR="0" wp14:anchorId="1BCC8939" wp14:editId="78ABAF70">
            <wp:extent cx="5270500" cy="3453765"/>
            <wp:effectExtent l="0" t="0" r="1270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m02_rl_distancia_proyectores.jpg"/>
                    <pic:cNvPicPr/>
                  </pic:nvPicPr>
                  <pic:blipFill>
                    <a:blip r:embed="rId73">
                      <a:extLst>
                        <a:ext uri="{28A0092B-C50C-407E-A947-70E740481C1C}">
                          <a14:useLocalDpi xmlns:a14="http://schemas.microsoft.com/office/drawing/2010/main" val="0"/>
                        </a:ext>
                      </a:extLst>
                    </a:blip>
                    <a:stretch>
                      <a:fillRect/>
                    </a:stretch>
                  </pic:blipFill>
                  <pic:spPr>
                    <a:xfrm>
                      <a:off x="0" y="0"/>
                      <a:ext cx="5270500" cy="3453765"/>
                    </a:xfrm>
                    <a:prstGeom prst="rect">
                      <a:avLst/>
                    </a:prstGeom>
                  </pic:spPr>
                </pic:pic>
              </a:graphicData>
            </a:graphic>
          </wp:inline>
        </w:drawing>
      </w:r>
    </w:p>
    <w:p w14:paraId="339EF66B" w14:textId="49026BD8" w:rsidR="00E93713" w:rsidRDefault="009B2055" w:rsidP="00621EE2">
      <w:pPr>
        <w:pStyle w:val="Tesispiefoto"/>
        <w:spacing w:line="480" w:lineRule="auto"/>
      </w:pPr>
      <w:r>
        <w:t>Distancia aproximada de los Proyectores 1 y 2</w:t>
      </w:r>
    </w:p>
    <w:p w14:paraId="4C5CF392" w14:textId="2557CACD" w:rsidR="00187420" w:rsidRDefault="009B2055" w:rsidP="00187420">
      <w:pPr>
        <w:tabs>
          <w:tab w:val="left" w:pos="6274"/>
        </w:tabs>
        <w:spacing w:line="480" w:lineRule="auto"/>
        <w:ind w:firstLine="709"/>
        <w:jc w:val="both"/>
      </w:pPr>
      <w:r>
        <w:t xml:space="preserve">La estructura fue diseñada teniendo en cuenta los vértices de la cuadricula, procurando que sean múltiplos de 10 para </w:t>
      </w:r>
      <w:r w:rsidR="005B09F7">
        <w:t>minimizar errores de medición durante el proceso de construcción de la misma.</w:t>
      </w:r>
      <w:r w:rsidR="00820284">
        <w:t xml:space="preserve"> </w:t>
      </w:r>
    </w:p>
    <w:p w14:paraId="449546FA" w14:textId="7F96255D" w:rsidR="0076698B" w:rsidRDefault="00D03A46" w:rsidP="00D03A46">
      <w:pPr>
        <w:tabs>
          <w:tab w:val="left" w:pos="6274"/>
        </w:tabs>
        <w:spacing w:line="480" w:lineRule="auto"/>
        <w:jc w:val="both"/>
      </w:pPr>
      <w:r>
        <w:rPr>
          <w:noProof/>
          <w:lang w:val="en-US"/>
        </w:rPr>
        <w:drawing>
          <wp:inline distT="0" distB="0" distL="0" distR="0" wp14:anchorId="3E245C7E" wp14:editId="56760B6D">
            <wp:extent cx="5292000" cy="3249798"/>
            <wp:effectExtent l="0" t="0" r="0" b="190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7-11 at 2.03.23 PM.png"/>
                    <pic:cNvPicPr/>
                  </pic:nvPicPr>
                  <pic:blipFill>
                    <a:blip r:embed="rId74">
                      <a:extLst>
                        <a:ext uri="{28A0092B-C50C-407E-A947-70E740481C1C}">
                          <a14:useLocalDpi xmlns:a14="http://schemas.microsoft.com/office/drawing/2010/main" val="0"/>
                        </a:ext>
                      </a:extLst>
                    </a:blip>
                    <a:stretch>
                      <a:fillRect/>
                    </a:stretch>
                  </pic:blipFill>
                  <pic:spPr>
                    <a:xfrm>
                      <a:off x="0" y="0"/>
                      <a:ext cx="5292000" cy="3249798"/>
                    </a:xfrm>
                    <a:prstGeom prst="rect">
                      <a:avLst/>
                    </a:prstGeom>
                  </pic:spPr>
                </pic:pic>
              </a:graphicData>
            </a:graphic>
          </wp:inline>
        </w:drawing>
      </w:r>
    </w:p>
    <w:p w14:paraId="1C67D799" w14:textId="1BE9A004" w:rsidR="00C76F41" w:rsidRDefault="00A546BE" w:rsidP="00C76F41">
      <w:pPr>
        <w:pStyle w:val="Tesistexto"/>
      </w:pPr>
      <w:r>
        <w:t>D</w:t>
      </w:r>
      <w:r w:rsidR="005B09F7">
        <w:t xml:space="preserve">ecidí experimentar con otros materiales que fueran más livianos y que me permitieran separar la estructura en tres piezas; además, de transportarla y montarla con facilidad. </w:t>
      </w:r>
      <w:r w:rsidR="00670752">
        <w:t>Se utilizaron</w:t>
      </w:r>
      <w:r w:rsidR="005B09F7">
        <w:t xml:space="preserve"> per</w:t>
      </w:r>
      <w:r w:rsidR="00670752">
        <w:t>files de tumbado en ángulo de 90º</w:t>
      </w:r>
      <w:r>
        <w:t>, remaches, masilla para carro,</w:t>
      </w:r>
      <w:r w:rsidR="00670752">
        <w:t xml:space="preserve"> pintura en spray blanca</w:t>
      </w:r>
      <w:r>
        <w:t>, ce</w:t>
      </w:r>
      <w:r w:rsidR="00297757">
        <w:t>mento de contacto, velcros de 2.5 y de 5 cm de ancho.</w:t>
      </w:r>
    </w:p>
    <w:p w14:paraId="2B6CB919" w14:textId="057C81A0" w:rsidR="00670752" w:rsidRDefault="004D7ABE" w:rsidP="008F0D33">
      <w:pPr>
        <w:pStyle w:val="Tesistexto"/>
        <w:spacing w:line="240" w:lineRule="auto"/>
        <w:ind w:firstLine="0"/>
        <w:jc w:val="center"/>
      </w:pPr>
      <w:r>
        <w:rPr>
          <w:noProof/>
          <w:lang w:val="en-US"/>
        </w:rPr>
        <w:drawing>
          <wp:inline distT="0" distB="0" distL="0" distR="0" wp14:anchorId="14858FC7" wp14:editId="488A68FC">
            <wp:extent cx="3840000" cy="2880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ructura_partes.jpg"/>
                    <pic:cNvPicPr/>
                  </pic:nvPicPr>
                  <pic:blipFill>
                    <a:blip r:embed="rId75">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54497280" w14:textId="24E3A248" w:rsidR="00226CCF" w:rsidRDefault="00226CCF" w:rsidP="008F0D33">
      <w:pPr>
        <w:pStyle w:val="Tesispiefoto"/>
        <w:spacing w:line="480" w:lineRule="auto"/>
      </w:pPr>
      <w:r>
        <w:t>Piezas independientes de la estructura metálica.</w:t>
      </w:r>
    </w:p>
    <w:p w14:paraId="14668348" w14:textId="77777777" w:rsidR="008F0D33" w:rsidRPr="008F0D33" w:rsidRDefault="008F0D33" w:rsidP="008F0D33">
      <w:pPr>
        <w:spacing w:line="480" w:lineRule="auto"/>
      </w:pPr>
    </w:p>
    <w:p w14:paraId="0B9C497E" w14:textId="1F298F8B" w:rsidR="00C76F41" w:rsidRDefault="004D7ABE" w:rsidP="008F0D33">
      <w:pPr>
        <w:pStyle w:val="Tesistexto"/>
        <w:spacing w:line="240" w:lineRule="auto"/>
        <w:ind w:firstLine="0"/>
        <w:jc w:val="center"/>
      </w:pPr>
      <w:r>
        <w:rPr>
          <w:noProof/>
          <w:lang w:val="en-US"/>
        </w:rPr>
        <w:drawing>
          <wp:inline distT="0" distB="0" distL="0" distR="0" wp14:anchorId="18748551" wp14:editId="38684D34">
            <wp:extent cx="4320000" cy="3240000"/>
            <wp:effectExtent l="0" t="0" r="0" b="1143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ructura_armada_word.jpg"/>
                    <pic:cNvPicPr/>
                  </pic:nvPicPr>
                  <pic:blipFill>
                    <a:blip r:embed="rId76">
                      <a:extLst>
                        <a:ext uri="{28A0092B-C50C-407E-A947-70E740481C1C}">
                          <a14:useLocalDpi xmlns:a14="http://schemas.microsoft.com/office/drawing/2010/main" val="0"/>
                        </a:ext>
                      </a:extLst>
                    </a:blip>
                    <a:stretch>
                      <a:fillRect/>
                    </a:stretch>
                  </pic:blipFill>
                  <pic:spPr>
                    <a:xfrm>
                      <a:off x="0" y="0"/>
                      <a:ext cx="4320000" cy="3240000"/>
                    </a:xfrm>
                    <a:prstGeom prst="rect">
                      <a:avLst/>
                    </a:prstGeom>
                  </pic:spPr>
                </pic:pic>
              </a:graphicData>
            </a:graphic>
          </wp:inline>
        </w:drawing>
      </w:r>
    </w:p>
    <w:p w14:paraId="4BD560C6" w14:textId="62B2BA80" w:rsidR="00226CCF" w:rsidRDefault="00226CCF" w:rsidP="00226CCF">
      <w:pPr>
        <w:pStyle w:val="Tesispiefoto"/>
        <w:spacing w:line="480" w:lineRule="auto"/>
      </w:pPr>
      <w:r>
        <w:t>Estructura metálica ensamblada.</w:t>
      </w:r>
    </w:p>
    <w:p w14:paraId="7DA9AB1F" w14:textId="77777777" w:rsidR="00226CCF" w:rsidRPr="00226CCF" w:rsidRDefault="00226CCF" w:rsidP="00226CCF">
      <w:pPr>
        <w:spacing w:line="480" w:lineRule="auto"/>
      </w:pPr>
    </w:p>
    <w:p w14:paraId="6CAC75C5" w14:textId="608FA3AB" w:rsidR="00297757" w:rsidRDefault="00297757" w:rsidP="00297757">
      <w:pPr>
        <w:pStyle w:val="Tesistexto"/>
      </w:pPr>
      <w:r>
        <w:t xml:space="preserve">Quise experimentar con tela blanca para cubrir mi estructura porque quería alejarme en cuanto al material de las estructuras de Sol </w:t>
      </w:r>
      <w:proofErr w:type="spellStart"/>
      <w:r>
        <w:t>Lewitt</w:t>
      </w:r>
      <w:proofErr w:type="spellEnd"/>
      <w:r>
        <w:t xml:space="preserve"> descritas en el capítulo Genealogía. Por la irregularidad de los lados tuve que cubrir cada parte independiente con </w:t>
      </w:r>
      <w:r w:rsidR="001750AD">
        <w:t>dos o tres piezas de tela; para las cuales primero tuve que sacar moldes en papel.</w:t>
      </w:r>
    </w:p>
    <w:p w14:paraId="55753BE9" w14:textId="0D882C72" w:rsidR="00FF44EB" w:rsidRDefault="004D7ABE" w:rsidP="00226CCF">
      <w:pPr>
        <w:pStyle w:val="Tesistexto"/>
        <w:spacing w:line="240" w:lineRule="auto"/>
        <w:ind w:firstLine="0"/>
        <w:jc w:val="center"/>
      </w:pPr>
      <w:r>
        <w:rPr>
          <w:noProof/>
          <w:lang w:val="en-US"/>
        </w:rPr>
        <w:drawing>
          <wp:inline distT="0" distB="0" distL="0" distR="0" wp14:anchorId="148701EC" wp14:editId="56146D2A">
            <wp:extent cx="3840000" cy="28800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1_145841.jpg"/>
                    <pic:cNvPicPr/>
                  </pic:nvPicPr>
                  <pic:blipFill>
                    <a:blip r:embed="rId77">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03246E1F" w14:textId="27A15C87" w:rsidR="00226CCF" w:rsidRDefault="00226CCF" w:rsidP="00226CCF">
      <w:pPr>
        <w:pStyle w:val="Tesispiefoto"/>
        <w:spacing w:line="480" w:lineRule="auto"/>
      </w:pPr>
      <w:r>
        <w:t>Moldes de papel de las partes de la estructura</w:t>
      </w:r>
    </w:p>
    <w:p w14:paraId="74676289" w14:textId="77777777" w:rsidR="00226CCF" w:rsidRPr="00226CCF" w:rsidRDefault="00226CCF" w:rsidP="00226CCF">
      <w:pPr>
        <w:spacing w:line="480" w:lineRule="auto"/>
      </w:pPr>
    </w:p>
    <w:p w14:paraId="38A294C1" w14:textId="2B60B652" w:rsidR="00C76F41" w:rsidRDefault="004D7ABE" w:rsidP="008F0D33">
      <w:pPr>
        <w:pStyle w:val="Tesistexto"/>
        <w:spacing w:line="240" w:lineRule="auto"/>
        <w:ind w:firstLine="0"/>
        <w:jc w:val="center"/>
      </w:pPr>
      <w:r>
        <w:rPr>
          <w:noProof/>
          <w:lang w:val="en-US"/>
        </w:rPr>
        <w:drawing>
          <wp:inline distT="0" distB="0" distL="0" distR="0" wp14:anchorId="3C8FD87C" wp14:editId="5538208B">
            <wp:extent cx="3840000" cy="28800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1_145819.jpg"/>
                    <pic:cNvPicPr/>
                  </pic:nvPicPr>
                  <pic:blipFill>
                    <a:blip r:embed="rId78">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3D3C1B27" w14:textId="088AAB68" w:rsidR="00226CCF" w:rsidRDefault="00226CCF" w:rsidP="00226CCF">
      <w:pPr>
        <w:pStyle w:val="Tesispiefoto"/>
        <w:spacing w:line="480" w:lineRule="auto"/>
      </w:pPr>
      <w:r>
        <w:t>Estructura cubierta con moldes de papel.</w:t>
      </w:r>
    </w:p>
    <w:p w14:paraId="4ADE7C0A" w14:textId="77777777" w:rsidR="00226CCF" w:rsidRPr="00226CCF" w:rsidRDefault="00226CCF" w:rsidP="00226CCF">
      <w:pPr>
        <w:spacing w:line="480" w:lineRule="auto"/>
      </w:pPr>
    </w:p>
    <w:p w14:paraId="7EB94857" w14:textId="103258F8" w:rsidR="001750AD" w:rsidRDefault="001750AD" w:rsidP="001750AD">
      <w:pPr>
        <w:pStyle w:val="Tesistexto"/>
      </w:pPr>
      <w:r>
        <w:t>Luego, coloqué velcro en los lados donde se unían dos piezas para que la tela pueda sujetarse y ajustarse, eliminando la mayor cantidad de arrugas posibles. Con los moldes de papel corté las piezas de tela</w:t>
      </w:r>
      <w:r w:rsidR="00DB7621">
        <w:t xml:space="preserve"> y luego fueron colocadas en cada una de las piezas de la estructura. Por último realicé una prueba en la noche para probar los proyectores y el software.</w:t>
      </w:r>
    </w:p>
    <w:p w14:paraId="26D1DB41" w14:textId="5BD50D80" w:rsidR="001750AD" w:rsidRDefault="001750AD" w:rsidP="008F0D33">
      <w:pPr>
        <w:pStyle w:val="Tesistexto"/>
        <w:spacing w:line="240" w:lineRule="auto"/>
        <w:ind w:firstLine="0"/>
        <w:jc w:val="center"/>
      </w:pPr>
      <w:r>
        <w:rPr>
          <w:noProof/>
          <w:lang w:val="en-US"/>
        </w:rPr>
        <w:drawing>
          <wp:inline distT="0" distB="0" distL="0" distR="0" wp14:anchorId="1773CCE1" wp14:editId="12C33081">
            <wp:extent cx="3840000" cy="2880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1_143800.jpg"/>
                    <pic:cNvPicPr/>
                  </pic:nvPicPr>
                  <pic:blipFill>
                    <a:blip r:embed="rId79">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0F49C0EE" w14:textId="4EFE1D98" w:rsidR="00FF44EB" w:rsidRDefault="00FF44EB" w:rsidP="00FF44EB">
      <w:pPr>
        <w:pStyle w:val="Tesispiefoto"/>
        <w:spacing w:line="480" w:lineRule="auto"/>
      </w:pPr>
      <w:r>
        <w:t>Detalle de velcro en lados de la estructura.</w:t>
      </w:r>
    </w:p>
    <w:p w14:paraId="5DAE2C8E" w14:textId="77777777" w:rsidR="00FF44EB" w:rsidRPr="00FF44EB" w:rsidRDefault="00FF44EB" w:rsidP="00FF44EB">
      <w:pPr>
        <w:spacing w:line="480" w:lineRule="auto"/>
      </w:pPr>
    </w:p>
    <w:p w14:paraId="383F2F6C" w14:textId="223B6DDB" w:rsidR="00A546BE" w:rsidRDefault="00A546BE" w:rsidP="008F0D33">
      <w:pPr>
        <w:pStyle w:val="Tesistexto"/>
        <w:spacing w:line="240" w:lineRule="auto"/>
        <w:ind w:firstLine="0"/>
        <w:jc w:val="center"/>
      </w:pPr>
      <w:r>
        <w:rPr>
          <w:noProof/>
          <w:lang w:val="en-US"/>
        </w:rPr>
        <w:drawing>
          <wp:inline distT="0" distB="0" distL="0" distR="0" wp14:anchorId="5CF22A9F" wp14:editId="1CF8EBB2">
            <wp:extent cx="3840000" cy="28800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structura_prueba_tela_mapping.jpg"/>
                    <pic:cNvPicPr/>
                  </pic:nvPicPr>
                  <pic:blipFill>
                    <a:blip r:embed="rId80">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3C1DB9E0" w14:textId="57AE263F" w:rsidR="00FF44EB" w:rsidRDefault="00FF44EB" w:rsidP="00FF44EB">
      <w:pPr>
        <w:pStyle w:val="Tesispiefoto"/>
        <w:spacing w:line="480" w:lineRule="auto"/>
      </w:pPr>
      <w:r>
        <w:t>Prueba de video con estructura cubierta de tela.</w:t>
      </w:r>
    </w:p>
    <w:p w14:paraId="5A1E09D2" w14:textId="77777777" w:rsidR="00745FA5" w:rsidRDefault="00745FA5" w:rsidP="00FF44EB">
      <w:pPr>
        <w:pStyle w:val="Tesistexto"/>
      </w:pPr>
    </w:p>
    <w:p w14:paraId="69A4FDA5" w14:textId="1410E6F4" w:rsidR="001F4E3D" w:rsidRDefault="001F4E3D" w:rsidP="001F4E3D">
      <w:pPr>
        <w:tabs>
          <w:tab w:val="left" w:pos="6274"/>
        </w:tabs>
        <w:jc w:val="center"/>
      </w:pPr>
      <w:r>
        <w:rPr>
          <w:noProof/>
          <w:lang w:val="en-US"/>
        </w:rPr>
        <w:drawing>
          <wp:inline distT="0" distB="0" distL="0" distR="0" wp14:anchorId="6778D0D7" wp14:editId="5E82A18A">
            <wp:extent cx="3591347" cy="5400000"/>
            <wp:effectExtent l="0" t="0" r="0" b="1079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3.jpg"/>
                    <pic:cNvPicPr/>
                  </pic:nvPicPr>
                  <pic:blipFill>
                    <a:blip r:embed="rId81">
                      <a:extLst>
                        <a:ext uri="{28A0092B-C50C-407E-A947-70E740481C1C}">
                          <a14:useLocalDpi xmlns:a14="http://schemas.microsoft.com/office/drawing/2010/main" val="0"/>
                        </a:ext>
                      </a:extLst>
                    </a:blip>
                    <a:stretch>
                      <a:fillRect/>
                    </a:stretch>
                  </pic:blipFill>
                  <pic:spPr>
                    <a:xfrm>
                      <a:off x="0" y="0"/>
                      <a:ext cx="3591347" cy="5400000"/>
                    </a:xfrm>
                    <a:prstGeom prst="rect">
                      <a:avLst/>
                    </a:prstGeom>
                  </pic:spPr>
                </pic:pic>
              </a:graphicData>
            </a:graphic>
          </wp:inline>
        </w:drawing>
      </w:r>
    </w:p>
    <w:p w14:paraId="547C11F8" w14:textId="3E587D5B" w:rsidR="001F4E3D" w:rsidRDefault="001F4E3D" w:rsidP="001F4E3D">
      <w:pPr>
        <w:pStyle w:val="Tesispiefoto"/>
        <w:spacing w:line="480" w:lineRule="auto"/>
      </w:pPr>
      <w:r>
        <w:t xml:space="preserve">Prim_02.rl, </w:t>
      </w:r>
      <w:proofErr w:type="spellStart"/>
      <w:r>
        <w:t>projection</w:t>
      </w:r>
      <w:proofErr w:type="spellEnd"/>
      <w:r>
        <w:t xml:space="preserve"> </w:t>
      </w:r>
      <w:proofErr w:type="spellStart"/>
      <w:r>
        <w:t>mapping</w:t>
      </w:r>
      <w:proofErr w:type="spellEnd"/>
      <w:r>
        <w:t xml:space="preserve"> sobre estructura metálica cubierta de tela (2018)</w:t>
      </w:r>
    </w:p>
    <w:p w14:paraId="24F9168F" w14:textId="7A7E3216" w:rsidR="00187420" w:rsidRDefault="00CD6D77" w:rsidP="00CD6D77">
      <w:pPr>
        <w:tabs>
          <w:tab w:val="left" w:pos="6274"/>
        </w:tabs>
        <w:ind w:firstLine="709"/>
        <w:jc w:val="both"/>
      </w:pPr>
      <w:r>
        <w:rPr>
          <w:noProof/>
          <w:lang w:val="en-US"/>
        </w:rPr>
        <w:drawing>
          <wp:inline distT="0" distB="0" distL="0" distR="0" wp14:anchorId="56546D94" wp14:editId="365B81C6">
            <wp:extent cx="4330435" cy="2880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96.jpg"/>
                    <pic:cNvPicPr/>
                  </pic:nvPicPr>
                  <pic:blipFill>
                    <a:blip r:embed="rId82">
                      <a:extLst>
                        <a:ext uri="{28A0092B-C50C-407E-A947-70E740481C1C}">
                          <a14:useLocalDpi xmlns:a14="http://schemas.microsoft.com/office/drawing/2010/main" val="0"/>
                        </a:ext>
                      </a:extLst>
                    </a:blip>
                    <a:stretch>
                      <a:fillRect/>
                    </a:stretch>
                  </pic:blipFill>
                  <pic:spPr>
                    <a:xfrm>
                      <a:off x="0" y="0"/>
                      <a:ext cx="4330435" cy="2880000"/>
                    </a:xfrm>
                    <a:prstGeom prst="rect">
                      <a:avLst/>
                    </a:prstGeom>
                  </pic:spPr>
                </pic:pic>
              </a:graphicData>
            </a:graphic>
          </wp:inline>
        </w:drawing>
      </w:r>
    </w:p>
    <w:p w14:paraId="6F8E4E16" w14:textId="573D5939" w:rsidR="00CD6D77" w:rsidRDefault="00CD6D77" w:rsidP="00FF44EB">
      <w:pPr>
        <w:pStyle w:val="Tesispiefoto"/>
        <w:spacing w:line="480" w:lineRule="auto"/>
      </w:pPr>
      <w:r>
        <w:t xml:space="preserve">Prim_02.rl, </w:t>
      </w:r>
      <w:proofErr w:type="spellStart"/>
      <w:r>
        <w:t>projection</w:t>
      </w:r>
      <w:proofErr w:type="spellEnd"/>
      <w:r>
        <w:t xml:space="preserve"> </w:t>
      </w:r>
      <w:proofErr w:type="spellStart"/>
      <w:r>
        <w:t>mapping</w:t>
      </w:r>
      <w:proofErr w:type="spellEnd"/>
      <w:r>
        <w:t xml:space="preserve"> sobre estructura metálica cubierta de tela (2018)</w:t>
      </w:r>
    </w:p>
    <w:p w14:paraId="28B05215" w14:textId="77777777" w:rsidR="00FF44EB" w:rsidRPr="00FF44EB" w:rsidRDefault="00FF44EB" w:rsidP="00FF44EB">
      <w:pPr>
        <w:pStyle w:val="Tesistexto"/>
      </w:pPr>
    </w:p>
    <w:p w14:paraId="71311A84" w14:textId="588F00FF" w:rsidR="005A6357" w:rsidRDefault="005A6357" w:rsidP="005A6357">
      <w:pPr>
        <w:pStyle w:val="Tsistitulos"/>
        <w:numPr>
          <w:ilvl w:val="0"/>
          <w:numId w:val="8"/>
        </w:numPr>
      </w:pPr>
      <w:bookmarkStart w:id="9" w:name="_Toc394092281"/>
      <w:r w:rsidRPr="005A6357">
        <w:t>Proyecto Expositivo</w:t>
      </w:r>
      <w:bookmarkEnd w:id="9"/>
    </w:p>
    <w:p w14:paraId="43489669" w14:textId="7CF01CED" w:rsidR="00B425B3" w:rsidRDefault="00081160" w:rsidP="00621EE2">
      <w:pPr>
        <w:pStyle w:val="Tesistexto"/>
      </w:pPr>
      <w:r>
        <w:t xml:space="preserve">Mi proyecto expositivo planteó </w:t>
      </w:r>
      <w:r w:rsidR="00900C6A">
        <w:t xml:space="preserve">la </w:t>
      </w:r>
      <w:r w:rsidR="007B703F">
        <w:t xml:space="preserve">creación y </w:t>
      </w:r>
      <w:r w:rsidR="00900C6A">
        <w:t>exhibición de seis piezas</w:t>
      </w:r>
      <w:r w:rsidR="007B703F">
        <w:t xml:space="preserve"> alineadas a dos líneas de investigación que tienen lugar dentro del campo de los nuevos medios. La primera, privacidad/anonimato en Internet, conformada por: </w:t>
      </w:r>
      <w:proofErr w:type="spellStart"/>
      <w:r w:rsidR="007B703F" w:rsidRPr="007B703F">
        <w:rPr>
          <w:i/>
        </w:rPr>
        <w:t>Cameraman</w:t>
      </w:r>
      <w:proofErr w:type="spellEnd"/>
      <w:r w:rsidR="007B703F" w:rsidRPr="007B703F">
        <w:rPr>
          <w:i/>
        </w:rPr>
        <w:t xml:space="preserve"> (2015 - 2018)</w:t>
      </w:r>
      <w:r w:rsidR="007B703F">
        <w:t xml:space="preserve">, </w:t>
      </w:r>
      <w:r w:rsidR="007B703F" w:rsidRPr="007B703F">
        <w:rPr>
          <w:i/>
        </w:rPr>
        <w:t>Yo.jpg (2015 – 2018)</w:t>
      </w:r>
      <w:r w:rsidR="007B703F">
        <w:t xml:space="preserve">, </w:t>
      </w:r>
      <w:proofErr w:type="spellStart"/>
      <w:r w:rsidR="007B703F" w:rsidRPr="007B703F">
        <w:rPr>
          <w:i/>
        </w:rPr>
        <w:t>Tunel</w:t>
      </w:r>
      <w:proofErr w:type="spellEnd"/>
      <w:r w:rsidR="007B703F" w:rsidRPr="007B703F">
        <w:rPr>
          <w:i/>
        </w:rPr>
        <w:t xml:space="preserve"> de Nodos TOR (2015 - 2018)</w:t>
      </w:r>
      <w:r w:rsidR="007B703F">
        <w:t xml:space="preserve">, </w:t>
      </w:r>
      <w:r w:rsidR="007B703F" w:rsidRPr="007B703F">
        <w:rPr>
          <w:i/>
        </w:rPr>
        <w:t xml:space="preserve">Boom! </w:t>
      </w:r>
      <w:proofErr w:type="spellStart"/>
      <w:r w:rsidR="007B703F" w:rsidRPr="007B703F">
        <w:rPr>
          <w:i/>
        </w:rPr>
        <w:t>Deep</w:t>
      </w:r>
      <w:proofErr w:type="spellEnd"/>
      <w:r w:rsidR="007B703F" w:rsidRPr="007B703F">
        <w:rPr>
          <w:i/>
        </w:rPr>
        <w:t xml:space="preserve"> </w:t>
      </w:r>
      <w:proofErr w:type="spellStart"/>
      <w:r w:rsidR="007B703F" w:rsidRPr="007B703F">
        <w:rPr>
          <w:i/>
        </w:rPr>
        <w:t>User</w:t>
      </w:r>
      <w:proofErr w:type="spellEnd"/>
      <w:r w:rsidR="007B703F" w:rsidRPr="007B703F">
        <w:rPr>
          <w:i/>
        </w:rPr>
        <w:t xml:space="preserve"> </w:t>
      </w:r>
      <w:proofErr w:type="spellStart"/>
      <w:r w:rsidR="007B703F" w:rsidRPr="007B703F">
        <w:rPr>
          <w:i/>
        </w:rPr>
        <w:t>Organics</w:t>
      </w:r>
      <w:proofErr w:type="spellEnd"/>
      <w:r w:rsidR="007B703F" w:rsidRPr="007B703F">
        <w:rPr>
          <w:i/>
        </w:rPr>
        <w:t xml:space="preserve"> (2016 – 2018)</w:t>
      </w:r>
      <w:r w:rsidR="007B703F">
        <w:t xml:space="preserve"> y </w:t>
      </w:r>
      <w:r w:rsidR="007B703F" w:rsidRPr="007B703F">
        <w:rPr>
          <w:i/>
        </w:rPr>
        <w:t>Luchamp.org (2018)</w:t>
      </w:r>
      <w:r w:rsidR="007B703F">
        <w:t xml:space="preserve">; </w:t>
      </w:r>
      <w:r w:rsidR="008A3A48">
        <w:t xml:space="preserve">y, </w:t>
      </w:r>
      <w:r w:rsidR="007B703F">
        <w:t xml:space="preserve">la segunda, paisaje virtual, </w:t>
      </w:r>
      <w:r w:rsidR="008A3A48">
        <w:t>conformada por</w:t>
      </w:r>
      <w:r w:rsidR="007B703F">
        <w:t xml:space="preserve"> </w:t>
      </w:r>
      <w:r w:rsidR="007B703F" w:rsidRPr="007B703F">
        <w:rPr>
          <w:i/>
        </w:rPr>
        <w:t>Prim_02.rl (2018)</w:t>
      </w:r>
      <w:r w:rsidR="007B703F">
        <w:t>.</w:t>
      </w:r>
      <w:r>
        <w:t xml:space="preserve"> </w:t>
      </w:r>
      <w:r w:rsidR="00B425B3">
        <w:t xml:space="preserve">Esta relación </w:t>
      </w:r>
      <w:r w:rsidR="00191D7C">
        <w:t xml:space="preserve">de </w:t>
      </w:r>
      <w:r w:rsidR="00B425B3">
        <w:t xml:space="preserve">5 a 1 responde a las complejidades técnicas y de elaboración </w:t>
      </w:r>
      <w:r w:rsidR="00191D7C">
        <w:t xml:space="preserve">de la pieza correspondiente a la segunda línea de investigación, </w:t>
      </w:r>
      <w:r w:rsidR="00191D7C" w:rsidRPr="00191D7C">
        <w:rPr>
          <w:i/>
        </w:rPr>
        <w:t>Prim_02.rl</w:t>
      </w:r>
      <w:r w:rsidR="00191D7C">
        <w:rPr>
          <w:i/>
        </w:rPr>
        <w:t xml:space="preserve"> (2018)</w:t>
      </w:r>
      <w:r w:rsidR="005D7E87">
        <w:t xml:space="preserve"> ya que sus dimensiones dependieron del espacio de exposición.</w:t>
      </w:r>
      <w:r w:rsidR="00B425B3">
        <w:t xml:space="preserve"> </w:t>
      </w:r>
    </w:p>
    <w:p w14:paraId="7F1FAFAB" w14:textId="229299AC" w:rsidR="00C028CD" w:rsidRDefault="007B7844" w:rsidP="00621EE2">
      <w:pPr>
        <w:pStyle w:val="Tesistexto"/>
      </w:pPr>
      <w:r>
        <w:t>Cada uno de los proyectos tiene sus propias particularidades y necesidades</w:t>
      </w:r>
      <w:r w:rsidR="00C028CD">
        <w:t xml:space="preserve"> que</w:t>
      </w:r>
      <w:r>
        <w:t xml:space="preserve"> </w:t>
      </w:r>
      <w:r w:rsidR="00C028CD">
        <w:t>pude resolver</w:t>
      </w:r>
      <w:r w:rsidR="007427A9">
        <w:t xml:space="preserve"> desde la instalación,</w:t>
      </w:r>
      <w:r w:rsidR="00241B11">
        <w:t xml:space="preserve"> proyección, </w:t>
      </w:r>
      <w:r w:rsidR="00865E5D">
        <w:t>programación, Internet, y video</w:t>
      </w:r>
      <w:r w:rsidR="00491666">
        <w:t xml:space="preserve"> </w:t>
      </w:r>
      <w:proofErr w:type="spellStart"/>
      <w:r w:rsidR="00865E5D">
        <w:t>mapping</w:t>
      </w:r>
      <w:proofErr w:type="spellEnd"/>
      <w:r w:rsidR="00865E5D">
        <w:t>.</w:t>
      </w:r>
      <w:r w:rsidR="00081160">
        <w:t xml:space="preserve"> </w:t>
      </w:r>
      <w:r w:rsidR="0063235A">
        <w:t xml:space="preserve">El proceso de trabajo </w:t>
      </w:r>
      <w:r>
        <w:t>con</w:t>
      </w:r>
      <w:r w:rsidR="0063235A">
        <w:t xml:space="preserve"> </w:t>
      </w:r>
      <w:r w:rsidR="00C028CD">
        <w:t>todas estas</w:t>
      </w:r>
      <w:r w:rsidR="0063235A">
        <w:t xml:space="preserve"> herramientas y plataformas</w:t>
      </w:r>
      <w:r w:rsidR="00F103F1">
        <w:t xml:space="preserve"> </w:t>
      </w:r>
      <w:r>
        <w:t xml:space="preserve">me condujeron </w:t>
      </w:r>
      <w:r w:rsidR="00C028CD">
        <w:t xml:space="preserve">inevitablemente </w:t>
      </w:r>
      <w:r>
        <w:t xml:space="preserve">hacia </w:t>
      </w:r>
      <w:r w:rsidR="0063235A">
        <w:t>la</w:t>
      </w:r>
      <w:r>
        <w:t>s</w:t>
      </w:r>
      <w:r w:rsidR="0063235A">
        <w:t xml:space="preserve"> estructura</w:t>
      </w:r>
      <w:r>
        <w:t>s</w:t>
      </w:r>
      <w:r w:rsidR="0063235A">
        <w:t xml:space="preserve">, la geometría y la abstracción </w:t>
      </w:r>
      <w:r>
        <w:t xml:space="preserve">como </w:t>
      </w:r>
      <w:r w:rsidR="0063235A">
        <w:t xml:space="preserve">elementos </w:t>
      </w:r>
      <w:r w:rsidR="00C028CD">
        <w:t>con</w:t>
      </w:r>
      <w:r>
        <w:t xml:space="preserve"> los que me enfrentaba frecuentemente</w:t>
      </w:r>
      <w:r w:rsidR="00F103F1">
        <w:t>.</w:t>
      </w:r>
      <w:r w:rsidR="0063235A">
        <w:t xml:space="preserve"> Teniendo </w:t>
      </w:r>
      <w:r w:rsidR="00C028CD">
        <w:t>esto en cuenta,</w:t>
      </w:r>
      <w:r w:rsidR="00081160">
        <w:t xml:space="preserve"> </w:t>
      </w:r>
      <w:r w:rsidR="00C028CD">
        <w:t>la exhibición se</w:t>
      </w:r>
      <w:r w:rsidR="0063235A">
        <w:t xml:space="preserve"> encontraba en la necesidad de un espacio que pudiera dialogar </w:t>
      </w:r>
      <w:r w:rsidR="00081160">
        <w:t>con estos conceptos</w:t>
      </w:r>
      <w:r w:rsidR="0063235A">
        <w:t xml:space="preserve"> y que además me brindara todas las facilidades técnicas posibles para el montaje.</w:t>
      </w:r>
    </w:p>
    <w:p w14:paraId="5B6B5F72" w14:textId="6F107E83" w:rsidR="00F103F1" w:rsidRDefault="00C028CD" w:rsidP="00C028CD">
      <w:pPr>
        <w:pStyle w:val="Tesistexto"/>
      </w:pPr>
      <w:r>
        <w:t>Por este motivo</w:t>
      </w:r>
      <w:r w:rsidR="000B3213">
        <w:t>,</w:t>
      </w:r>
      <w:r>
        <w:t xml:space="preserve"> escogí el Salón Félix </w:t>
      </w:r>
      <w:proofErr w:type="spellStart"/>
      <w:r>
        <w:t>Henriques</w:t>
      </w:r>
      <w:proofErr w:type="spellEnd"/>
      <w:r>
        <w:t xml:space="preserve"> Fuentes</w:t>
      </w:r>
      <w:r w:rsidR="000B3213">
        <w:t>,</w:t>
      </w:r>
      <w:r>
        <w:t xml:space="preserve"> ubicado en la Universidad Católica de Santiago</w:t>
      </w:r>
      <w:r w:rsidR="008D765C">
        <w:t xml:space="preserve"> de Guayaquil, el cual, se encuentra adecuado con rieles para la colocación de cuadros y luces dirigidas, sistema de sonido y proyector de techo con pa</w:t>
      </w:r>
      <w:r w:rsidR="000B3213">
        <w:t>ntalla automática</w:t>
      </w:r>
      <w:r w:rsidR="008D765C">
        <w:t>. El espacio posee restricciones en cuanto a la colocación de elementos (clavos, cintas doble faz, etc.) que atenten con la integridad de la</w:t>
      </w:r>
      <w:r w:rsidR="000B3213">
        <w:t>s paredes y techo. Sin embargo, se puede hacer uso de ganchos o elementos que estén previamente colocados.</w:t>
      </w:r>
      <w:r w:rsidR="00AE2EDE">
        <w:t xml:space="preserve"> Separé este espacio del 18 al 21 de junio, estableciendo como fechas de montaje los días 18 y 19, </w:t>
      </w:r>
      <w:r w:rsidR="00706FBD">
        <w:t xml:space="preserve">inauguración de la muestra 20 y desmontaje 21 de junio. La exposición estuvo abierta sólo un día de 19h30 a 22:30 </w:t>
      </w:r>
      <w:r w:rsidR="00D33D24">
        <w:t>aproximadamente</w:t>
      </w:r>
      <w:r w:rsidR="00706FBD">
        <w:t>.</w:t>
      </w:r>
    </w:p>
    <w:p w14:paraId="19717688" w14:textId="2B6C4B17" w:rsidR="002E273D" w:rsidRDefault="002E273D" w:rsidP="00706FBD">
      <w:pPr>
        <w:pStyle w:val="Tesistexto"/>
        <w:ind w:firstLine="0"/>
        <w:jc w:val="center"/>
      </w:pPr>
      <w:r>
        <w:rPr>
          <w:noProof/>
          <w:lang w:val="en-US"/>
        </w:rPr>
        <w:drawing>
          <wp:inline distT="0" distB="0" distL="0" distR="0" wp14:anchorId="74896CD8" wp14:editId="03C1474A">
            <wp:extent cx="3840000" cy="288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94.JPG"/>
                    <pic:cNvPicPr/>
                  </pic:nvPicPr>
                  <pic:blipFill>
                    <a:blip r:embed="rId83">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4623F8D0" w14:textId="2BC9031C" w:rsidR="00B10A6A" w:rsidRDefault="00B10A6A" w:rsidP="00706FBD">
      <w:pPr>
        <w:pStyle w:val="Tesistexto"/>
        <w:ind w:firstLine="0"/>
        <w:jc w:val="center"/>
      </w:pPr>
      <w:r>
        <w:rPr>
          <w:noProof/>
          <w:lang w:val="en-US"/>
        </w:rPr>
        <w:drawing>
          <wp:inline distT="0" distB="0" distL="0" distR="0" wp14:anchorId="598903D7" wp14:editId="061C1317">
            <wp:extent cx="3840000" cy="288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96_predefensa.jpg"/>
                    <pic:cNvPicPr/>
                  </pic:nvPicPr>
                  <pic:blipFill>
                    <a:blip r:embed="rId84">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16F848F1" w14:textId="2CB969CD" w:rsidR="00B10A6A" w:rsidRDefault="00B066EF" w:rsidP="005A6357">
      <w:pPr>
        <w:pStyle w:val="Tesistexto"/>
        <w:ind w:firstLine="0"/>
      </w:pPr>
      <w:r>
        <w:rPr>
          <w:noProof/>
          <w:lang w:val="en-US"/>
        </w:rPr>
        <w:tab/>
      </w:r>
    </w:p>
    <w:p w14:paraId="4AE4FF84" w14:textId="6CCCF37C" w:rsidR="00B10A6A" w:rsidRDefault="00B10A6A" w:rsidP="00706FBD">
      <w:pPr>
        <w:pStyle w:val="Tesistexto"/>
        <w:ind w:firstLine="0"/>
        <w:jc w:val="center"/>
      </w:pPr>
      <w:r>
        <w:rPr>
          <w:noProof/>
          <w:lang w:val="en-US"/>
        </w:rPr>
        <w:drawing>
          <wp:inline distT="0" distB="0" distL="0" distR="0" wp14:anchorId="0DA5D103" wp14:editId="5D5BFD24">
            <wp:extent cx="3840000" cy="288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297.JPG"/>
                    <pic:cNvPicPr/>
                  </pic:nvPicPr>
                  <pic:blipFill>
                    <a:blip r:embed="rId85">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4968FDE0" w14:textId="4B1F3597" w:rsidR="00B10A6A" w:rsidRDefault="00B10A6A" w:rsidP="005A6357">
      <w:pPr>
        <w:pStyle w:val="Tesistexto"/>
        <w:ind w:firstLine="0"/>
      </w:pPr>
    </w:p>
    <w:p w14:paraId="59CB0EBE" w14:textId="785223E8" w:rsidR="000B3213" w:rsidRDefault="00C93A9E" w:rsidP="00D9758C">
      <w:pPr>
        <w:pStyle w:val="Tesistexto"/>
      </w:pPr>
      <w:r>
        <w:t xml:space="preserve">La disposición de las piezas estuvo definida </w:t>
      </w:r>
      <w:r w:rsidR="00D9758C">
        <w:t xml:space="preserve">en primer lugar </w:t>
      </w:r>
      <w:r>
        <w:t>por</w:t>
      </w:r>
      <w:r w:rsidR="00D95ECA">
        <w:t xml:space="preserve"> la estructura</w:t>
      </w:r>
      <w:r>
        <w:t xml:space="preserve"> </w:t>
      </w:r>
      <w:r w:rsidR="00D95ECA">
        <w:t>d</w:t>
      </w:r>
      <w:r>
        <w:t>el espacio y</w:t>
      </w:r>
      <w:r w:rsidR="00D9758C">
        <w:t xml:space="preserve"> en segundo lugar</w:t>
      </w:r>
      <w:r>
        <w:t xml:space="preserve"> por la relación que exist</w:t>
      </w:r>
      <w:r w:rsidR="00D9758C">
        <w:t>e</w:t>
      </w:r>
      <w:r>
        <w:t xml:space="preserve"> entre cada una de ellas.</w:t>
      </w:r>
      <w:r w:rsidR="00D9758C">
        <w:t xml:space="preserve"> </w:t>
      </w:r>
      <w:r w:rsidR="00D95ECA">
        <w:t>Sin embargo, m</w:t>
      </w:r>
      <w:r w:rsidR="00E91768">
        <w:t>e interesaba</w:t>
      </w:r>
      <w:r w:rsidR="00D95ECA">
        <w:t xml:space="preserve"> que el espectador pudiera recorre</w:t>
      </w:r>
      <w:r w:rsidR="005C79EC">
        <w:t>r la muestra de forma aleatoria</w:t>
      </w:r>
      <w:r w:rsidR="00D95ECA">
        <w:t xml:space="preserve">. </w:t>
      </w:r>
      <w:r w:rsidR="00742CE4">
        <w:t>Designe un espaci</w:t>
      </w:r>
      <w:r w:rsidR="00F65E52">
        <w:t>o de 3x3m para los proyectos</w:t>
      </w:r>
      <w:r w:rsidR="00742CE4">
        <w:t xml:space="preserve"> que conforman la línea de investigación de anonimato/privacidad en Internet y un espacio de 6x</w:t>
      </w:r>
      <w:r w:rsidR="00CA1F79">
        <w:t>8</w:t>
      </w:r>
      <w:r w:rsidR="00742CE4">
        <w:t>m</w:t>
      </w:r>
      <w:r w:rsidR="00CA1F79">
        <w:t xml:space="preserve"> aproximadamente</w:t>
      </w:r>
      <w:r w:rsidR="00742CE4">
        <w:t xml:space="preserve"> para la estructura que comprende el paisaje virtual. </w:t>
      </w:r>
    </w:p>
    <w:p w14:paraId="7D3319EA" w14:textId="77777777" w:rsidR="00B94BCE" w:rsidRDefault="00B94BCE" w:rsidP="00D9758C">
      <w:pPr>
        <w:pStyle w:val="Tesistexto"/>
      </w:pPr>
    </w:p>
    <w:p w14:paraId="329EFCA4" w14:textId="4F6AECE8" w:rsidR="00F362CE" w:rsidRDefault="008D10F6" w:rsidP="00621EE2">
      <w:pPr>
        <w:pStyle w:val="Tesistexto"/>
        <w:ind w:firstLine="0"/>
        <w:jc w:val="center"/>
      </w:pPr>
      <w:r>
        <w:rPr>
          <w:noProof/>
          <w:lang w:val="en-US"/>
        </w:rPr>
        <w:drawing>
          <wp:inline distT="0" distB="0" distL="0" distR="0" wp14:anchorId="540F6BBA" wp14:editId="6EA4AA8A">
            <wp:extent cx="4681728" cy="3310128"/>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sg_plano_extensiones.jpg"/>
                    <pic:cNvPicPr/>
                  </pic:nvPicPr>
                  <pic:blipFill>
                    <a:blip r:embed="rId86">
                      <a:extLst>
                        <a:ext uri="{28A0092B-C50C-407E-A947-70E740481C1C}">
                          <a14:useLocalDpi xmlns:a14="http://schemas.microsoft.com/office/drawing/2010/main" val="0"/>
                        </a:ext>
                      </a:extLst>
                    </a:blip>
                    <a:stretch>
                      <a:fillRect/>
                    </a:stretch>
                  </pic:blipFill>
                  <pic:spPr>
                    <a:xfrm>
                      <a:off x="0" y="0"/>
                      <a:ext cx="4681728" cy="3310128"/>
                    </a:xfrm>
                    <a:prstGeom prst="rect">
                      <a:avLst/>
                    </a:prstGeom>
                  </pic:spPr>
                </pic:pic>
              </a:graphicData>
            </a:graphic>
          </wp:inline>
        </w:drawing>
      </w:r>
    </w:p>
    <w:p w14:paraId="69E5DFE0" w14:textId="1E59CA1A" w:rsidR="008D10F6" w:rsidRDefault="00643FE2" w:rsidP="009B3AE9">
      <w:pPr>
        <w:pStyle w:val="Tesistexto"/>
      </w:pPr>
      <w:r>
        <w:t>Mi proyecto estuvo conformado por seis piezas, cada una con necesidades técnicas muy específicas, que tuve que resolver en la sala de exhibición. Tuve que traslada</w:t>
      </w:r>
      <w:r w:rsidR="00307916">
        <w:t>r</w:t>
      </w:r>
      <w:r>
        <w:t xml:space="preserve"> puntos eléctricos, instalar tubos en el techo, </w:t>
      </w:r>
      <w:r w:rsidR="00307916">
        <w:t xml:space="preserve">instalar y configurar programas en 6 laptops, configurar 5 proyectores, controlar la iluminación, mapear la estructura y conectar 2 computadoras a Internet. Tuve que conseguir extensiones, regletas, baterías, cables HDMI, de poder, VGA, cinta de ducto, etc. </w:t>
      </w:r>
      <w:r w:rsidR="00B345B4">
        <w:t xml:space="preserve">Dadas estas características, mi proyecto, demandó de mucha organización y planificación </w:t>
      </w:r>
      <w:r w:rsidR="00307916">
        <w:t xml:space="preserve">(Ver </w:t>
      </w:r>
      <w:proofErr w:type="spellStart"/>
      <w:r w:rsidR="00307916">
        <w:t>Rider</w:t>
      </w:r>
      <w:proofErr w:type="spellEnd"/>
      <w:r w:rsidR="00307916">
        <w:t xml:space="preserve"> Técnico en Anexo </w:t>
      </w:r>
      <w:r w:rsidR="00B345B4">
        <w:t>E).</w:t>
      </w:r>
    </w:p>
    <w:p w14:paraId="5EB6B968" w14:textId="6D1E32C6" w:rsidR="00493A2D" w:rsidRDefault="008D10F6" w:rsidP="00621EE2">
      <w:pPr>
        <w:pStyle w:val="Tesistexto"/>
        <w:ind w:firstLine="0"/>
        <w:jc w:val="center"/>
      </w:pPr>
      <w:r>
        <w:rPr>
          <w:noProof/>
          <w:lang w:val="en-US"/>
        </w:rPr>
        <w:drawing>
          <wp:inline distT="0" distB="0" distL="0" distR="0" wp14:anchorId="0BB292B9" wp14:editId="5CB36992">
            <wp:extent cx="4681728" cy="3310128"/>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csg_plano_equipos.jpg"/>
                    <pic:cNvPicPr/>
                  </pic:nvPicPr>
                  <pic:blipFill>
                    <a:blip r:embed="rId87">
                      <a:extLst>
                        <a:ext uri="{28A0092B-C50C-407E-A947-70E740481C1C}">
                          <a14:useLocalDpi xmlns:a14="http://schemas.microsoft.com/office/drawing/2010/main" val="0"/>
                        </a:ext>
                      </a:extLst>
                    </a:blip>
                    <a:stretch>
                      <a:fillRect/>
                    </a:stretch>
                  </pic:blipFill>
                  <pic:spPr>
                    <a:xfrm>
                      <a:off x="0" y="0"/>
                      <a:ext cx="4681728" cy="3310128"/>
                    </a:xfrm>
                    <a:prstGeom prst="rect">
                      <a:avLst/>
                    </a:prstGeom>
                  </pic:spPr>
                </pic:pic>
              </a:graphicData>
            </a:graphic>
          </wp:inline>
        </w:drawing>
      </w:r>
    </w:p>
    <w:p w14:paraId="2B1D4D60" w14:textId="7D39C283" w:rsidR="003F7CF0" w:rsidRDefault="00DE67B8" w:rsidP="003F7CF0">
      <w:pPr>
        <w:pStyle w:val="Tesistexto"/>
      </w:pPr>
      <w:r>
        <w:t xml:space="preserve">Se ocultaron los espacios de almacenamiento y de controles, adyacentes a la puerta de ingreso, con </w:t>
      </w:r>
      <w:r w:rsidR="0033405A">
        <w:t xml:space="preserve">tubos a presión y </w:t>
      </w:r>
      <w:r>
        <w:t xml:space="preserve">cortinas negras de 280cm de alto. </w:t>
      </w:r>
      <w:r w:rsidR="00B94BCE">
        <w:t xml:space="preserve">Para el montaje </w:t>
      </w:r>
      <w:r w:rsidR="002A1AE9">
        <w:t xml:space="preserve">de </w:t>
      </w:r>
      <w:r w:rsidR="002A1AE9" w:rsidRPr="002A1AE9">
        <w:rPr>
          <w:i/>
        </w:rPr>
        <w:t>Yo.jpg (2015 - 2018)</w:t>
      </w:r>
      <w:r w:rsidR="002A1AE9">
        <w:t xml:space="preserve">, </w:t>
      </w:r>
      <w:r w:rsidR="002A1AE9" w:rsidRPr="002A1AE9">
        <w:rPr>
          <w:i/>
        </w:rPr>
        <w:t>Luchamp.org (2018)</w:t>
      </w:r>
      <w:r w:rsidR="002A1AE9">
        <w:t xml:space="preserve"> y </w:t>
      </w:r>
      <w:r w:rsidR="002A1AE9" w:rsidRPr="002A1AE9">
        <w:rPr>
          <w:i/>
        </w:rPr>
        <w:t>Prism_02.rl (2018)</w:t>
      </w:r>
      <w:r w:rsidR="0033405A">
        <w:t>, se di</w:t>
      </w:r>
      <w:r w:rsidR="0050709E">
        <w:t>señaron tres mesas de 40x28x10cm, una</w:t>
      </w:r>
      <w:r w:rsidR="0033405A">
        <w:t xml:space="preserve"> mesa de 65</w:t>
      </w:r>
      <w:r w:rsidR="002A1AE9">
        <w:t xml:space="preserve">x40x120cm y una mesa de 40x30x100cm de metal que buscaban también dialogar </w:t>
      </w:r>
      <w:r w:rsidR="009B3AE9">
        <w:t>con los materiales expuestos de la arquitectura</w:t>
      </w:r>
      <w:r w:rsidR="002A1AE9">
        <w:t xml:space="preserve">. </w:t>
      </w:r>
      <w:r w:rsidR="009B3AE9">
        <w:t xml:space="preserve">Adicionalmente, se diseñó una canasta de metal para un proyector, que se colgó en un tubo a 3m de distancia de la pared y a 3,10 m de altura. </w:t>
      </w:r>
    </w:p>
    <w:p w14:paraId="759DFC9F" w14:textId="6FBECFAE" w:rsidR="00720596" w:rsidRDefault="00720596" w:rsidP="00720596">
      <w:pPr>
        <w:pStyle w:val="Tesistexto"/>
        <w:ind w:firstLine="0"/>
        <w:jc w:val="center"/>
      </w:pPr>
      <w:r>
        <w:rPr>
          <w:noProof/>
          <w:lang w:val="en-US"/>
        </w:rPr>
        <w:drawing>
          <wp:inline distT="0" distB="0" distL="0" distR="0" wp14:anchorId="0632413F" wp14:editId="6A23F962">
            <wp:extent cx="3840000" cy="28800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091.jpg"/>
                    <pic:cNvPicPr/>
                  </pic:nvPicPr>
                  <pic:blipFill>
                    <a:blip r:embed="rId88">
                      <a:extLst>
                        <a:ext uri="{28A0092B-C50C-407E-A947-70E740481C1C}">
                          <a14:useLocalDpi xmlns:a14="http://schemas.microsoft.com/office/drawing/2010/main" val="0"/>
                        </a:ext>
                      </a:extLst>
                    </a:blip>
                    <a:stretch>
                      <a:fillRect/>
                    </a:stretch>
                  </pic:blipFill>
                  <pic:spPr>
                    <a:xfrm>
                      <a:off x="0" y="0"/>
                      <a:ext cx="3840000" cy="2880000"/>
                    </a:xfrm>
                    <a:prstGeom prst="rect">
                      <a:avLst/>
                    </a:prstGeom>
                  </pic:spPr>
                </pic:pic>
              </a:graphicData>
            </a:graphic>
          </wp:inline>
        </w:drawing>
      </w:r>
    </w:p>
    <w:p w14:paraId="4347D126" w14:textId="03F1F2D1" w:rsidR="00720596" w:rsidRDefault="00720596" w:rsidP="00720596">
      <w:pPr>
        <w:pStyle w:val="Tesistexto"/>
      </w:pPr>
      <w:r>
        <w:t xml:space="preserve">La oscuridad cumple un papel muy importante en el diseño de la muestra; primero, porque </w:t>
      </w:r>
      <w:r w:rsidR="007A0159">
        <w:t>potencia la idea del ocultamiento</w:t>
      </w:r>
      <w:r w:rsidR="0050709E">
        <w:t xml:space="preserve"> y la privacidad</w:t>
      </w:r>
      <w:r w:rsidR="007A0159">
        <w:t xml:space="preserve"> en Internet. Además, una de las piezas hace</w:t>
      </w:r>
      <w:r w:rsidR="0050709E">
        <w:t xml:space="preserve"> referencia a l</w:t>
      </w:r>
      <w:r w:rsidR="00303EEC">
        <w:t>a red</w:t>
      </w:r>
      <w:r w:rsidR="0050709E">
        <w:t xml:space="preserve"> </w:t>
      </w:r>
      <w:proofErr w:type="spellStart"/>
      <w:r w:rsidR="0050709E" w:rsidRPr="00CF4814">
        <w:rPr>
          <w:i/>
        </w:rPr>
        <w:t>Tor</w:t>
      </w:r>
      <w:proofErr w:type="spellEnd"/>
      <w:r w:rsidR="0050709E">
        <w:t>,</w:t>
      </w:r>
      <w:r w:rsidR="00303EEC">
        <w:t xml:space="preserve"> </w:t>
      </w:r>
      <w:r w:rsidR="007A0159">
        <w:t xml:space="preserve">que aboga por el anonimato </w:t>
      </w:r>
      <w:r w:rsidR="0050709E">
        <w:t>en</w:t>
      </w:r>
      <w:r w:rsidR="00303EEC">
        <w:t xml:space="preserve"> Internet</w:t>
      </w:r>
      <w:r w:rsidR="0050709E">
        <w:t xml:space="preserve">; y en última instancia, porque la mayoría de las piezas fueron resueltas con proyecciones y había una necesidad que nacía desde las </w:t>
      </w:r>
      <w:r w:rsidR="009B3AE9">
        <w:t>mismas</w:t>
      </w:r>
      <w:r w:rsidR="0050709E">
        <w:t xml:space="preserve"> piezas.</w:t>
      </w:r>
    </w:p>
    <w:p w14:paraId="01262263" w14:textId="4F2B25C0" w:rsidR="005A6357" w:rsidRDefault="000177A3" w:rsidP="005A6357">
      <w:pPr>
        <w:pStyle w:val="Tesistexto"/>
        <w:ind w:firstLine="0"/>
      </w:pPr>
      <w:r>
        <w:rPr>
          <w:noProof/>
          <w:lang w:val="en-US"/>
        </w:rPr>
        <w:drawing>
          <wp:inline distT="0" distB="0" distL="0" distR="0" wp14:anchorId="455412B0" wp14:editId="7A954C39">
            <wp:extent cx="5270500" cy="3504565"/>
            <wp:effectExtent l="0" t="0" r="1270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_LR_14.jpg"/>
                    <pic:cNvPicPr/>
                  </pic:nvPicPr>
                  <pic:blipFill>
                    <a:blip r:embed="rId89">
                      <a:extLst>
                        <a:ext uri="{28A0092B-C50C-407E-A947-70E740481C1C}">
                          <a14:useLocalDpi xmlns:a14="http://schemas.microsoft.com/office/drawing/2010/main" val="0"/>
                        </a:ext>
                      </a:extLst>
                    </a:blip>
                    <a:stretch>
                      <a:fillRect/>
                    </a:stretch>
                  </pic:blipFill>
                  <pic:spPr>
                    <a:xfrm>
                      <a:off x="0" y="0"/>
                      <a:ext cx="5270500" cy="3504565"/>
                    </a:xfrm>
                    <a:prstGeom prst="rect">
                      <a:avLst/>
                    </a:prstGeom>
                  </pic:spPr>
                </pic:pic>
              </a:graphicData>
            </a:graphic>
          </wp:inline>
        </w:drawing>
      </w:r>
    </w:p>
    <w:p w14:paraId="601C9E5C" w14:textId="38F93F16" w:rsidR="00B066EF" w:rsidRDefault="00E80D9D" w:rsidP="005A6357">
      <w:pPr>
        <w:pStyle w:val="Tesistexto"/>
        <w:ind w:firstLine="0"/>
      </w:pPr>
      <w:r>
        <w:rPr>
          <w:noProof/>
          <w:lang w:val="en-US"/>
        </w:rPr>
        <w:drawing>
          <wp:inline distT="0" distB="0" distL="0" distR="0" wp14:anchorId="4CF600BD" wp14:editId="6D3EF9DC">
            <wp:extent cx="5270500" cy="3505200"/>
            <wp:effectExtent l="0" t="0" r="1270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G_LR_15_2.jpg"/>
                    <pic:cNvPicPr/>
                  </pic:nvPicPr>
                  <pic:blipFill>
                    <a:blip r:embed="rId90">
                      <a:extLst>
                        <a:ext uri="{28A0092B-C50C-407E-A947-70E740481C1C}">
                          <a14:useLocalDpi xmlns:a14="http://schemas.microsoft.com/office/drawing/2010/main" val="0"/>
                        </a:ext>
                      </a:extLst>
                    </a:blip>
                    <a:stretch>
                      <a:fillRect/>
                    </a:stretch>
                  </pic:blipFill>
                  <pic:spPr>
                    <a:xfrm>
                      <a:off x="0" y="0"/>
                      <a:ext cx="5270500" cy="3505200"/>
                    </a:xfrm>
                    <a:prstGeom prst="rect">
                      <a:avLst/>
                    </a:prstGeom>
                  </pic:spPr>
                </pic:pic>
              </a:graphicData>
            </a:graphic>
          </wp:inline>
        </w:drawing>
      </w:r>
    </w:p>
    <w:p w14:paraId="24045BBE" w14:textId="0562687F" w:rsidR="00E80D9D" w:rsidRDefault="003F7CF0" w:rsidP="005A6357">
      <w:pPr>
        <w:pStyle w:val="Tesistexto"/>
        <w:ind w:firstLine="0"/>
      </w:pPr>
      <w:r>
        <w:rPr>
          <w:noProof/>
          <w:lang w:val="en-US"/>
        </w:rPr>
        <w:drawing>
          <wp:inline distT="0" distB="0" distL="0" distR="0" wp14:anchorId="2B4F9094" wp14:editId="5E86A8BE">
            <wp:extent cx="5270500" cy="3505200"/>
            <wp:effectExtent l="0" t="0" r="1270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8_2.jpg"/>
                    <pic:cNvPicPr/>
                  </pic:nvPicPr>
                  <pic:blipFill>
                    <a:blip r:embed="rId91">
                      <a:extLst>
                        <a:ext uri="{28A0092B-C50C-407E-A947-70E740481C1C}">
                          <a14:useLocalDpi xmlns:a14="http://schemas.microsoft.com/office/drawing/2010/main" val="0"/>
                        </a:ext>
                      </a:extLst>
                    </a:blip>
                    <a:stretch>
                      <a:fillRect/>
                    </a:stretch>
                  </pic:blipFill>
                  <pic:spPr>
                    <a:xfrm>
                      <a:off x="0" y="0"/>
                      <a:ext cx="5270500" cy="3505200"/>
                    </a:xfrm>
                    <a:prstGeom prst="rect">
                      <a:avLst/>
                    </a:prstGeom>
                  </pic:spPr>
                </pic:pic>
              </a:graphicData>
            </a:graphic>
          </wp:inline>
        </w:drawing>
      </w:r>
    </w:p>
    <w:p w14:paraId="555AA354" w14:textId="49BA8EB7" w:rsidR="00720596" w:rsidRDefault="00720596" w:rsidP="005A6357">
      <w:pPr>
        <w:pStyle w:val="Tesistexto"/>
        <w:ind w:firstLine="0"/>
      </w:pPr>
      <w:r>
        <w:rPr>
          <w:noProof/>
          <w:lang w:val="en-US"/>
        </w:rPr>
        <w:drawing>
          <wp:inline distT="0" distB="0" distL="0" distR="0" wp14:anchorId="1501E6E3" wp14:editId="73F4C5CA">
            <wp:extent cx="5270500" cy="3952875"/>
            <wp:effectExtent l="0" t="0" r="1270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56.jpg"/>
                    <pic:cNvPicPr/>
                  </pic:nvPicPr>
                  <pic:blipFill>
                    <a:blip r:embed="rId92">
                      <a:extLst>
                        <a:ext uri="{28A0092B-C50C-407E-A947-70E740481C1C}">
                          <a14:useLocalDpi xmlns:a14="http://schemas.microsoft.com/office/drawing/2010/main" val="0"/>
                        </a:ext>
                      </a:extLst>
                    </a:blip>
                    <a:stretch>
                      <a:fillRect/>
                    </a:stretch>
                  </pic:blipFill>
                  <pic:spPr>
                    <a:xfrm>
                      <a:off x="0" y="0"/>
                      <a:ext cx="5270500" cy="3952875"/>
                    </a:xfrm>
                    <a:prstGeom prst="rect">
                      <a:avLst/>
                    </a:prstGeom>
                  </pic:spPr>
                </pic:pic>
              </a:graphicData>
            </a:graphic>
          </wp:inline>
        </w:drawing>
      </w:r>
    </w:p>
    <w:p w14:paraId="211435D1" w14:textId="3617397E" w:rsidR="00B345B4" w:rsidRDefault="00834A10" w:rsidP="00B345B4">
      <w:pPr>
        <w:pStyle w:val="Tesistexto"/>
      </w:pPr>
      <w:r>
        <w:t>Por tratarse de un proyecto muy específico y tocar temas abstractos, e</w:t>
      </w:r>
      <w:r w:rsidR="00B345B4">
        <w:t>scribí un</w:t>
      </w:r>
      <w:r>
        <w:t xml:space="preserve"> breve</w:t>
      </w:r>
      <w:r w:rsidR="00B345B4">
        <w:t xml:space="preserve"> texto que pudiera </w:t>
      </w:r>
      <w:r>
        <w:t xml:space="preserve">orientar y </w:t>
      </w:r>
      <w:r w:rsidR="00B345B4">
        <w:t xml:space="preserve">poner en contexto </w:t>
      </w:r>
      <w:r w:rsidR="00706FBD">
        <w:t>a los a</w:t>
      </w:r>
      <w:r>
        <w:t>sistentes</w:t>
      </w:r>
      <w:r w:rsidR="00B345B4">
        <w:t>.</w:t>
      </w:r>
      <w:r w:rsidR="00706FBD">
        <w:t xml:space="preserve"> De este mismo texto surge el nombre de la muestra: Pr0c33d_Anyw@y.</w:t>
      </w:r>
    </w:p>
    <w:p w14:paraId="1054CAC0" w14:textId="43554BCB" w:rsidR="00720596" w:rsidRDefault="00720596" w:rsidP="00720596">
      <w:pPr>
        <w:pStyle w:val="Tesistexto"/>
        <w:ind w:firstLine="0"/>
        <w:jc w:val="center"/>
      </w:pPr>
      <w:r>
        <w:rPr>
          <w:noProof/>
          <w:lang w:val="en-US"/>
        </w:rPr>
        <w:drawing>
          <wp:inline distT="0" distB="0" distL="0" distR="0" wp14:anchorId="3A498662" wp14:editId="0EA07275">
            <wp:extent cx="4049879" cy="5400000"/>
            <wp:effectExtent l="0" t="0" r="0" b="1079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1119.jpg"/>
                    <pic:cNvPicPr/>
                  </pic:nvPicPr>
                  <pic:blipFill>
                    <a:blip r:embed="rId93">
                      <a:extLst>
                        <a:ext uri="{28A0092B-C50C-407E-A947-70E740481C1C}">
                          <a14:useLocalDpi xmlns:a14="http://schemas.microsoft.com/office/drawing/2010/main" val="0"/>
                        </a:ext>
                      </a:extLst>
                    </a:blip>
                    <a:stretch>
                      <a:fillRect/>
                    </a:stretch>
                  </pic:blipFill>
                  <pic:spPr>
                    <a:xfrm>
                      <a:off x="0" y="0"/>
                      <a:ext cx="4049879" cy="5400000"/>
                    </a:xfrm>
                    <a:prstGeom prst="rect">
                      <a:avLst/>
                    </a:prstGeom>
                  </pic:spPr>
                </pic:pic>
              </a:graphicData>
            </a:graphic>
          </wp:inline>
        </w:drawing>
      </w:r>
    </w:p>
    <w:p w14:paraId="172F037A" w14:textId="217DF260" w:rsidR="005D55EE" w:rsidRDefault="005D55EE" w:rsidP="005D55EE">
      <w:pPr>
        <w:pStyle w:val="Tesistexto"/>
      </w:pPr>
      <w:r>
        <w:t>Para la difusión del evento realicé una animación en la que se mostraba la información de la exposición a modo de máquina de escribir, con la apariencia de un editor de código. Esta fue subida en el evento creado en Facebook y compartida por la misma red social.</w:t>
      </w:r>
    </w:p>
    <w:p w14:paraId="4C9A294E" w14:textId="77777777" w:rsidR="000177A3" w:rsidRPr="005A6357" w:rsidRDefault="000177A3" w:rsidP="005A6357">
      <w:pPr>
        <w:pStyle w:val="Tesistexto"/>
        <w:ind w:firstLine="0"/>
      </w:pPr>
    </w:p>
    <w:p w14:paraId="6033DFF0" w14:textId="588A75AD" w:rsidR="005A6357" w:rsidRPr="005133C9" w:rsidRDefault="005A6357" w:rsidP="005133C9">
      <w:pPr>
        <w:pStyle w:val="Tsistitulos"/>
        <w:numPr>
          <w:ilvl w:val="0"/>
          <w:numId w:val="8"/>
        </w:numPr>
      </w:pPr>
      <w:bookmarkStart w:id="10" w:name="_Toc394092282"/>
      <w:r>
        <w:t>Epílogo</w:t>
      </w:r>
      <w:bookmarkEnd w:id="10"/>
    </w:p>
    <w:p w14:paraId="6968A73C" w14:textId="5FB96AD9" w:rsidR="00187420" w:rsidRDefault="00187420" w:rsidP="00621EE2">
      <w:pPr>
        <w:tabs>
          <w:tab w:val="left" w:pos="3429"/>
        </w:tabs>
        <w:spacing w:line="480" w:lineRule="auto"/>
        <w:ind w:firstLine="709"/>
        <w:jc w:val="both"/>
      </w:pPr>
      <w:proofErr w:type="spellStart"/>
      <w:r w:rsidRPr="00E057D1">
        <w:rPr>
          <w:i/>
        </w:rPr>
        <w:t>Cameraman</w:t>
      </w:r>
      <w:proofErr w:type="spellEnd"/>
      <w:r>
        <w:t xml:space="preserve">, es un proyecto que combina mi carrera y conocimientos previos, en cuanto a producción y post producción, con el arte. En la etapa de producción existió un trabajo de dirección artístico del que me serví para crear una puesta en escena junto con un diseño de iluminación, en donde yo, detrás de la figura de luchamp.org, capturé las imágenes. En la etapa de post producción me enfoco en el trabajo de edición y montaje del video. Para el montaje final de esta pieza, adopté la idea del ensamblaje para armar un objeto que pretende tener una forma </w:t>
      </w:r>
      <w:proofErr w:type="spellStart"/>
      <w:r>
        <w:t>semi</w:t>
      </w:r>
      <w:proofErr w:type="spellEnd"/>
      <w:r w:rsidR="00E057D1">
        <w:t xml:space="preserve"> </w:t>
      </w:r>
      <w:r>
        <w:t>humana, con una cabeza, un torso y una</w:t>
      </w:r>
      <w:r w:rsidR="00E057D1">
        <w:t>s extremidades</w:t>
      </w:r>
      <w:r>
        <w:t>.</w:t>
      </w:r>
    </w:p>
    <w:p w14:paraId="50602E48" w14:textId="3491A7C9" w:rsidR="00187420" w:rsidRDefault="00E057D1" w:rsidP="00621EE2">
      <w:pPr>
        <w:tabs>
          <w:tab w:val="left" w:pos="3429"/>
        </w:tabs>
        <w:spacing w:line="480" w:lineRule="auto"/>
        <w:ind w:firstLine="709"/>
        <w:jc w:val="both"/>
      </w:pPr>
      <w:r w:rsidRPr="00E057D1">
        <w:rPr>
          <w:i/>
        </w:rPr>
        <w:t>Yo.jpg</w:t>
      </w:r>
      <w:r w:rsidR="00187420">
        <w:t xml:space="preserve"> y </w:t>
      </w:r>
      <w:proofErr w:type="spellStart"/>
      <w:r w:rsidRPr="00E057D1">
        <w:rPr>
          <w:i/>
        </w:rPr>
        <w:t>Tunel</w:t>
      </w:r>
      <w:proofErr w:type="spellEnd"/>
      <w:r w:rsidRPr="00E057D1">
        <w:rPr>
          <w:i/>
        </w:rPr>
        <w:t xml:space="preserve"> de Nodos (TOR)</w:t>
      </w:r>
      <w:r w:rsidR="00187420">
        <w:t>, son proyectos que por su planteamiento conceptual me pedían alejarme de mis modos de producción habituales, y esto para mí, implicó un reto. Intuía que la solución formal se encontraba en</w:t>
      </w:r>
      <w:r>
        <w:t xml:space="preserve"> el lenguaje de programación de</w:t>
      </w:r>
      <w:r w:rsidR="00187420">
        <w:t xml:space="preserve"> </w:t>
      </w:r>
      <w:proofErr w:type="spellStart"/>
      <w:r w:rsidR="00187420" w:rsidRPr="00B51BFA">
        <w:rPr>
          <w:i/>
        </w:rPr>
        <w:t>Processing</w:t>
      </w:r>
      <w:proofErr w:type="spellEnd"/>
      <w:r w:rsidR="00187420">
        <w:t>, aunque, desconocía su funcionamiento. A partir de esta sospecha comienzo a revisar documentación, video tutoriales en YouTube, foros, y, empiezo a experimentar con esta plataforma hasta obtener, después de muchos intentos fallidos, los resultados finales. Esta es la primera vez que resuelvo proyectos artísticos desde el cálculo matemático.</w:t>
      </w:r>
    </w:p>
    <w:p w14:paraId="657DD169" w14:textId="23301C71" w:rsidR="00187420" w:rsidRDefault="00187420" w:rsidP="00621EE2">
      <w:pPr>
        <w:tabs>
          <w:tab w:val="left" w:pos="3429"/>
        </w:tabs>
        <w:spacing w:line="480" w:lineRule="auto"/>
        <w:ind w:firstLine="709"/>
        <w:jc w:val="both"/>
      </w:pPr>
      <w:r>
        <w:t>Cuando inicié mi vida profesional, lo hice como animador de personajes 2D de una s</w:t>
      </w:r>
      <w:r w:rsidR="00E057D1">
        <w:t>erie animada para todo público.</w:t>
      </w:r>
      <w:r>
        <w:t xml:space="preserve"> </w:t>
      </w:r>
      <w:r w:rsidRPr="00E057D1">
        <w:rPr>
          <w:i/>
        </w:rPr>
        <w:t xml:space="preserve">Boom! </w:t>
      </w:r>
      <w:r w:rsidR="00E057D1">
        <w:rPr>
          <w:i/>
        </w:rPr>
        <w:t>(</w:t>
      </w:r>
      <w:proofErr w:type="spellStart"/>
      <w:r w:rsidRPr="00E057D1">
        <w:rPr>
          <w:i/>
        </w:rPr>
        <w:t>Deep</w:t>
      </w:r>
      <w:proofErr w:type="spellEnd"/>
      <w:r w:rsidRPr="00E057D1">
        <w:rPr>
          <w:i/>
        </w:rPr>
        <w:t xml:space="preserve"> </w:t>
      </w:r>
      <w:proofErr w:type="spellStart"/>
      <w:r w:rsidRPr="00E057D1">
        <w:rPr>
          <w:i/>
        </w:rPr>
        <w:t>User</w:t>
      </w:r>
      <w:proofErr w:type="spellEnd"/>
      <w:r w:rsidRPr="00E057D1">
        <w:rPr>
          <w:i/>
        </w:rPr>
        <w:t xml:space="preserve"> </w:t>
      </w:r>
      <w:proofErr w:type="spellStart"/>
      <w:r w:rsidRPr="00E057D1">
        <w:rPr>
          <w:i/>
        </w:rPr>
        <w:t>Organics</w:t>
      </w:r>
      <w:proofErr w:type="spellEnd"/>
      <w:r w:rsidR="00E057D1">
        <w:rPr>
          <w:i/>
        </w:rPr>
        <w:t>)</w:t>
      </w:r>
      <w:r>
        <w:t>, me devuelve a mis modos de producción, pero, desde la animación. Los dibujos ASCII a los que hago referencia en este proyecto artístico son estáticos, mientras que</w:t>
      </w:r>
      <w:r w:rsidR="00745C74">
        <w:t xml:space="preserve"> </w:t>
      </w:r>
      <w:r>
        <w:t>los dibujos que propongo tienen un origen orgánico. Le otorgué otro sentido a la página web como objeto, para entenderla como unidad de una secuencia. Esta reinterpretación me permitió transformar un medio estático en un medio orgánico, caótico, y en constante movimiento.</w:t>
      </w:r>
    </w:p>
    <w:p w14:paraId="24462C6F" w14:textId="65292560" w:rsidR="00187420" w:rsidRPr="00621EE2" w:rsidRDefault="00187420" w:rsidP="00621EE2">
      <w:pPr>
        <w:tabs>
          <w:tab w:val="left" w:pos="3429"/>
        </w:tabs>
        <w:spacing w:line="480" w:lineRule="auto"/>
        <w:ind w:firstLine="709"/>
        <w:jc w:val="both"/>
      </w:pPr>
      <w:r>
        <w:t xml:space="preserve">En </w:t>
      </w:r>
      <w:r w:rsidRPr="00E057D1">
        <w:rPr>
          <w:i/>
        </w:rPr>
        <w:t>Prim_</w:t>
      </w:r>
      <w:r w:rsidR="00E057D1">
        <w:rPr>
          <w:i/>
        </w:rPr>
        <w:t>2</w:t>
      </w:r>
      <w:r w:rsidRPr="00E057D1">
        <w:rPr>
          <w:i/>
        </w:rPr>
        <w:t>.rl</w:t>
      </w:r>
      <w:r>
        <w:t>, el aspecto fundamental es el montaje, debido a la complejidad que demanda la producción de esta pieza. Diseñé un modelo en 3D que luego será construido a mayor escala con perfiles de cielo raso y tela blanca. Realizar pruebas es complicado, el montaje debe ser rigurosamente planificado para reducir cualquier tipo de eventualidad el día de la exhibición. Debido a estas particularidades, el día de la muestra, delegaré el montaje de todas las piezas para poder dedicarme por completo a la supervisión del montaje de esta última.</w:t>
      </w:r>
    </w:p>
    <w:p w14:paraId="084C1BD2" w14:textId="0B515D03" w:rsidR="002F02CD" w:rsidRDefault="009B10CF" w:rsidP="00621EE2">
      <w:pPr>
        <w:pStyle w:val="Tesistexto"/>
        <w:rPr>
          <w:lang w:val="es-ES"/>
        </w:rPr>
      </w:pPr>
      <w:r>
        <w:rPr>
          <w:lang w:val="es-ES"/>
        </w:rPr>
        <w:t xml:space="preserve">En conclusión, </w:t>
      </w:r>
      <w:r w:rsidR="002F02CD">
        <w:rPr>
          <w:lang w:val="es-ES"/>
        </w:rPr>
        <w:t xml:space="preserve">esta investigación tiene origen en la informática, está atravesada por mi experiencia personal como usuario que habla el lenguaje de los Nuevos </w:t>
      </w:r>
      <w:r w:rsidR="0056470B">
        <w:rPr>
          <w:lang w:val="es-ES"/>
        </w:rPr>
        <w:t xml:space="preserve">Medios. Busco reflexionar sobre cómo nos construimos y cómo nos </w:t>
      </w:r>
      <w:r w:rsidR="00A62F40">
        <w:rPr>
          <w:lang w:val="es-ES"/>
        </w:rPr>
        <w:t>percibimos</w:t>
      </w:r>
      <w:r w:rsidR="0056470B">
        <w:rPr>
          <w:lang w:val="es-ES"/>
        </w:rPr>
        <w:t xml:space="preserve"> dentro de Internet; sobre el ejercicio de poder detrás del mismo. </w:t>
      </w:r>
      <w:r w:rsidR="002F02CD">
        <w:rPr>
          <w:lang w:val="es-ES"/>
        </w:rPr>
        <w:t xml:space="preserve">Mi intención es trasladar estas preocupaciones al mundo del arte y generar diálogos con otras prácticas artísticas, insertadas en el campo de los Nuevos Medios/Medios Electrónicos, que hayan articulado discursos alrededor de Internet. Mi trabajo muestra otra forma de producción artística donde las especificidades de este medio funcionan como recursos que </w:t>
      </w:r>
      <w:r w:rsidR="008B4FB2">
        <w:rPr>
          <w:lang w:val="es-ES"/>
        </w:rPr>
        <w:t>pueden ser combinados</w:t>
      </w:r>
      <w:r w:rsidR="002F02CD">
        <w:rPr>
          <w:lang w:val="es-ES"/>
        </w:rPr>
        <w:t xml:space="preserve"> para crear otros sentidos. </w:t>
      </w:r>
    </w:p>
    <w:p w14:paraId="19752F37" w14:textId="15DBB1AD" w:rsidR="00023635" w:rsidRPr="00532A88" w:rsidRDefault="002F02CD" w:rsidP="00621EE2">
      <w:pPr>
        <w:pStyle w:val="Tesistexto"/>
        <w:rPr>
          <w:lang w:val="es-ES"/>
        </w:rPr>
      </w:pPr>
      <w:r>
        <w:rPr>
          <w:lang w:val="es-ES"/>
        </w:rPr>
        <w:t xml:space="preserve">Y finalmente, </w:t>
      </w:r>
      <w:r w:rsidR="009B10CF">
        <w:rPr>
          <w:lang w:val="es-ES"/>
        </w:rPr>
        <w:t>muestra un breve acercamiento al estado del arte contemporáneo en la ciudad de Guayaquil, específicamente</w:t>
      </w:r>
      <w:r w:rsidR="0077162D">
        <w:rPr>
          <w:lang w:val="es-ES"/>
        </w:rPr>
        <w:t>,</w:t>
      </w:r>
      <w:r w:rsidR="009B10CF">
        <w:rPr>
          <w:lang w:val="es-ES"/>
        </w:rPr>
        <w:t xml:space="preserve"> en las prácticas artísticas que exploran posibilidades desde otras ramas como la ciencia y la tecnología. A pesar de ser prácticas un </w:t>
      </w:r>
      <w:r w:rsidR="0077162D">
        <w:rPr>
          <w:lang w:val="es-ES"/>
        </w:rPr>
        <w:t>tanto</w:t>
      </w:r>
      <w:r w:rsidR="009B10CF">
        <w:rPr>
          <w:lang w:val="es-ES"/>
        </w:rPr>
        <w:t xml:space="preserve"> aisladas, </w:t>
      </w:r>
      <w:r w:rsidR="006B1C76">
        <w:rPr>
          <w:lang w:val="es-ES"/>
        </w:rPr>
        <w:t>se puede</w:t>
      </w:r>
      <w:r w:rsidR="009B10CF">
        <w:rPr>
          <w:lang w:val="es-ES"/>
        </w:rPr>
        <w:t xml:space="preserve"> reconocer que </w:t>
      </w:r>
      <w:r w:rsidR="00975080">
        <w:rPr>
          <w:lang w:val="es-ES"/>
        </w:rPr>
        <w:t>están siendo tomad</w:t>
      </w:r>
      <w:r w:rsidR="006B1C76">
        <w:rPr>
          <w:lang w:val="es-ES"/>
        </w:rPr>
        <w:t>as en cuenta por instituciones i</w:t>
      </w:r>
      <w:r w:rsidR="00975080">
        <w:rPr>
          <w:lang w:val="es-ES"/>
        </w:rPr>
        <w:t>nternacionales,</w:t>
      </w:r>
      <w:r w:rsidR="006B1C76">
        <w:rPr>
          <w:lang w:val="es-ES"/>
        </w:rPr>
        <w:t xml:space="preserve"> como e</w:t>
      </w:r>
      <w:r w:rsidR="00C663A6">
        <w:rPr>
          <w:lang w:val="es-ES"/>
        </w:rPr>
        <w:t>s</w:t>
      </w:r>
      <w:r w:rsidR="006B1C76">
        <w:rPr>
          <w:lang w:val="es-ES"/>
        </w:rPr>
        <w:t xml:space="preserve"> el caso de </w:t>
      </w:r>
      <w:r w:rsidR="006B1C76" w:rsidRPr="006B1C76">
        <w:rPr>
          <w:i/>
          <w:lang w:val="es-ES"/>
        </w:rPr>
        <w:t>Quito, Luz de América (1976)</w:t>
      </w:r>
      <w:r w:rsidR="006B1C76">
        <w:rPr>
          <w:lang w:val="es-ES"/>
        </w:rPr>
        <w:t xml:space="preserve"> de Mauricio Bueno que ahora forma parte de la colección del Solomon</w:t>
      </w:r>
      <w:r w:rsidR="00C663A6">
        <w:rPr>
          <w:lang w:val="es-ES"/>
        </w:rPr>
        <w:t xml:space="preserve"> R. Guggenheim de Nueva York</w:t>
      </w:r>
      <w:r w:rsidR="006B1C76">
        <w:rPr>
          <w:lang w:val="es-ES"/>
        </w:rPr>
        <w:t>.</w:t>
      </w:r>
      <w:r w:rsidR="00975080">
        <w:rPr>
          <w:lang w:val="es-ES"/>
        </w:rPr>
        <w:t xml:space="preserve"> </w:t>
      </w:r>
      <w:r w:rsidR="006B1C76">
        <w:rPr>
          <w:lang w:val="es-ES"/>
        </w:rPr>
        <w:t>P</w:t>
      </w:r>
      <w:r w:rsidR="00975080">
        <w:rPr>
          <w:lang w:val="es-ES"/>
        </w:rPr>
        <w:t>or esto es imp</w:t>
      </w:r>
      <w:r w:rsidR="00C663A6">
        <w:rPr>
          <w:lang w:val="es-ES"/>
        </w:rPr>
        <w:t>ortante que las instituciones generen espacios con las condiciones necesarias para fomentar y visibilizar este tipo de prácticas a nivel local.</w:t>
      </w:r>
    </w:p>
    <w:p w14:paraId="22A7467A" w14:textId="77777777" w:rsidR="00023635" w:rsidRPr="00532A88" w:rsidRDefault="00023635" w:rsidP="009B10CF">
      <w:pPr>
        <w:pStyle w:val="Tesistexto"/>
        <w:rPr>
          <w:lang w:val="es-ES"/>
        </w:rPr>
      </w:pPr>
    </w:p>
    <w:p w14:paraId="06476A2D" w14:textId="77777777" w:rsidR="00023635" w:rsidRPr="00532A88" w:rsidRDefault="00023635" w:rsidP="009B10CF">
      <w:pPr>
        <w:pStyle w:val="Tesistexto"/>
        <w:rPr>
          <w:lang w:val="es-ES"/>
        </w:rPr>
      </w:pPr>
    </w:p>
    <w:p w14:paraId="7CC0E822" w14:textId="77777777" w:rsidR="00023635" w:rsidRPr="00532A88" w:rsidRDefault="00023635" w:rsidP="009B10CF">
      <w:pPr>
        <w:pStyle w:val="Tesistexto"/>
        <w:rPr>
          <w:lang w:val="es-ES"/>
        </w:rPr>
      </w:pPr>
    </w:p>
    <w:p w14:paraId="0F964B81" w14:textId="77777777" w:rsidR="00023635" w:rsidRPr="00532A88" w:rsidRDefault="00023635" w:rsidP="009B10CF">
      <w:pPr>
        <w:pStyle w:val="Tesistexto"/>
        <w:rPr>
          <w:lang w:val="es-ES"/>
        </w:rPr>
      </w:pPr>
    </w:p>
    <w:p w14:paraId="38A02A21" w14:textId="77777777" w:rsidR="004E088D" w:rsidRPr="004E088D" w:rsidRDefault="004E088D" w:rsidP="005133C9">
      <w:pPr>
        <w:pStyle w:val="Tsistitulos"/>
        <w:numPr>
          <w:ilvl w:val="0"/>
          <w:numId w:val="8"/>
        </w:numPr>
      </w:pPr>
      <w:bookmarkStart w:id="11" w:name="_fw96yk9cez6y" w:colFirst="0" w:colLast="0"/>
      <w:bookmarkStart w:id="12" w:name="_Toc394092283"/>
      <w:bookmarkStart w:id="13" w:name="_GoBack"/>
      <w:bookmarkEnd w:id="11"/>
      <w:bookmarkEnd w:id="13"/>
      <w:r w:rsidRPr="004E088D">
        <w:t>Bibliografía</w:t>
      </w:r>
      <w:bookmarkEnd w:id="12"/>
    </w:p>
    <w:p w14:paraId="737CF7CC" w14:textId="77777777" w:rsidR="00023635" w:rsidRPr="00023635" w:rsidRDefault="00023635" w:rsidP="00023635">
      <w:pPr>
        <w:pStyle w:val="Normal1"/>
        <w:spacing w:line="480" w:lineRule="auto"/>
        <w:jc w:val="both"/>
        <w:rPr>
          <w:rFonts w:ascii="Times New Roman" w:eastAsia="Times New Roman" w:hAnsi="Times New Roman" w:cs="Times New Roman"/>
          <w:sz w:val="24"/>
          <w:szCs w:val="24"/>
        </w:rPr>
      </w:pPr>
      <w:r w:rsidRPr="00023635">
        <w:rPr>
          <w:rFonts w:ascii="Times New Roman" w:eastAsia="Times New Roman" w:hAnsi="Times New Roman" w:cs="Times New Roman"/>
          <w:sz w:val="24"/>
          <w:szCs w:val="24"/>
        </w:rPr>
        <w:t xml:space="preserve"> </w:t>
      </w:r>
    </w:p>
    <w:p w14:paraId="1C3B35B6" w14:textId="0A8EB81C" w:rsidR="00023635" w:rsidRPr="00532A88" w:rsidRDefault="00BD2CDC" w:rsidP="00023635">
      <w:pPr>
        <w:pStyle w:val="Normal1"/>
        <w:spacing w:line="480" w:lineRule="auto"/>
        <w:jc w:val="both"/>
        <w:rPr>
          <w:rFonts w:ascii="Times New Roman" w:eastAsia="Times New Roman" w:hAnsi="Times New Roman" w:cs="Times New Roman"/>
          <w:sz w:val="24"/>
          <w:szCs w:val="24"/>
          <w:lang w:val="es-ES"/>
        </w:rPr>
      </w:pPr>
      <w:r>
        <w:rPr>
          <w:rFonts w:ascii="Times New Roman" w:eastAsia="Times New Roman" w:hAnsi="Times New Roman" w:cs="Times New Roman"/>
          <w:sz w:val="24"/>
          <w:szCs w:val="24"/>
        </w:rPr>
        <w:t>äda ‘</w:t>
      </w:r>
      <w:r w:rsidR="00023635" w:rsidRPr="00023635">
        <w:rPr>
          <w:rFonts w:ascii="Times New Roman" w:eastAsia="Times New Roman" w:hAnsi="Times New Roman" w:cs="Times New Roman"/>
          <w:sz w:val="24"/>
          <w:szCs w:val="24"/>
        </w:rPr>
        <w:t>web</w:t>
      </w:r>
      <w:r w:rsidR="00CE5FA1">
        <w:rPr>
          <w:rFonts w:ascii="Times New Roman" w:eastAsia="Times New Roman" w:hAnsi="Times New Roman" w:cs="Times New Roman"/>
          <w:sz w:val="24"/>
          <w:szCs w:val="24"/>
        </w:rPr>
        <w:t xml:space="preserve">. </w:t>
      </w:r>
      <w:r w:rsidR="00CE5FA1" w:rsidRPr="00CE5FA1">
        <w:rPr>
          <w:rFonts w:ascii="Times New Roman" w:hAnsi="Times New Roman"/>
          <w:sz w:val="24"/>
          <w:szCs w:val="24"/>
        </w:rPr>
        <w:t>«</w:t>
      </w:r>
      <w:r w:rsidR="00CE5FA1">
        <w:rPr>
          <w:rFonts w:ascii="Times New Roman" w:hAnsi="Times New Roman"/>
          <w:sz w:val="24"/>
          <w:szCs w:val="24"/>
        </w:rPr>
        <w:t>Welcome to Securityland</w:t>
      </w:r>
      <w:r w:rsidR="00CE5FA1" w:rsidRPr="00CE5FA1">
        <w:rPr>
          <w:rFonts w:ascii="Times New Roman" w:hAnsi="Times New Roman"/>
          <w:sz w:val="24"/>
          <w:szCs w:val="24"/>
        </w:rPr>
        <w:t>»</w:t>
      </w:r>
      <w:r w:rsidR="00023635" w:rsidRPr="00023635">
        <w:rPr>
          <w:rFonts w:ascii="Times New Roman" w:eastAsia="Times New Roman" w:hAnsi="Times New Roman" w:cs="Times New Roman"/>
          <w:sz w:val="24"/>
          <w:szCs w:val="24"/>
        </w:rPr>
        <w:t xml:space="preserve"> </w:t>
      </w:r>
      <w:r w:rsidR="00023635" w:rsidRPr="00532A88">
        <w:rPr>
          <w:rFonts w:ascii="Times New Roman" w:eastAsia="Times New Roman" w:hAnsi="Times New Roman" w:cs="Times New Roman"/>
          <w:sz w:val="24"/>
          <w:szCs w:val="24"/>
          <w:lang w:val="es-ES"/>
        </w:rPr>
        <w:t xml:space="preserve">1995. </w:t>
      </w:r>
      <w:r w:rsidR="00CE5FA1">
        <w:rPr>
          <w:rFonts w:ascii="Times New Roman" w:eastAsia="Times New Roman" w:hAnsi="Times New Roman" w:cs="Times New Roman"/>
          <w:sz w:val="24"/>
          <w:szCs w:val="24"/>
          <w:lang w:val="es-ES"/>
        </w:rPr>
        <w:t xml:space="preserve">Acceso el 19 de Enero, 2018. </w:t>
      </w:r>
      <w:r w:rsidR="00023635" w:rsidRPr="00532A88">
        <w:rPr>
          <w:rFonts w:ascii="Times New Roman" w:eastAsia="Times New Roman" w:hAnsi="Times New Roman" w:cs="Times New Roman"/>
          <w:sz w:val="24"/>
          <w:szCs w:val="24"/>
          <w:lang w:val="es-ES"/>
        </w:rPr>
        <w:t>http://www.adaweb.com/pr</w:t>
      </w:r>
      <w:r w:rsidR="00CE5FA1">
        <w:rPr>
          <w:rFonts w:ascii="Times New Roman" w:eastAsia="Times New Roman" w:hAnsi="Times New Roman" w:cs="Times New Roman"/>
          <w:sz w:val="24"/>
          <w:szCs w:val="24"/>
          <w:lang w:val="es-ES"/>
        </w:rPr>
        <w:t>oject/secure/corridor/sec1.html</w:t>
      </w:r>
    </w:p>
    <w:p w14:paraId="26885079" w14:textId="77777777" w:rsidR="004E088D" w:rsidRDefault="004E088D" w:rsidP="00C044A2">
      <w:pPr>
        <w:pStyle w:val="Tesistexto"/>
        <w:rPr>
          <w:lang w:val="es-ES"/>
        </w:rPr>
      </w:pPr>
    </w:p>
    <w:p w14:paraId="69A5DB78" w14:textId="20901A7A" w:rsidR="002F2608" w:rsidRDefault="002F2608" w:rsidP="00C044A2">
      <w:pPr>
        <w:pStyle w:val="Tesistexto"/>
        <w:ind w:firstLine="0"/>
        <w:rPr>
          <w:lang w:val="es-ES"/>
        </w:rPr>
      </w:pPr>
      <w:proofErr w:type="spellStart"/>
      <w:r w:rsidRPr="00CE5FA1">
        <w:rPr>
          <w:lang w:val="es-ES"/>
        </w:rPr>
        <w:t>Arcangel</w:t>
      </w:r>
      <w:proofErr w:type="spellEnd"/>
      <w:r w:rsidRPr="00CE5FA1">
        <w:rPr>
          <w:lang w:val="es-ES"/>
        </w:rPr>
        <w:t xml:space="preserve">, </w:t>
      </w:r>
      <w:proofErr w:type="spellStart"/>
      <w:r w:rsidRPr="00CE5FA1">
        <w:rPr>
          <w:lang w:val="es-ES"/>
        </w:rPr>
        <w:t>Cory</w:t>
      </w:r>
      <w:proofErr w:type="spellEnd"/>
      <w:r w:rsidRPr="00CE5FA1">
        <w:rPr>
          <w:lang w:val="es-ES"/>
        </w:rPr>
        <w:t xml:space="preserve">, </w:t>
      </w:r>
      <w:r w:rsidRPr="00CE5FA1">
        <w:t>«</w:t>
      </w:r>
      <w:proofErr w:type="spellStart"/>
      <w:r w:rsidRPr="00CE5FA1">
        <w:t>Super</w:t>
      </w:r>
      <w:proofErr w:type="spellEnd"/>
      <w:r w:rsidRPr="00CE5FA1">
        <w:t xml:space="preserve"> Mario </w:t>
      </w:r>
      <w:proofErr w:type="spellStart"/>
      <w:r w:rsidRPr="00CE5FA1">
        <w:t>Clouds</w:t>
      </w:r>
      <w:proofErr w:type="spellEnd"/>
      <w:r w:rsidRPr="00CE5FA1">
        <w:t xml:space="preserve">», </w:t>
      </w:r>
      <w:proofErr w:type="spellStart"/>
      <w:r w:rsidR="00C044A2" w:rsidRPr="00CE5FA1">
        <w:t>Cory</w:t>
      </w:r>
      <w:proofErr w:type="spellEnd"/>
      <w:r w:rsidR="00C044A2" w:rsidRPr="00CE5FA1">
        <w:t xml:space="preserve"> </w:t>
      </w:r>
      <w:proofErr w:type="spellStart"/>
      <w:r w:rsidR="00C044A2" w:rsidRPr="00CE5FA1">
        <w:t>Arcangel’s</w:t>
      </w:r>
      <w:proofErr w:type="spellEnd"/>
      <w:r w:rsidR="00C044A2" w:rsidRPr="00CE5FA1">
        <w:t xml:space="preserve"> </w:t>
      </w:r>
      <w:proofErr w:type="spellStart"/>
      <w:r w:rsidR="00C044A2" w:rsidRPr="00CE5FA1">
        <w:t>Official</w:t>
      </w:r>
      <w:proofErr w:type="spellEnd"/>
      <w:r w:rsidR="00C044A2" w:rsidRPr="00CE5FA1">
        <w:t xml:space="preserve"> Portfolio </w:t>
      </w:r>
      <w:proofErr w:type="spellStart"/>
      <w:r w:rsidR="00C044A2" w:rsidRPr="00CE5FA1">
        <w:t>Website</w:t>
      </w:r>
      <w:proofErr w:type="spellEnd"/>
      <w:r w:rsidR="00C044A2" w:rsidRPr="00CE5FA1">
        <w:t xml:space="preserve"> and Portal. 2002. Acceso el 1 de julio de 2018. http://www.coryarcangel.com/things-i-made/2002-001-super-mario-clouds</w:t>
      </w:r>
    </w:p>
    <w:p w14:paraId="457D0E99" w14:textId="77777777" w:rsidR="002F2608" w:rsidRPr="00532A88" w:rsidRDefault="002F2608" w:rsidP="00023635">
      <w:pPr>
        <w:pStyle w:val="Normal1"/>
        <w:spacing w:line="480" w:lineRule="auto"/>
        <w:jc w:val="both"/>
        <w:rPr>
          <w:rFonts w:ascii="Times New Roman" w:eastAsia="Times New Roman" w:hAnsi="Times New Roman" w:cs="Times New Roman"/>
          <w:sz w:val="24"/>
          <w:szCs w:val="24"/>
          <w:lang w:val="es-ES"/>
        </w:rPr>
      </w:pPr>
    </w:p>
    <w:p w14:paraId="56840520" w14:textId="31F11099" w:rsidR="004E088D" w:rsidRDefault="004E088D" w:rsidP="004E088D">
      <w:pPr>
        <w:spacing w:line="480" w:lineRule="auto"/>
        <w:jc w:val="both"/>
        <w:rPr>
          <w:color w:val="000000"/>
        </w:rPr>
      </w:pPr>
      <w:r w:rsidRPr="00023635">
        <w:rPr>
          <w:color w:val="000000"/>
        </w:rPr>
        <w:t xml:space="preserve">ARCOTEL. «Resumen». Internet. Boletín estadístico del sector de telecomunicaciones #6: 9-10. Acceso el 4 de diciembre de 2015. </w:t>
      </w:r>
      <w:r w:rsidR="00FF7DCE" w:rsidRPr="00FF7DCE">
        <w:rPr>
          <w:color w:val="000000"/>
        </w:rPr>
        <w:t>http://www.arcotel.gob.ec/wp-content/uploads/2015/11/Boletin6.pdf</w:t>
      </w:r>
    </w:p>
    <w:p w14:paraId="0C64428C" w14:textId="77777777" w:rsidR="00FF7DCE" w:rsidRDefault="00FF7DCE" w:rsidP="00FF7DCE">
      <w:pPr>
        <w:spacing w:line="480" w:lineRule="auto"/>
        <w:jc w:val="both"/>
        <w:rPr>
          <w:color w:val="000000"/>
        </w:rPr>
      </w:pPr>
    </w:p>
    <w:p w14:paraId="71461FB4" w14:textId="563B90DD" w:rsidR="00FF7DCE" w:rsidRPr="00FF7DCE" w:rsidRDefault="00FF7DCE" w:rsidP="00FF7DCE">
      <w:pPr>
        <w:spacing w:line="480" w:lineRule="auto"/>
        <w:rPr>
          <w:rFonts w:ascii="Times" w:eastAsia="Times New Roman" w:hAnsi="Times"/>
          <w:sz w:val="20"/>
          <w:szCs w:val="20"/>
          <w:lang w:val="en-US"/>
        </w:rPr>
      </w:pPr>
      <w:proofErr w:type="spellStart"/>
      <w:proofErr w:type="gramStart"/>
      <w:r w:rsidRPr="00CE5FA1">
        <w:rPr>
          <w:rFonts w:eastAsia="Times New Roman"/>
          <w:color w:val="333333"/>
          <w:shd w:val="clear" w:color="auto" w:fill="FFFFFF"/>
          <w:lang w:val="en-US"/>
        </w:rPr>
        <w:t>Asociación</w:t>
      </w:r>
      <w:proofErr w:type="spellEnd"/>
      <w:r w:rsidRPr="00CE5FA1">
        <w:rPr>
          <w:rFonts w:eastAsia="Times New Roman"/>
          <w:color w:val="333333"/>
          <w:shd w:val="clear" w:color="auto" w:fill="FFFFFF"/>
          <w:lang w:val="en-US"/>
        </w:rPr>
        <w:t xml:space="preserve"> </w:t>
      </w:r>
      <w:proofErr w:type="spellStart"/>
      <w:r w:rsidRPr="00CE5FA1">
        <w:rPr>
          <w:rFonts w:eastAsia="Times New Roman"/>
          <w:color w:val="333333"/>
          <w:shd w:val="clear" w:color="auto" w:fill="FFFFFF"/>
          <w:lang w:val="en-US"/>
        </w:rPr>
        <w:t>Archivo</w:t>
      </w:r>
      <w:proofErr w:type="spellEnd"/>
      <w:r w:rsidRPr="00CE5FA1">
        <w:rPr>
          <w:rFonts w:eastAsia="Times New Roman"/>
          <w:color w:val="333333"/>
          <w:shd w:val="clear" w:color="auto" w:fill="FFFFFF"/>
          <w:lang w:val="en-US"/>
        </w:rPr>
        <w:t xml:space="preserve"> </w:t>
      </w:r>
      <w:proofErr w:type="spellStart"/>
      <w:r w:rsidRPr="00CE5FA1">
        <w:rPr>
          <w:rFonts w:eastAsia="Times New Roman"/>
          <w:color w:val="333333"/>
          <w:shd w:val="clear" w:color="auto" w:fill="FFFFFF"/>
          <w:lang w:val="en-US"/>
        </w:rPr>
        <w:t>Nuevos</w:t>
      </w:r>
      <w:proofErr w:type="spellEnd"/>
      <w:r w:rsidRPr="00CE5FA1">
        <w:rPr>
          <w:rFonts w:eastAsia="Times New Roman"/>
          <w:color w:val="333333"/>
          <w:shd w:val="clear" w:color="auto" w:fill="FFFFFF"/>
          <w:lang w:val="en-US"/>
        </w:rPr>
        <w:t xml:space="preserve"> </w:t>
      </w:r>
      <w:proofErr w:type="spellStart"/>
      <w:r w:rsidRPr="00CE5FA1">
        <w:rPr>
          <w:rFonts w:eastAsia="Times New Roman"/>
          <w:color w:val="333333"/>
          <w:shd w:val="clear" w:color="auto" w:fill="FFFFFF"/>
          <w:lang w:val="en-US"/>
        </w:rPr>
        <w:t>Medios</w:t>
      </w:r>
      <w:proofErr w:type="spellEnd"/>
      <w:r w:rsidRPr="00CE5FA1">
        <w:rPr>
          <w:rFonts w:eastAsia="Times New Roman"/>
          <w:color w:val="333333"/>
          <w:shd w:val="clear" w:color="auto" w:fill="FFFFFF"/>
          <w:lang w:val="en-US"/>
        </w:rPr>
        <w:t xml:space="preserve"> Ecuador.</w:t>
      </w:r>
      <w:proofErr w:type="gramEnd"/>
      <w:r w:rsidRPr="00CE5FA1">
        <w:rPr>
          <w:rFonts w:eastAsia="Times New Roman"/>
          <w:color w:val="333333"/>
          <w:shd w:val="clear" w:color="auto" w:fill="FFFFFF"/>
          <w:lang w:val="en-US"/>
        </w:rPr>
        <w:t xml:space="preserve"> </w:t>
      </w:r>
      <w:r w:rsidR="00CE5FA1" w:rsidRPr="00CE5FA1">
        <w:t>«</w:t>
      </w:r>
      <w:r w:rsidR="00CE5FA1">
        <w:t>Perfil</w:t>
      </w:r>
      <w:r w:rsidR="00CE5FA1" w:rsidRPr="00CE5FA1">
        <w:t>»</w:t>
      </w:r>
      <w:r w:rsidRPr="00CE5FA1">
        <w:rPr>
          <w:rFonts w:eastAsia="Times New Roman"/>
          <w:color w:val="333333"/>
          <w:shd w:val="clear" w:color="auto" w:fill="FFFFFF"/>
          <w:lang w:val="en-US"/>
        </w:rPr>
        <w:t xml:space="preserve">. </w:t>
      </w:r>
      <w:proofErr w:type="spellStart"/>
      <w:proofErr w:type="gramStart"/>
      <w:r w:rsidRPr="00CE5FA1">
        <w:rPr>
          <w:rFonts w:eastAsia="Times New Roman"/>
          <w:color w:val="333333"/>
          <w:shd w:val="clear" w:color="auto" w:fill="FFFFFF"/>
          <w:lang w:val="en-US"/>
        </w:rPr>
        <w:t>Acceso</w:t>
      </w:r>
      <w:proofErr w:type="spellEnd"/>
      <w:r w:rsidRPr="00CE5FA1">
        <w:rPr>
          <w:rFonts w:eastAsia="Times New Roman"/>
          <w:color w:val="333333"/>
          <w:shd w:val="clear" w:color="auto" w:fill="FFFFFF"/>
          <w:lang w:val="en-US"/>
        </w:rPr>
        <w:t xml:space="preserve"> el 2 de </w:t>
      </w:r>
      <w:proofErr w:type="spellStart"/>
      <w:r w:rsidRPr="00CE5FA1">
        <w:rPr>
          <w:rFonts w:eastAsia="Times New Roman"/>
          <w:color w:val="333333"/>
          <w:shd w:val="clear" w:color="auto" w:fill="FFFFFF"/>
          <w:lang w:val="en-US"/>
        </w:rPr>
        <w:t>Diciembre</w:t>
      </w:r>
      <w:proofErr w:type="spellEnd"/>
      <w:r w:rsidRPr="00CE5FA1">
        <w:rPr>
          <w:rFonts w:eastAsia="Times New Roman"/>
          <w:color w:val="333333"/>
          <w:shd w:val="clear" w:color="auto" w:fill="FFFFFF"/>
          <w:lang w:val="en-US"/>
        </w:rPr>
        <w:t>, 2017.</w:t>
      </w:r>
      <w:proofErr w:type="gramEnd"/>
      <w:r w:rsidRPr="00CE5FA1">
        <w:rPr>
          <w:rFonts w:eastAsia="Times New Roman"/>
          <w:color w:val="333333"/>
          <w:shd w:val="clear" w:color="auto" w:fill="FFFFFF"/>
          <w:lang w:val="en-US"/>
        </w:rPr>
        <w:t xml:space="preserve"> http://archivo.aanmecuador.com/perfil/.</w:t>
      </w:r>
    </w:p>
    <w:p w14:paraId="21C58E4B" w14:textId="778C4479" w:rsidR="00023635" w:rsidRPr="00532A88" w:rsidRDefault="00023635" w:rsidP="00023635">
      <w:pPr>
        <w:pStyle w:val="Normal1"/>
        <w:spacing w:line="480" w:lineRule="auto"/>
        <w:jc w:val="both"/>
        <w:rPr>
          <w:rFonts w:ascii="Times New Roman" w:eastAsia="Times New Roman" w:hAnsi="Times New Roman" w:cs="Times New Roman"/>
          <w:sz w:val="24"/>
          <w:szCs w:val="24"/>
          <w:lang w:val="es-ES"/>
        </w:rPr>
      </w:pPr>
    </w:p>
    <w:p w14:paraId="32F09BC7" w14:textId="2B0F656D" w:rsidR="00023635" w:rsidRDefault="00023635" w:rsidP="00023635">
      <w:pPr>
        <w:pStyle w:val="Normal1"/>
        <w:spacing w:line="480" w:lineRule="auto"/>
        <w:jc w:val="both"/>
        <w:rPr>
          <w:rFonts w:ascii="Times New Roman" w:eastAsia="Times New Roman" w:hAnsi="Times New Roman" w:cs="Times New Roman"/>
          <w:sz w:val="24"/>
          <w:szCs w:val="24"/>
        </w:rPr>
      </w:pPr>
      <w:r w:rsidRPr="00CE5FA1">
        <w:rPr>
          <w:rFonts w:ascii="Times New Roman" w:eastAsia="Times New Roman" w:hAnsi="Times New Roman" w:cs="Times New Roman"/>
          <w:sz w:val="24"/>
          <w:szCs w:val="24"/>
        </w:rPr>
        <w:t>Baumgärtel, Tilman.</w:t>
      </w:r>
      <w:r w:rsidR="00CE5FA1">
        <w:rPr>
          <w:rFonts w:ascii="Times New Roman" w:eastAsia="Times New Roman" w:hAnsi="Times New Roman" w:cs="Times New Roman"/>
          <w:sz w:val="24"/>
          <w:szCs w:val="24"/>
        </w:rPr>
        <w:t xml:space="preserve"> </w:t>
      </w:r>
      <w:r w:rsidR="00CE5FA1" w:rsidRPr="00CE5FA1">
        <w:rPr>
          <w:rFonts w:ascii="Times New Roman" w:hAnsi="Times New Roman"/>
          <w:sz w:val="24"/>
          <w:szCs w:val="24"/>
        </w:rPr>
        <w:t>«Jodi»</w:t>
      </w:r>
      <w:r w:rsidR="00CE5FA1">
        <w:t xml:space="preserve">. </w:t>
      </w:r>
      <w:r w:rsidR="00E1659C" w:rsidRPr="00CE5FA1">
        <w:rPr>
          <w:rFonts w:ascii="Times New Roman" w:eastAsia="Times New Roman" w:hAnsi="Times New Roman" w:cs="Times New Roman"/>
          <w:i/>
          <w:sz w:val="24"/>
          <w:szCs w:val="24"/>
        </w:rPr>
        <w:t>Net.art 2.0: Neue Materialien Z</w:t>
      </w:r>
      <w:r w:rsidRPr="00CE5FA1">
        <w:rPr>
          <w:rFonts w:ascii="Times New Roman" w:eastAsia="Times New Roman" w:hAnsi="Times New Roman" w:cs="Times New Roman"/>
          <w:i/>
          <w:sz w:val="24"/>
          <w:szCs w:val="24"/>
        </w:rPr>
        <w:t xml:space="preserve">ur Netzkunst: New Materials towards Net </w:t>
      </w:r>
      <w:r w:rsidR="00E1659C" w:rsidRPr="00CE5FA1">
        <w:rPr>
          <w:rFonts w:ascii="Times New Roman" w:eastAsia="Times New Roman" w:hAnsi="Times New Roman" w:cs="Times New Roman"/>
          <w:i/>
          <w:sz w:val="24"/>
          <w:szCs w:val="24"/>
        </w:rPr>
        <w:t>A</w:t>
      </w:r>
      <w:r w:rsidRPr="00CE5FA1">
        <w:rPr>
          <w:rFonts w:ascii="Times New Roman" w:eastAsia="Times New Roman" w:hAnsi="Times New Roman" w:cs="Times New Roman"/>
          <w:i/>
          <w:sz w:val="24"/>
          <w:szCs w:val="24"/>
        </w:rPr>
        <w:t>rt.</w:t>
      </w:r>
      <w:r w:rsidRPr="00CE5FA1">
        <w:rPr>
          <w:rFonts w:ascii="Times New Roman" w:eastAsia="Times New Roman" w:hAnsi="Times New Roman" w:cs="Times New Roman"/>
          <w:sz w:val="24"/>
          <w:szCs w:val="24"/>
        </w:rPr>
        <w:t xml:space="preserve"> Nürnberg: </w:t>
      </w:r>
      <w:r w:rsidR="00E1659C" w:rsidRPr="00CE5FA1">
        <w:rPr>
          <w:rFonts w:ascii="Times New Roman" w:eastAsia="Times New Roman" w:hAnsi="Times New Roman" w:cs="Times New Roman"/>
          <w:sz w:val="24"/>
          <w:szCs w:val="24"/>
        </w:rPr>
        <w:t>Verlag</w:t>
      </w:r>
      <w:r w:rsidRPr="00CE5FA1">
        <w:rPr>
          <w:rFonts w:ascii="Times New Roman" w:eastAsia="Times New Roman" w:hAnsi="Times New Roman" w:cs="Times New Roman"/>
          <w:sz w:val="24"/>
          <w:szCs w:val="24"/>
        </w:rPr>
        <w:t xml:space="preserve"> </w:t>
      </w:r>
      <w:r w:rsidR="00E1659C" w:rsidRPr="00CE5FA1">
        <w:rPr>
          <w:rFonts w:ascii="Times New Roman" w:eastAsia="Times New Roman" w:hAnsi="Times New Roman" w:cs="Times New Roman"/>
          <w:sz w:val="24"/>
          <w:szCs w:val="24"/>
        </w:rPr>
        <w:t>F</w:t>
      </w:r>
      <w:r w:rsidRPr="00CE5FA1">
        <w:rPr>
          <w:rFonts w:ascii="Times New Roman" w:eastAsia="Times New Roman" w:hAnsi="Times New Roman" w:cs="Times New Roman"/>
          <w:sz w:val="24"/>
          <w:szCs w:val="24"/>
        </w:rPr>
        <w:t xml:space="preserve">ür </w:t>
      </w:r>
      <w:r w:rsidR="00E1659C" w:rsidRPr="00CE5FA1">
        <w:rPr>
          <w:rFonts w:ascii="Times New Roman" w:eastAsia="Times New Roman" w:hAnsi="Times New Roman" w:cs="Times New Roman"/>
          <w:sz w:val="24"/>
          <w:szCs w:val="24"/>
        </w:rPr>
        <w:t>M</w:t>
      </w:r>
      <w:r w:rsidRPr="00CE5FA1">
        <w:rPr>
          <w:rFonts w:ascii="Times New Roman" w:eastAsia="Times New Roman" w:hAnsi="Times New Roman" w:cs="Times New Roman"/>
          <w:sz w:val="24"/>
          <w:szCs w:val="24"/>
        </w:rPr>
        <w:t>oderne Kunst, 2001.</w:t>
      </w:r>
    </w:p>
    <w:p w14:paraId="0CCB81C0" w14:textId="77777777" w:rsidR="00464133" w:rsidRDefault="00464133" w:rsidP="00023635">
      <w:pPr>
        <w:pStyle w:val="Normal1"/>
        <w:spacing w:line="480" w:lineRule="auto"/>
        <w:jc w:val="both"/>
        <w:rPr>
          <w:rFonts w:ascii="Times New Roman" w:eastAsia="Times New Roman" w:hAnsi="Times New Roman" w:cs="Times New Roman"/>
          <w:sz w:val="24"/>
          <w:szCs w:val="24"/>
        </w:rPr>
      </w:pPr>
    </w:p>
    <w:p w14:paraId="7A994766" w14:textId="77FD73B9" w:rsidR="000D73C2" w:rsidRDefault="000D73C2" w:rsidP="00023635">
      <w:pPr>
        <w:pStyle w:val="Normal1"/>
        <w:spacing w:line="480" w:lineRule="auto"/>
        <w:jc w:val="both"/>
        <w:rPr>
          <w:rFonts w:ascii="Times New Roman" w:eastAsia="Times New Roman" w:hAnsi="Times New Roman" w:cs="Times New Roman"/>
          <w:sz w:val="24"/>
          <w:szCs w:val="24"/>
        </w:rPr>
      </w:pPr>
      <w:r w:rsidRPr="00CE5FA1">
        <w:rPr>
          <w:rFonts w:ascii="Times New Roman" w:eastAsia="Times New Roman" w:hAnsi="Times New Roman" w:cs="Times New Roman"/>
          <w:sz w:val="24"/>
          <w:szCs w:val="24"/>
        </w:rPr>
        <w:t>Benjamin, Walter</w:t>
      </w:r>
      <w:r w:rsidR="00CE5FA1">
        <w:rPr>
          <w:rFonts w:ascii="Times New Roman" w:eastAsia="Times New Roman" w:hAnsi="Times New Roman" w:cs="Times New Roman"/>
          <w:sz w:val="24"/>
          <w:szCs w:val="24"/>
        </w:rPr>
        <w:t xml:space="preserve">. </w:t>
      </w:r>
      <w:r w:rsidR="00CE5FA1" w:rsidRPr="00CE5FA1">
        <w:rPr>
          <w:rFonts w:ascii="Times New Roman" w:hAnsi="Times New Roman"/>
          <w:sz w:val="24"/>
          <w:szCs w:val="24"/>
        </w:rPr>
        <w:t>«</w:t>
      </w:r>
      <w:r w:rsidR="00CE5FA1">
        <w:rPr>
          <w:rFonts w:ascii="Times New Roman" w:hAnsi="Times New Roman"/>
          <w:sz w:val="24"/>
          <w:szCs w:val="24"/>
        </w:rPr>
        <w:t>El flâneur</w:t>
      </w:r>
      <w:r w:rsidR="00CE5FA1" w:rsidRPr="00CE5FA1">
        <w:rPr>
          <w:rFonts w:ascii="Times New Roman" w:hAnsi="Times New Roman"/>
          <w:sz w:val="24"/>
          <w:szCs w:val="24"/>
        </w:rPr>
        <w:t>»</w:t>
      </w:r>
      <w:r w:rsidRPr="00CE5FA1">
        <w:rPr>
          <w:rFonts w:ascii="Times New Roman" w:eastAsia="Times New Roman" w:hAnsi="Times New Roman" w:cs="Times New Roman"/>
          <w:sz w:val="24"/>
          <w:szCs w:val="24"/>
        </w:rPr>
        <w:t xml:space="preserve">. </w:t>
      </w:r>
      <w:r w:rsidRPr="00CE5FA1">
        <w:rPr>
          <w:rFonts w:ascii="Times New Roman" w:eastAsia="Times New Roman" w:hAnsi="Times New Roman" w:cs="Times New Roman"/>
          <w:i/>
          <w:sz w:val="24"/>
          <w:szCs w:val="24"/>
        </w:rPr>
        <w:t>El París De Baudelaire</w:t>
      </w:r>
      <w:r w:rsidRPr="00CE5FA1">
        <w:rPr>
          <w:rFonts w:ascii="Times New Roman" w:eastAsia="Times New Roman" w:hAnsi="Times New Roman" w:cs="Times New Roman"/>
          <w:sz w:val="24"/>
          <w:szCs w:val="24"/>
        </w:rPr>
        <w:t>. Traducido por Mariana Dimópulus. Buenos Aires: Eterna Cadencia Editora, 2012.</w:t>
      </w:r>
    </w:p>
    <w:p w14:paraId="2EC5F01D" w14:textId="77777777" w:rsidR="000D73C2" w:rsidRDefault="000D73C2" w:rsidP="00023635">
      <w:pPr>
        <w:pStyle w:val="Normal1"/>
        <w:spacing w:line="480" w:lineRule="auto"/>
        <w:jc w:val="both"/>
        <w:rPr>
          <w:rFonts w:ascii="Times New Roman" w:eastAsia="Times New Roman" w:hAnsi="Times New Roman" w:cs="Times New Roman"/>
          <w:sz w:val="24"/>
          <w:szCs w:val="24"/>
        </w:rPr>
      </w:pPr>
    </w:p>
    <w:p w14:paraId="763D6728" w14:textId="4CB366FD" w:rsidR="00464133" w:rsidRPr="00464133" w:rsidRDefault="00464133" w:rsidP="00464133">
      <w:pPr>
        <w:pStyle w:val="Tesistexto"/>
        <w:ind w:firstLine="0"/>
        <w:rPr>
          <w:rFonts w:ascii="Arial" w:hAnsi="Arial" w:cs="Arial"/>
          <w:sz w:val="22"/>
          <w:szCs w:val="22"/>
          <w:lang w:val="en-US"/>
        </w:rPr>
      </w:pPr>
      <w:r w:rsidRPr="00CE5FA1">
        <w:rPr>
          <w:lang w:val="en-US"/>
        </w:rPr>
        <w:t xml:space="preserve">Bentham, </w:t>
      </w:r>
      <w:proofErr w:type="spellStart"/>
      <w:r w:rsidRPr="00CE5FA1">
        <w:rPr>
          <w:lang w:val="en-US"/>
        </w:rPr>
        <w:t>Jeremias</w:t>
      </w:r>
      <w:proofErr w:type="spellEnd"/>
      <w:r w:rsidRPr="00CE5FA1">
        <w:rPr>
          <w:lang w:val="en-US"/>
        </w:rPr>
        <w:t>.</w:t>
      </w:r>
      <w:r w:rsidR="00E1659C" w:rsidRPr="00CE5FA1">
        <w:rPr>
          <w:lang w:val="en-US"/>
        </w:rPr>
        <w:t xml:space="preserve"> </w:t>
      </w:r>
      <w:r w:rsidRPr="00CE5FA1">
        <w:rPr>
          <w:i/>
          <w:iCs/>
          <w:lang w:val="en-US"/>
        </w:rPr>
        <w:t>E</w:t>
      </w:r>
      <w:r w:rsidR="00E1659C" w:rsidRPr="00CE5FA1">
        <w:rPr>
          <w:i/>
          <w:iCs/>
          <w:lang w:val="en-US"/>
        </w:rPr>
        <w:t>l</w:t>
      </w:r>
      <w:r w:rsidRPr="00CE5FA1">
        <w:rPr>
          <w:i/>
          <w:iCs/>
          <w:lang w:val="en-US"/>
        </w:rPr>
        <w:t xml:space="preserve"> </w:t>
      </w:r>
      <w:proofErr w:type="spellStart"/>
      <w:r w:rsidRPr="00CE5FA1">
        <w:rPr>
          <w:i/>
          <w:iCs/>
          <w:lang w:val="en-US"/>
        </w:rPr>
        <w:t>Panóptico</w:t>
      </w:r>
      <w:proofErr w:type="spellEnd"/>
      <w:r w:rsidRPr="00CE5FA1">
        <w:rPr>
          <w:lang w:val="en-US"/>
        </w:rPr>
        <w:t xml:space="preserve">. Madrid: Ed. De La </w:t>
      </w:r>
      <w:proofErr w:type="spellStart"/>
      <w:r w:rsidRPr="00CE5FA1">
        <w:rPr>
          <w:lang w:val="en-US"/>
        </w:rPr>
        <w:t>Piqueta</w:t>
      </w:r>
      <w:proofErr w:type="spellEnd"/>
      <w:r w:rsidRPr="00CE5FA1">
        <w:rPr>
          <w:lang w:val="en-US"/>
        </w:rPr>
        <w:t>, 1979.</w:t>
      </w:r>
    </w:p>
    <w:p w14:paraId="5394F48A" w14:textId="77777777" w:rsidR="00023635" w:rsidRPr="00023635" w:rsidRDefault="00023635" w:rsidP="00023635">
      <w:pPr>
        <w:pStyle w:val="Normal1"/>
        <w:spacing w:line="480" w:lineRule="auto"/>
        <w:jc w:val="both"/>
        <w:rPr>
          <w:rFonts w:ascii="Times New Roman" w:eastAsia="Times New Roman" w:hAnsi="Times New Roman" w:cs="Times New Roman"/>
          <w:sz w:val="24"/>
          <w:szCs w:val="24"/>
        </w:rPr>
      </w:pPr>
      <w:r w:rsidRPr="00023635">
        <w:rPr>
          <w:rFonts w:ascii="Times New Roman" w:eastAsia="Times New Roman" w:hAnsi="Times New Roman" w:cs="Times New Roman"/>
          <w:sz w:val="24"/>
          <w:szCs w:val="24"/>
        </w:rPr>
        <w:t xml:space="preserve"> </w:t>
      </w:r>
    </w:p>
    <w:p w14:paraId="14762468" w14:textId="3696228B" w:rsidR="00023635" w:rsidRPr="00532A88" w:rsidRDefault="00023635" w:rsidP="00023635">
      <w:pPr>
        <w:pStyle w:val="Normal1"/>
        <w:spacing w:line="480" w:lineRule="auto"/>
        <w:jc w:val="both"/>
        <w:rPr>
          <w:rFonts w:ascii="Times New Roman" w:eastAsia="Times New Roman" w:hAnsi="Times New Roman" w:cs="Times New Roman"/>
          <w:sz w:val="24"/>
          <w:szCs w:val="24"/>
          <w:lang w:val="es-ES"/>
        </w:rPr>
      </w:pPr>
      <w:proofErr w:type="spellStart"/>
      <w:r w:rsidRPr="00CE5FA1">
        <w:rPr>
          <w:rFonts w:ascii="Times New Roman" w:eastAsia="Times New Roman" w:hAnsi="Times New Roman" w:cs="Times New Roman"/>
          <w:sz w:val="24"/>
          <w:szCs w:val="24"/>
          <w:lang w:val="es-ES"/>
        </w:rPr>
        <w:t>Castells</w:t>
      </w:r>
      <w:proofErr w:type="spellEnd"/>
      <w:r w:rsidRPr="00CE5FA1">
        <w:rPr>
          <w:rFonts w:ascii="Times New Roman" w:eastAsia="Times New Roman" w:hAnsi="Times New Roman" w:cs="Times New Roman"/>
          <w:sz w:val="24"/>
          <w:szCs w:val="24"/>
          <w:lang w:val="es-ES"/>
        </w:rPr>
        <w:t>, Manuel.</w:t>
      </w:r>
      <w:r w:rsidR="00CE5FA1">
        <w:rPr>
          <w:rFonts w:ascii="Times New Roman" w:eastAsia="Times New Roman" w:hAnsi="Times New Roman" w:cs="Times New Roman"/>
          <w:sz w:val="24"/>
          <w:szCs w:val="24"/>
          <w:lang w:val="es-ES"/>
        </w:rPr>
        <w:t xml:space="preserve"> </w:t>
      </w:r>
      <w:r w:rsidR="00CE5FA1" w:rsidRPr="00CE5FA1">
        <w:rPr>
          <w:rFonts w:ascii="Times New Roman" w:hAnsi="Times New Roman"/>
          <w:sz w:val="24"/>
          <w:szCs w:val="24"/>
        </w:rPr>
        <w:t>«</w:t>
      </w:r>
      <w:r w:rsidR="00CE5FA1">
        <w:rPr>
          <w:rFonts w:ascii="Times New Roman" w:hAnsi="Times New Roman"/>
          <w:sz w:val="24"/>
          <w:szCs w:val="24"/>
        </w:rPr>
        <w:t>La revolución de la tecnología de la información</w:t>
      </w:r>
      <w:r w:rsidR="00CE5FA1" w:rsidRPr="00CE5FA1">
        <w:rPr>
          <w:rFonts w:ascii="Times New Roman" w:hAnsi="Times New Roman"/>
          <w:sz w:val="24"/>
          <w:szCs w:val="24"/>
        </w:rPr>
        <w:t>»</w:t>
      </w:r>
      <w:r w:rsidR="00CE5FA1">
        <w:rPr>
          <w:rFonts w:ascii="Times New Roman" w:hAnsi="Times New Roman"/>
          <w:sz w:val="24"/>
          <w:szCs w:val="24"/>
        </w:rPr>
        <w:t>.</w:t>
      </w:r>
      <w:r w:rsidRPr="00CE5FA1">
        <w:rPr>
          <w:rFonts w:ascii="Times New Roman" w:eastAsia="Times New Roman" w:hAnsi="Times New Roman" w:cs="Times New Roman"/>
          <w:sz w:val="24"/>
          <w:szCs w:val="24"/>
          <w:lang w:val="es-ES"/>
        </w:rPr>
        <w:t xml:space="preserve"> </w:t>
      </w:r>
      <w:r w:rsidRPr="00CE5FA1">
        <w:rPr>
          <w:rFonts w:ascii="Times New Roman" w:eastAsia="Times New Roman" w:hAnsi="Times New Roman" w:cs="Times New Roman"/>
          <w:i/>
          <w:sz w:val="24"/>
          <w:szCs w:val="24"/>
          <w:lang w:val="es-ES"/>
        </w:rPr>
        <w:t xml:space="preserve">La </w:t>
      </w:r>
      <w:r w:rsidR="007E0C83" w:rsidRPr="00CE5FA1">
        <w:rPr>
          <w:rFonts w:ascii="Times New Roman" w:eastAsia="Times New Roman" w:hAnsi="Times New Roman" w:cs="Times New Roman"/>
          <w:i/>
          <w:sz w:val="24"/>
          <w:szCs w:val="24"/>
          <w:lang w:val="es-ES"/>
        </w:rPr>
        <w:t>E</w:t>
      </w:r>
      <w:r w:rsidRPr="00CE5FA1">
        <w:rPr>
          <w:rFonts w:ascii="Times New Roman" w:eastAsia="Times New Roman" w:hAnsi="Times New Roman" w:cs="Times New Roman"/>
          <w:i/>
          <w:sz w:val="24"/>
          <w:szCs w:val="24"/>
          <w:lang w:val="es-ES"/>
        </w:rPr>
        <w:t xml:space="preserve">ra </w:t>
      </w:r>
      <w:r w:rsidR="007E0C83" w:rsidRPr="00CE5FA1">
        <w:rPr>
          <w:rFonts w:ascii="Times New Roman" w:eastAsia="Times New Roman" w:hAnsi="Times New Roman" w:cs="Times New Roman"/>
          <w:i/>
          <w:sz w:val="24"/>
          <w:szCs w:val="24"/>
          <w:lang w:val="es-ES"/>
        </w:rPr>
        <w:t>D</w:t>
      </w:r>
      <w:r w:rsidRPr="00CE5FA1">
        <w:rPr>
          <w:rFonts w:ascii="Times New Roman" w:eastAsia="Times New Roman" w:hAnsi="Times New Roman" w:cs="Times New Roman"/>
          <w:i/>
          <w:sz w:val="24"/>
          <w:szCs w:val="24"/>
          <w:lang w:val="es-ES"/>
        </w:rPr>
        <w:t xml:space="preserve">e </w:t>
      </w:r>
      <w:r w:rsidR="007E0C83" w:rsidRPr="00CE5FA1">
        <w:rPr>
          <w:rFonts w:ascii="Times New Roman" w:eastAsia="Times New Roman" w:hAnsi="Times New Roman" w:cs="Times New Roman"/>
          <w:i/>
          <w:sz w:val="24"/>
          <w:szCs w:val="24"/>
          <w:lang w:val="es-ES"/>
        </w:rPr>
        <w:t>L</w:t>
      </w:r>
      <w:r w:rsidRPr="00CE5FA1">
        <w:rPr>
          <w:rFonts w:ascii="Times New Roman" w:eastAsia="Times New Roman" w:hAnsi="Times New Roman" w:cs="Times New Roman"/>
          <w:i/>
          <w:sz w:val="24"/>
          <w:szCs w:val="24"/>
          <w:lang w:val="es-ES"/>
        </w:rPr>
        <w:t xml:space="preserve">a </w:t>
      </w:r>
      <w:r w:rsidR="007E0C83" w:rsidRPr="00CE5FA1">
        <w:rPr>
          <w:rFonts w:ascii="Times New Roman" w:eastAsia="Times New Roman" w:hAnsi="Times New Roman" w:cs="Times New Roman"/>
          <w:i/>
          <w:sz w:val="24"/>
          <w:szCs w:val="24"/>
          <w:lang w:val="es-ES"/>
        </w:rPr>
        <w:t>I</w:t>
      </w:r>
      <w:r w:rsidRPr="00CE5FA1">
        <w:rPr>
          <w:rFonts w:ascii="Times New Roman" w:eastAsia="Times New Roman" w:hAnsi="Times New Roman" w:cs="Times New Roman"/>
          <w:i/>
          <w:sz w:val="24"/>
          <w:szCs w:val="24"/>
          <w:lang w:val="es-ES"/>
        </w:rPr>
        <w:t xml:space="preserve">nformación: </w:t>
      </w:r>
      <w:r w:rsidR="007E0C83" w:rsidRPr="00CE5FA1">
        <w:rPr>
          <w:rFonts w:ascii="Times New Roman" w:eastAsia="Times New Roman" w:hAnsi="Times New Roman" w:cs="Times New Roman"/>
          <w:i/>
          <w:sz w:val="24"/>
          <w:szCs w:val="24"/>
          <w:lang w:val="es-ES"/>
        </w:rPr>
        <w:t>E</w:t>
      </w:r>
      <w:r w:rsidRPr="00CE5FA1">
        <w:rPr>
          <w:rFonts w:ascii="Times New Roman" w:eastAsia="Times New Roman" w:hAnsi="Times New Roman" w:cs="Times New Roman"/>
          <w:i/>
          <w:sz w:val="24"/>
          <w:szCs w:val="24"/>
          <w:lang w:val="es-ES"/>
        </w:rPr>
        <w:t xml:space="preserve">conomía, </w:t>
      </w:r>
      <w:r w:rsidR="007E0C83" w:rsidRPr="00CE5FA1">
        <w:rPr>
          <w:rFonts w:ascii="Times New Roman" w:eastAsia="Times New Roman" w:hAnsi="Times New Roman" w:cs="Times New Roman"/>
          <w:i/>
          <w:sz w:val="24"/>
          <w:szCs w:val="24"/>
          <w:lang w:val="es-ES"/>
        </w:rPr>
        <w:t>Sociedad Y</w:t>
      </w:r>
      <w:r w:rsidRPr="00CE5FA1">
        <w:rPr>
          <w:rFonts w:ascii="Times New Roman" w:eastAsia="Times New Roman" w:hAnsi="Times New Roman" w:cs="Times New Roman"/>
          <w:i/>
          <w:sz w:val="24"/>
          <w:szCs w:val="24"/>
          <w:lang w:val="es-ES"/>
        </w:rPr>
        <w:t xml:space="preserve"> </w:t>
      </w:r>
      <w:r w:rsidR="007E0C83" w:rsidRPr="00CE5FA1">
        <w:rPr>
          <w:rFonts w:ascii="Times New Roman" w:eastAsia="Times New Roman" w:hAnsi="Times New Roman" w:cs="Times New Roman"/>
          <w:i/>
          <w:sz w:val="24"/>
          <w:szCs w:val="24"/>
          <w:lang w:val="es-ES"/>
        </w:rPr>
        <w:t>C</w:t>
      </w:r>
      <w:r w:rsidRPr="00CE5FA1">
        <w:rPr>
          <w:rFonts w:ascii="Times New Roman" w:eastAsia="Times New Roman" w:hAnsi="Times New Roman" w:cs="Times New Roman"/>
          <w:i/>
          <w:sz w:val="24"/>
          <w:szCs w:val="24"/>
          <w:lang w:val="es-ES"/>
        </w:rPr>
        <w:t>ultura</w:t>
      </w:r>
      <w:r w:rsidR="007E0C83" w:rsidRPr="00CE5FA1">
        <w:rPr>
          <w:rFonts w:ascii="Times New Roman" w:eastAsia="Times New Roman" w:hAnsi="Times New Roman" w:cs="Times New Roman"/>
          <w:i/>
          <w:sz w:val="24"/>
          <w:szCs w:val="24"/>
          <w:lang w:val="es-ES"/>
        </w:rPr>
        <w:t>. La Sociedad Red</w:t>
      </w:r>
      <w:r w:rsidRPr="00CE5FA1">
        <w:rPr>
          <w:rFonts w:ascii="Times New Roman" w:eastAsia="Times New Roman" w:hAnsi="Times New Roman" w:cs="Times New Roman"/>
          <w:i/>
          <w:sz w:val="24"/>
          <w:szCs w:val="24"/>
          <w:lang w:val="es-ES"/>
        </w:rPr>
        <w:t>.</w:t>
      </w:r>
      <w:r w:rsidRPr="00CE5FA1">
        <w:rPr>
          <w:rFonts w:ascii="Times New Roman" w:eastAsia="Times New Roman" w:hAnsi="Times New Roman" w:cs="Times New Roman"/>
          <w:sz w:val="24"/>
          <w:szCs w:val="24"/>
          <w:lang w:val="es-ES"/>
        </w:rPr>
        <w:t xml:space="preserve"> </w:t>
      </w:r>
      <w:r w:rsidR="007E0C83" w:rsidRPr="00CE5FA1">
        <w:rPr>
          <w:rFonts w:ascii="Times New Roman" w:eastAsia="Times New Roman" w:hAnsi="Times New Roman" w:cs="Times New Roman"/>
          <w:sz w:val="24"/>
          <w:szCs w:val="24"/>
          <w:lang w:val="es-ES"/>
        </w:rPr>
        <w:t xml:space="preserve">Traducido por Carmen Martínez Gimeno y Jesús </w:t>
      </w:r>
      <w:proofErr w:type="spellStart"/>
      <w:r w:rsidR="007E0C83" w:rsidRPr="00CE5FA1">
        <w:rPr>
          <w:rFonts w:ascii="Times New Roman" w:eastAsia="Times New Roman" w:hAnsi="Times New Roman" w:cs="Times New Roman"/>
          <w:sz w:val="24"/>
          <w:szCs w:val="24"/>
          <w:lang w:val="es-ES"/>
        </w:rPr>
        <w:t>Alborés</w:t>
      </w:r>
      <w:proofErr w:type="spellEnd"/>
      <w:r w:rsidR="007E0C83" w:rsidRPr="00CE5FA1">
        <w:rPr>
          <w:rFonts w:ascii="Times New Roman" w:eastAsia="Times New Roman" w:hAnsi="Times New Roman" w:cs="Times New Roman"/>
          <w:sz w:val="24"/>
          <w:szCs w:val="24"/>
          <w:lang w:val="es-ES"/>
        </w:rPr>
        <w:t>. Segunda Edición. Vol. 1</w:t>
      </w:r>
      <w:r w:rsidRPr="00CE5FA1">
        <w:rPr>
          <w:rFonts w:ascii="Times New Roman" w:eastAsia="Times New Roman" w:hAnsi="Times New Roman" w:cs="Times New Roman"/>
          <w:sz w:val="24"/>
          <w:szCs w:val="24"/>
          <w:lang w:val="es-ES"/>
        </w:rPr>
        <w:t>.</w:t>
      </w:r>
      <w:r w:rsidR="007E0C83" w:rsidRPr="00CE5FA1">
        <w:rPr>
          <w:rFonts w:ascii="Times New Roman" w:eastAsia="Times New Roman" w:hAnsi="Times New Roman" w:cs="Times New Roman"/>
          <w:sz w:val="24"/>
          <w:szCs w:val="24"/>
          <w:lang w:val="es-ES"/>
        </w:rPr>
        <w:t xml:space="preserve"> Madrid: Alianza Editorial, 2000</w:t>
      </w:r>
      <w:r w:rsidRPr="00CE5FA1">
        <w:rPr>
          <w:rFonts w:ascii="Times New Roman" w:eastAsia="Times New Roman" w:hAnsi="Times New Roman" w:cs="Times New Roman"/>
          <w:sz w:val="24"/>
          <w:szCs w:val="24"/>
          <w:lang w:val="es-ES"/>
        </w:rPr>
        <w:t>.</w:t>
      </w:r>
    </w:p>
    <w:p w14:paraId="135F6E32" w14:textId="77777777" w:rsidR="004E088D" w:rsidRPr="00532A88" w:rsidRDefault="004E088D" w:rsidP="00023635">
      <w:pPr>
        <w:pStyle w:val="Normal1"/>
        <w:spacing w:line="480" w:lineRule="auto"/>
        <w:jc w:val="both"/>
        <w:rPr>
          <w:rFonts w:ascii="Times New Roman" w:eastAsia="Times New Roman" w:hAnsi="Times New Roman" w:cs="Times New Roman"/>
          <w:sz w:val="24"/>
          <w:szCs w:val="24"/>
          <w:lang w:val="es-ES"/>
        </w:rPr>
      </w:pPr>
    </w:p>
    <w:p w14:paraId="4F13216C" w14:textId="77777777" w:rsidR="004E088D" w:rsidRPr="004E088D" w:rsidRDefault="004E088D" w:rsidP="004E088D">
      <w:pPr>
        <w:spacing w:line="480" w:lineRule="auto"/>
        <w:jc w:val="both"/>
        <w:rPr>
          <w:sz w:val="20"/>
          <w:szCs w:val="20"/>
        </w:rPr>
      </w:pPr>
      <w:r w:rsidRPr="00023635">
        <w:rPr>
          <w:color w:val="000000"/>
        </w:rPr>
        <w:t xml:space="preserve">Cecilia Suárez Moreno, Hernán </w:t>
      </w:r>
      <w:proofErr w:type="spellStart"/>
      <w:r w:rsidRPr="00023635">
        <w:rPr>
          <w:color w:val="000000"/>
        </w:rPr>
        <w:t>Pacurucu</w:t>
      </w:r>
      <w:proofErr w:type="spellEnd"/>
      <w:r w:rsidRPr="00023635">
        <w:rPr>
          <w:color w:val="000000"/>
        </w:rPr>
        <w:t xml:space="preserve"> Cárdenas, Sebastián Martínez Roldán, Julio César Abad Vidal. </w:t>
      </w:r>
      <w:r w:rsidRPr="00023635">
        <w:rPr>
          <w:i/>
          <w:iCs/>
          <w:color w:val="000000"/>
        </w:rPr>
        <w:t>Mapas del arte contemporáneo en Ecuador</w:t>
      </w:r>
      <w:r w:rsidRPr="00023635">
        <w:rPr>
          <w:color w:val="000000"/>
        </w:rPr>
        <w:t>. Cuenca: Objetos Singulares. Facultad de Arte, 2014.</w:t>
      </w:r>
    </w:p>
    <w:p w14:paraId="2BF5FAFC" w14:textId="77777777" w:rsidR="00023635" w:rsidRDefault="00023635" w:rsidP="00023635">
      <w:pPr>
        <w:pStyle w:val="Normal1"/>
        <w:spacing w:line="480" w:lineRule="auto"/>
        <w:jc w:val="both"/>
        <w:rPr>
          <w:rFonts w:ascii="Times New Roman" w:eastAsia="Times New Roman" w:hAnsi="Times New Roman" w:cs="Times New Roman"/>
          <w:sz w:val="24"/>
          <w:szCs w:val="24"/>
          <w:lang w:val="es-ES"/>
        </w:rPr>
      </w:pPr>
      <w:r w:rsidRPr="00532A88">
        <w:rPr>
          <w:rFonts w:ascii="Times New Roman" w:eastAsia="Times New Roman" w:hAnsi="Times New Roman" w:cs="Times New Roman"/>
          <w:sz w:val="24"/>
          <w:szCs w:val="24"/>
          <w:lang w:val="es-ES"/>
        </w:rPr>
        <w:t xml:space="preserve"> </w:t>
      </w:r>
    </w:p>
    <w:p w14:paraId="5F2A80AC" w14:textId="11295ADC" w:rsidR="003A3251" w:rsidRDefault="003A3251" w:rsidP="00176DD6">
      <w:pPr>
        <w:pStyle w:val="Normal1"/>
        <w:spacing w:line="480" w:lineRule="auto"/>
        <w:rPr>
          <w:rFonts w:ascii="Times New Roman" w:eastAsia="Times New Roman" w:hAnsi="Times New Roman" w:cs="Times New Roman"/>
          <w:sz w:val="24"/>
          <w:szCs w:val="24"/>
          <w:lang w:val="es-ES"/>
        </w:rPr>
      </w:pPr>
      <w:proofErr w:type="spellStart"/>
      <w:r>
        <w:rPr>
          <w:rFonts w:ascii="Times New Roman" w:eastAsia="Times New Roman" w:hAnsi="Times New Roman" w:cs="Times New Roman"/>
          <w:sz w:val="24"/>
          <w:szCs w:val="24"/>
          <w:lang w:val="es-ES"/>
        </w:rPr>
        <w:t>Connor</w:t>
      </w:r>
      <w:proofErr w:type="spellEnd"/>
      <w:r>
        <w:rPr>
          <w:rFonts w:ascii="Times New Roman" w:eastAsia="Times New Roman" w:hAnsi="Times New Roman" w:cs="Times New Roman"/>
          <w:sz w:val="24"/>
          <w:szCs w:val="24"/>
          <w:lang w:val="es-ES"/>
        </w:rPr>
        <w:t xml:space="preserve">, Michael. </w:t>
      </w:r>
      <w:r w:rsidR="00CE5FA1" w:rsidRPr="00CE5FA1">
        <w:rPr>
          <w:rFonts w:ascii="Times New Roman" w:hAnsi="Times New Roman"/>
          <w:sz w:val="24"/>
          <w:szCs w:val="24"/>
        </w:rPr>
        <w:t>«</w:t>
      </w:r>
      <w:r w:rsidRPr="00176DD6">
        <w:rPr>
          <w:rFonts w:ascii="Times New Roman" w:eastAsia="Times New Roman" w:hAnsi="Times New Roman" w:cs="Times New Roman"/>
          <w:sz w:val="24"/>
          <w:szCs w:val="24"/>
          <w:lang w:val="es-ES"/>
        </w:rPr>
        <w:t xml:space="preserve">A </w:t>
      </w:r>
      <w:proofErr w:type="spellStart"/>
      <w:r w:rsidRPr="00176DD6">
        <w:rPr>
          <w:rFonts w:ascii="Times New Roman" w:eastAsia="Times New Roman" w:hAnsi="Times New Roman" w:cs="Times New Roman"/>
          <w:sz w:val="24"/>
          <w:szCs w:val="24"/>
          <w:lang w:val="es-ES"/>
        </w:rPr>
        <w:t>Girl</w:t>
      </w:r>
      <w:proofErr w:type="spellEnd"/>
      <w:r w:rsidRPr="00176DD6">
        <w:rPr>
          <w:rFonts w:ascii="Times New Roman" w:eastAsia="Times New Roman" w:hAnsi="Times New Roman" w:cs="Times New Roman"/>
          <w:sz w:val="24"/>
          <w:szCs w:val="24"/>
          <w:lang w:val="es-ES"/>
        </w:rPr>
        <w:t xml:space="preserve"> </w:t>
      </w:r>
      <w:proofErr w:type="spellStart"/>
      <w:r w:rsidRPr="00176DD6">
        <w:rPr>
          <w:rFonts w:ascii="Times New Roman" w:eastAsia="Times New Roman" w:hAnsi="Times New Roman" w:cs="Times New Roman"/>
          <w:sz w:val="24"/>
          <w:szCs w:val="24"/>
          <w:lang w:val="es-ES"/>
        </w:rPr>
        <w:t>Made</w:t>
      </w:r>
      <w:proofErr w:type="spellEnd"/>
      <w:r w:rsidRPr="00176DD6">
        <w:rPr>
          <w:rFonts w:ascii="Times New Roman" w:eastAsia="Times New Roman" w:hAnsi="Times New Roman" w:cs="Times New Roman"/>
          <w:sz w:val="24"/>
          <w:szCs w:val="24"/>
          <w:lang w:val="es-ES"/>
        </w:rPr>
        <w:t xml:space="preserve"> of </w:t>
      </w:r>
      <w:proofErr w:type="spellStart"/>
      <w:r w:rsidRPr="00176DD6">
        <w:rPr>
          <w:rFonts w:ascii="Times New Roman" w:eastAsia="Times New Roman" w:hAnsi="Times New Roman" w:cs="Times New Roman"/>
          <w:sz w:val="24"/>
          <w:szCs w:val="24"/>
          <w:lang w:val="es-ES"/>
        </w:rPr>
        <w:t>Language</w:t>
      </w:r>
      <w:proofErr w:type="spellEnd"/>
      <w:r w:rsidRPr="00176DD6">
        <w:rPr>
          <w:rFonts w:ascii="Times New Roman" w:eastAsia="Times New Roman" w:hAnsi="Times New Roman" w:cs="Times New Roman"/>
          <w:sz w:val="24"/>
          <w:szCs w:val="24"/>
          <w:lang w:val="es-ES"/>
        </w:rPr>
        <w:t xml:space="preserve">: </w:t>
      </w:r>
      <w:proofErr w:type="spellStart"/>
      <w:r w:rsidRPr="00176DD6">
        <w:rPr>
          <w:rFonts w:ascii="Times New Roman" w:eastAsia="Times New Roman" w:hAnsi="Times New Roman" w:cs="Times New Roman"/>
          <w:sz w:val="24"/>
          <w:szCs w:val="24"/>
          <w:lang w:val="es-ES"/>
        </w:rPr>
        <w:t>Martine</w:t>
      </w:r>
      <w:proofErr w:type="spellEnd"/>
      <w:r w:rsidRPr="00176DD6">
        <w:rPr>
          <w:rFonts w:ascii="Times New Roman" w:eastAsia="Times New Roman" w:hAnsi="Times New Roman" w:cs="Times New Roman"/>
          <w:sz w:val="24"/>
          <w:szCs w:val="24"/>
          <w:lang w:val="es-ES"/>
        </w:rPr>
        <w:t xml:space="preserve"> </w:t>
      </w:r>
      <w:proofErr w:type="spellStart"/>
      <w:r w:rsidRPr="00176DD6">
        <w:rPr>
          <w:rFonts w:ascii="Times New Roman" w:eastAsia="Times New Roman" w:hAnsi="Times New Roman" w:cs="Times New Roman"/>
          <w:sz w:val="24"/>
          <w:szCs w:val="24"/>
          <w:lang w:val="es-ES"/>
        </w:rPr>
        <w:t>Neddam’s</w:t>
      </w:r>
      <w:proofErr w:type="spellEnd"/>
      <w:r w:rsidRPr="00176DD6">
        <w:rPr>
          <w:rFonts w:ascii="Times New Roman" w:eastAsia="Times New Roman" w:hAnsi="Times New Roman" w:cs="Times New Roman"/>
          <w:sz w:val="24"/>
          <w:szCs w:val="24"/>
          <w:lang w:val="es-ES"/>
        </w:rPr>
        <w:t xml:space="preserve"> </w:t>
      </w:r>
      <w:proofErr w:type="spellStart"/>
      <w:r w:rsidRPr="00176DD6">
        <w:rPr>
          <w:rFonts w:ascii="Times New Roman" w:eastAsia="Times New Roman" w:hAnsi="Times New Roman" w:cs="Times New Roman"/>
          <w:sz w:val="24"/>
          <w:szCs w:val="24"/>
          <w:lang w:val="es-ES"/>
        </w:rPr>
        <w:t>Mouchette</w:t>
      </w:r>
      <w:proofErr w:type="spellEnd"/>
      <w:r w:rsidR="00CE5FA1" w:rsidRPr="00CE5FA1">
        <w:rPr>
          <w:rFonts w:ascii="Times New Roman" w:hAnsi="Times New Roman"/>
          <w:sz w:val="24"/>
          <w:szCs w:val="24"/>
        </w:rPr>
        <w:t>»</w:t>
      </w:r>
      <w:r>
        <w:rPr>
          <w:rFonts w:ascii="Times New Roman" w:eastAsia="Times New Roman" w:hAnsi="Times New Roman" w:cs="Times New Roman"/>
          <w:sz w:val="24"/>
          <w:szCs w:val="24"/>
          <w:lang w:val="es-ES"/>
        </w:rPr>
        <w:t>. 12 de Diciembre de 2016.</w:t>
      </w:r>
      <w:r w:rsidR="00CE5FA1">
        <w:rPr>
          <w:rFonts w:ascii="Times New Roman" w:eastAsia="Times New Roman" w:hAnsi="Times New Roman" w:cs="Times New Roman"/>
          <w:sz w:val="24"/>
          <w:szCs w:val="24"/>
          <w:lang w:val="es-ES"/>
        </w:rPr>
        <w:t xml:space="preserve"> Acceso el 30 de Junio, 2018.</w:t>
      </w:r>
      <w:r>
        <w:rPr>
          <w:rFonts w:ascii="Times New Roman" w:eastAsia="Times New Roman" w:hAnsi="Times New Roman" w:cs="Times New Roman"/>
          <w:sz w:val="24"/>
          <w:szCs w:val="24"/>
          <w:lang w:val="es-ES"/>
        </w:rPr>
        <w:t xml:space="preserve"> </w:t>
      </w:r>
      <w:r w:rsidRPr="003A3251">
        <w:rPr>
          <w:rFonts w:ascii="Times New Roman" w:eastAsia="Times New Roman" w:hAnsi="Times New Roman" w:cs="Times New Roman"/>
          <w:sz w:val="24"/>
          <w:szCs w:val="24"/>
          <w:lang w:val="es-ES"/>
        </w:rPr>
        <w:t>http://rhizome.org/editorial/2016/dec/12/a-girl-made-of-lang</w:t>
      </w:r>
      <w:r w:rsidR="00CE5FA1">
        <w:rPr>
          <w:rFonts w:ascii="Times New Roman" w:eastAsia="Times New Roman" w:hAnsi="Times New Roman" w:cs="Times New Roman"/>
          <w:sz w:val="24"/>
          <w:szCs w:val="24"/>
          <w:lang w:val="es-ES"/>
        </w:rPr>
        <w:t>uage-martine-neddams-mouchette/</w:t>
      </w:r>
    </w:p>
    <w:p w14:paraId="7C974064" w14:textId="77777777" w:rsidR="003A3251" w:rsidRPr="00532A88" w:rsidRDefault="003A3251" w:rsidP="00023635">
      <w:pPr>
        <w:pStyle w:val="Normal1"/>
        <w:spacing w:line="480" w:lineRule="auto"/>
        <w:jc w:val="both"/>
        <w:rPr>
          <w:rFonts w:ascii="Times New Roman" w:eastAsia="Times New Roman" w:hAnsi="Times New Roman" w:cs="Times New Roman"/>
          <w:sz w:val="24"/>
          <w:szCs w:val="24"/>
          <w:lang w:val="es-ES"/>
        </w:rPr>
      </w:pPr>
    </w:p>
    <w:p w14:paraId="22F320FA" w14:textId="6F930154" w:rsidR="00023635" w:rsidRDefault="00F762E3" w:rsidP="00023635">
      <w:pPr>
        <w:pStyle w:val="Normal1"/>
        <w:spacing w:line="480" w:lineRule="auto"/>
        <w:jc w:val="both"/>
        <w:rPr>
          <w:rFonts w:ascii="Times New Roman" w:eastAsia="Times New Roman" w:hAnsi="Times New Roman" w:cs="Times New Roman"/>
          <w:sz w:val="24"/>
          <w:szCs w:val="24"/>
          <w:lang w:val="es-ES"/>
        </w:rPr>
      </w:pPr>
      <w:proofErr w:type="spellStart"/>
      <w:r>
        <w:rPr>
          <w:rFonts w:ascii="Times New Roman" w:eastAsia="Times New Roman" w:hAnsi="Times New Roman" w:cs="Times New Roman"/>
          <w:sz w:val="24"/>
          <w:szCs w:val="24"/>
          <w:lang w:val="es-ES"/>
        </w:rPr>
        <w:t>Electronic</w:t>
      </w:r>
      <w:proofErr w:type="spellEnd"/>
      <w:r>
        <w:rPr>
          <w:rFonts w:ascii="Times New Roman" w:eastAsia="Times New Roman" w:hAnsi="Times New Roman" w:cs="Times New Roman"/>
          <w:sz w:val="24"/>
          <w:szCs w:val="24"/>
          <w:lang w:val="es-ES"/>
        </w:rPr>
        <w:t xml:space="preserve"> </w:t>
      </w:r>
      <w:proofErr w:type="spellStart"/>
      <w:r>
        <w:rPr>
          <w:rFonts w:ascii="Times New Roman" w:eastAsia="Times New Roman" w:hAnsi="Times New Roman" w:cs="Times New Roman"/>
          <w:sz w:val="24"/>
          <w:szCs w:val="24"/>
          <w:lang w:val="es-ES"/>
        </w:rPr>
        <w:t>Frontier</w:t>
      </w:r>
      <w:proofErr w:type="spellEnd"/>
      <w:r>
        <w:rPr>
          <w:rFonts w:ascii="Times New Roman" w:eastAsia="Times New Roman" w:hAnsi="Times New Roman" w:cs="Times New Roman"/>
          <w:sz w:val="24"/>
          <w:szCs w:val="24"/>
          <w:lang w:val="es-ES"/>
        </w:rPr>
        <w:t xml:space="preserve"> </w:t>
      </w:r>
      <w:proofErr w:type="spellStart"/>
      <w:r>
        <w:rPr>
          <w:rFonts w:ascii="Times New Roman" w:eastAsia="Times New Roman" w:hAnsi="Times New Roman" w:cs="Times New Roman"/>
          <w:sz w:val="24"/>
          <w:szCs w:val="24"/>
          <w:lang w:val="es-ES"/>
        </w:rPr>
        <w:t>Foundation</w:t>
      </w:r>
      <w:proofErr w:type="spellEnd"/>
      <w:r>
        <w:rPr>
          <w:rFonts w:ascii="Times New Roman" w:eastAsia="Times New Roman" w:hAnsi="Times New Roman" w:cs="Times New Roman"/>
          <w:sz w:val="24"/>
          <w:szCs w:val="24"/>
          <w:lang w:val="es-ES"/>
        </w:rPr>
        <w:t xml:space="preserve">, </w:t>
      </w:r>
      <w:r w:rsidR="00D95F93">
        <w:rPr>
          <w:rFonts w:ascii="Times New Roman" w:eastAsia="Times New Roman" w:hAnsi="Times New Roman" w:cs="Times New Roman"/>
          <w:sz w:val="24"/>
          <w:szCs w:val="24"/>
          <w:lang w:val="es-ES"/>
        </w:rPr>
        <w:t>«</w:t>
      </w:r>
      <w:proofErr w:type="spellStart"/>
      <w:r w:rsidR="00023635" w:rsidRPr="00176DD6">
        <w:rPr>
          <w:rFonts w:ascii="Times New Roman" w:eastAsia="Times New Roman" w:hAnsi="Times New Roman" w:cs="Times New Roman"/>
          <w:sz w:val="24"/>
          <w:szCs w:val="24"/>
          <w:lang w:val="es-ES"/>
        </w:rPr>
        <w:t>Timeline</w:t>
      </w:r>
      <w:proofErr w:type="spellEnd"/>
      <w:r w:rsidR="00023635" w:rsidRPr="00176DD6">
        <w:rPr>
          <w:rFonts w:ascii="Times New Roman" w:eastAsia="Times New Roman" w:hAnsi="Times New Roman" w:cs="Times New Roman"/>
          <w:sz w:val="24"/>
          <w:szCs w:val="24"/>
          <w:lang w:val="es-ES"/>
        </w:rPr>
        <w:t xml:space="preserve"> of NSA </w:t>
      </w:r>
      <w:proofErr w:type="spellStart"/>
      <w:r w:rsidR="00023635" w:rsidRPr="00176DD6">
        <w:rPr>
          <w:rFonts w:ascii="Times New Roman" w:eastAsia="Times New Roman" w:hAnsi="Times New Roman" w:cs="Times New Roman"/>
          <w:sz w:val="24"/>
          <w:szCs w:val="24"/>
          <w:lang w:val="es-ES"/>
        </w:rPr>
        <w:t>Domestic</w:t>
      </w:r>
      <w:proofErr w:type="spellEnd"/>
      <w:r w:rsidR="00023635" w:rsidRPr="00176DD6">
        <w:rPr>
          <w:rFonts w:ascii="Times New Roman" w:eastAsia="Times New Roman" w:hAnsi="Times New Roman" w:cs="Times New Roman"/>
          <w:sz w:val="24"/>
          <w:szCs w:val="24"/>
          <w:lang w:val="es-ES"/>
        </w:rPr>
        <w:t xml:space="preserve"> </w:t>
      </w:r>
      <w:proofErr w:type="spellStart"/>
      <w:r w:rsidR="00023635" w:rsidRPr="00176DD6">
        <w:rPr>
          <w:rFonts w:ascii="Times New Roman" w:eastAsia="Times New Roman" w:hAnsi="Times New Roman" w:cs="Times New Roman"/>
          <w:sz w:val="24"/>
          <w:szCs w:val="24"/>
          <w:lang w:val="es-ES"/>
        </w:rPr>
        <w:t>Spying</w:t>
      </w:r>
      <w:proofErr w:type="spellEnd"/>
      <w:r w:rsidR="00023635" w:rsidRPr="00176DD6">
        <w:rPr>
          <w:rFonts w:ascii="Times New Roman" w:eastAsia="Times New Roman" w:hAnsi="Times New Roman" w:cs="Times New Roman"/>
          <w:sz w:val="24"/>
          <w:szCs w:val="24"/>
          <w:lang w:val="es-ES"/>
        </w:rPr>
        <w:t xml:space="preserve"> 1971 </w:t>
      </w:r>
      <w:r w:rsidR="00D95F93" w:rsidRPr="00176DD6">
        <w:rPr>
          <w:rFonts w:ascii="Times New Roman" w:eastAsia="Times New Roman" w:hAnsi="Times New Roman" w:cs="Times New Roman"/>
          <w:sz w:val="24"/>
          <w:szCs w:val="24"/>
          <w:lang w:val="es-ES"/>
        </w:rPr>
        <w:t>–</w:t>
      </w:r>
      <w:r w:rsidR="00023635" w:rsidRPr="00176DD6">
        <w:rPr>
          <w:rFonts w:ascii="Times New Roman" w:eastAsia="Times New Roman" w:hAnsi="Times New Roman" w:cs="Times New Roman"/>
          <w:sz w:val="24"/>
          <w:szCs w:val="24"/>
          <w:lang w:val="es-ES"/>
        </w:rPr>
        <w:t xml:space="preserve"> 2015</w:t>
      </w:r>
      <w:r w:rsidR="00D95F93">
        <w:rPr>
          <w:rFonts w:ascii="Times New Roman" w:eastAsia="Times New Roman" w:hAnsi="Times New Roman" w:cs="Times New Roman"/>
          <w:i/>
          <w:sz w:val="24"/>
          <w:szCs w:val="24"/>
          <w:lang w:val="es-ES"/>
        </w:rPr>
        <w:t>»</w:t>
      </w:r>
      <w:r w:rsidR="00023635" w:rsidRPr="00532A88">
        <w:rPr>
          <w:rFonts w:ascii="Times New Roman" w:eastAsia="Times New Roman" w:hAnsi="Times New Roman" w:cs="Times New Roman"/>
          <w:i/>
          <w:sz w:val="24"/>
          <w:szCs w:val="24"/>
          <w:lang w:val="es-ES"/>
        </w:rPr>
        <w:t>.</w:t>
      </w:r>
      <w:r w:rsidR="00023635" w:rsidRPr="00532A88">
        <w:rPr>
          <w:rFonts w:ascii="Times New Roman" w:eastAsia="Times New Roman" w:hAnsi="Times New Roman" w:cs="Times New Roman"/>
          <w:sz w:val="24"/>
          <w:szCs w:val="24"/>
          <w:lang w:val="es-ES"/>
        </w:rPr>
        <w:t xml:space="preserve"> </w:t>
      </w:r>
      <w:r w:rsidR="008E6A03">
        <w:rPr>
          <w:rFonts w:ascii="Times New Roman" w:eastAsia="Times New Roman" w:hAnsi="Times New Roman" w:cs="Times New Roman"/>
          <w:sz w:val="24"/>
          <w:szCs w:val="24"/>
          <w:lang w:val="es-ES"/>
        </w:rPr>
        <w:t>Acceso el 15 de Diciembre, 2017</w:t>
      </w:r>
      <w:r w:rsidR="00023635" w:rsidRPr="00532A88">
        <w:rPr>
          <w:rFonts w:ascii="Times New Roman" w:eastAsia="Times New Roman" w:hAnsi="Times New Roman" w:cs="Times New Roman"/>
          <w:sz w:val="24"/>
          <w:szCs w:val="24"/>
          <w:lang w:val="es-ES"/>
        </w:rPr>
        <w:t>. https://</w:t>
      </w:r>
      <w:r w:rsidR="008E6A03">
        <w:rPr>
          <w:rFonts w:ascii="Times New Roman" w:eastAsia="Times New Roman" w:hAnsi="Times New Roman" w:cs="Times New Roman"/>
          <w:sz w:val="24"/>
          <w:szCs w:val="24"/>
          <w:lang w:val="es-ES"/>
        </w:rPr>
        <w:t>www.eff.org/nsa-spying/timeline</w:t>
      </w:r>
    </w:p>
    <w:p w14:paraId="6E1B615C" w14:textId="77777777" w:rsidR="001D1C5E" w:rsidRDefault="001D1C5E" w:rsidP="001F44E7">
      <w:pPr>
        <w:pStyle w:val="Normal1"/>
        <w:spacing w:line="480" w:lineRule="auto"/>
        <w:rPr>
          <w:rFonts w:ascii="Times New Roman" w:eastAsia="Times New Roman" w:hAnsi="Times New Roman" w:cs="Times New Roman"/>
          <w:sz w:val="24"/>
          <w:szCs w:val="24"/>
          <w:lang w:val="es-ES"/>
        </w:rPr>
      </w:pPr>
    </w:p>
    <w:p w14:paraId="07C3C6B5" w14:textId="413BCED9" w:rsidR="001D1C5E" w:rsidRPr="001D1C5E" w:rsidRDefault="001F44E7" w:rsidP="001F44E7">
      <w:pPr>
        <w:pStyle w:val="Tesistexto"/>
        <w:ind w:firstLine="0"/>
        <w:jc w:val="left"/>
        <w:rPr>
          <w:lang w:val="en-US"/>
        </w:rPr>
      </w:pPr>
      <w:r w:rsidRPr="008E6A03">
        <w:rPr>
          <w:lang w:val="es-ES"/>
        </w:rPr>
        <w:t>El Telégrafo.</w:t>
      </w:r>
      <w:r w:rsidR="001D1C5E" w:rsidRPr="008E6A03">
        <w:rPr>
          <w:lang w:val="es-ES"/>
        </w:rPr>
        <w:t xml:space="preserve"> </w:t>
      </w:r>
      <w:r w:rsidRPr="008E6A03">
        <w:rPr>
          <w:lang w:val="es-ES"/>
        </w:rPr>
        <w:t>«</w:t>
      </w:r>
      <w:proofErr w:type="spellStart"/>
      <w:r w:rsidR="001D1C5E" w:rsidRPr="008E6A03">
        <w:rPr>
          <w:lang w:val="en-US"/>
        </w:rPr>
        <w:t>Obra</w:t>
      </w:r>
      <w:proofErr w:type="spellEnd"/>
      <w:r w:rsidR="001D1C5E" w:rsidRPr="008E6A03">
        <w:rPr>
          <w:lang w:val="en-US"/>
        </w:rPr>
        <w:t xml:space="preserve"> De Mauricio </w:t>
      </w:r>
      <w:proofErr w:type="spellStart"/>
      <w:r w:rsidR="001D1C5E" w:rsidRPr="008E6A03">
        <w:rPr>
          <w:lang w:val="en-US"/>
        </w:rPr>
        <w:t>Bueno</w:t>
      </w:r>
      <w:proofErr w:type="spellEnd"/>
      <w:r w:rsidR="001D1C5E" w:rsidRPr="008E6A03">
        <w:rPr>
          <w:lang w:val="en-US"/>
        </w:rPr>
        <w:t xml:space="preserve"> Integra </w:t>
      </w:r>
      <w:proofErr w:type="spellStart"/>
      <w:r w:rsidRPr="008E6A03">
        <w:rPr>
          <w:lang w:val="en-US"/>
        </w:rPr>
        <w:t>Colección</w:t>
      </w:r>
      <w:proofErr w:type="spellEnd"/>
      <w:r w:rsidRPr="008E6A03">
        <w:rPr>
          <w:lang w:val="en-US"/>
        </w:rPr>
        <w:t xml:space="preserve"> Del Guggenheim De NY». </w:t>
      </w:r>
      <w:proofErr w:type="gramStart"/>
      <w:r w:rsidRPr="008E6A03">
        <w:rPr>
          <w:lang w:val="en-US"/>
        </w:rPr>
        <w:t xml:space="preserve">20 de </w:t>
      </w:r>
      <w:proofErr w:type="spellStart"/>
      <w:r w:rsidRPr="008E6A03">
        <w:rPr>
          <w:lang w:val="en-US"/>
        </w:rPr>
        <w:t>Octubre</w:t>
      </w:r>
      <w:proofErr w:type="spellEnd"/>
      <w:r w:rsidRPr="008E6A03">
        <w:rPr>
          <w:lang w:val="en-US"/>
        </w:rPr>
        <w:t>, 2017.</w:t>
      </w:r>
      <w:proofErr w:type="gramEnd"/>
      <w:r w:rsidRPr="008E6A03">
        <w:rPr>
          <w:lang w:val="en-US"/>
        </w:rPr>
        <w:t xml:space="preserve"> </w:t>
      </w:r>
      <w:proofErr w:type="spellStart"/>
      <w:proofErr w:type="gramStart"/>
      <w:r w:rsidRPr="008E6A03">
        <w:rPr>
          <w:lang w:val="en-US"/>
        </w:rPr>
        <w:t>Acceso</w:t>
      </w:r>
      <w:proofErr w:type="spellEnd"/>
      <w:r w:rsidRPr="008E6A03">
        <w:rPr>
          <w:lang w:val="en-US"/>
        </w:rPr>
        <w:t xml:space="preserve"> el 8 de </w:t>
      </w:r>
      <w:proofErr w:type="spellStart"/>
      <w:r w:rsidRPr="008E6A03">
        <w:rPr>
          <w:lang w:val="en-US"/>
        </w:rPr>
        <w:t>Enero</w:t>
      </w:r>
      <w:proofErr w:type="spellEnd"/>
      <w:r w:rsidRPr="008E6A03">
        <w:rPr>
          <w:lang w:val="en-US"/>
        </w:rPr>
        <w:t>, 2018.</w:t>
      </w:r>
      <w:proofErr w:type="gramEnd"/>
      <w:r w:rsidRPr="008E6A03">
        <w:rPr>
          <w:lang w:val="en-US"/>
        </w:rPr>
        <w:t xml:space="preserve"> https://www.eltelegrafo.com.ec/noticias/cultura/7/obra-de-mauricio-bueno-integra-coleccion-del-guggenheim-de-ny</w:t>
      </w:r>
    </w:p>
    <w:p w14:paraId="6444D3F6" w14:textId="5FCD80E7" w:rsidR="00023635" w:rsidRDefault="00023635" w:rsidP="00023635">
      <w:pPr>
        <w:pStyle w:val="Normal1"/>
        <w:spacing w:line="480" w:lineRule="auto"/>
        <w:jc w:val="both"/>
        <w:rPr>
          <w:rFonts w:ascii="Times New Roman" w:eastAsia="Times New Roman" w:hAnsi="Times New Roman" w:cs="Times New Roman"/>
          <w:sz w:val="24"/>
          <w:szCs w:val="24"/>
          <w:lang w:val="es-ES"/>
        </w:rPr>
      </w:pPr>
    </w:p>
    <w:p w14:paraId="79515495" w14:textId="644A1E72" w:rsidR="006565CD" w:rsidRPr="006565CD" w:rsidRDefault="006565CD" w:rsidP="006565CD">
      <w:pPr>
        <w:pStyle w:val="Normal1"/>
        <w:spacing w:line="480" w:lineRule="auto"/>
        <w:rPr>
          <w:rFonts w:ascii="Times New Roman" w:eastAsia="Times New Roman" w:hAnsi="Times New Roman" w:cs="Times New Roman"/>
          <w:sz w:val="24"/>
          <w:szCs w:val="24"/>
          <w:lang w:val="es-ES"/>
        </w:rPr>
      </w:pPr>
      <w:proofErr w:type="spellStart"/>
      <w:r>
        <w:rPr>
          <w:rFonts w:ascii="Times New Roman" w:hAnsi="Times New Roman" w:cs="Times New Roman"/>
          <w:sz w:val="24"/>
          <w:szCs w:val="24"/>
          <w:lang w:val="en-US"/>
        </w:rPr>
        <w:t>Encyclopedie</w:t>
      </w:r>
      <w:proofErr w:type="spellEnd"/>
      <w:r>
        <w:rPr>
          <w:rFonts w:ascii="Times New Roman" w:hAnsi="Times New Roman" w:cs="Times New Roman"/>
          <w:sz w:val="24"/>
          <w:szCs w:val="24"/>
          <w:lang w:val="en-US"/>
        </w:rPr>
        <w:t xml:space="preserve"> Nouveaux Medias.</w:t>
      </w:r>
      <w:r w:rsidRPr="006565CD">
        <w:rPr>
          <w:rFonts w:ascii="Times New Roman" w:hAnsi="Times New Roman" w:cs="Times New Roman"/>
          <w:sz w:val="24"/>
          <w:szCs w:val="24"/>
          <w:lang w:val="en-US"/>
        </w:rPr>
        <w:t xml:space="preserve"> </w:t>
      </w:r>
      <w:proofErr w:type="gramStart"/>
      <w:r w:rsidRPr="006565CD">
        <w:rPr>
          <w:rFonts w:ascii="Times New Roman" w:hAnsi="Times New Roman" w:cs="Times New Roman"/>
          <w:sz w:val="24"/>
          <w:szCs w:val="24"/>
          <w:lang w:val="en-US"/>
        </w:rPr>
        <w:t xml:space="preserve">«Pierre </w:t>
      </w:r>
      <w:proofErr w:type="spellStart"/>
      <w:r w:rsidRPr="006565CD">
        <w:rPr>
          <w:rFonts w:ascii="Times New Roman" w:hAnsi="Times New Roman" w:cs="Times New Roman"/>
          <w:sz w:val="24"/>
          <w:szCs w:val="24"/>
          <w:lang w:val="en-US"/>
        </w:rPr>
        <w:t>Huyghe</w:t>
      </w:r>
      <w:proofErr w:type="spellEnd"/>
      <w:r w:rsidRPr="006565CD">
        <w:rPr>
          <w:rFonts w:ascii="Times New Roman" w:hAnsi="Times New Roman" w:cs="Times New Roman"/>
          <w:sz w:val="24"/>
          <w:szCs w:val="24"/>
          <w:lang w:val="en-US"/>
        </w:rPr>
        <w:t xml:space="preserve"> / The Third Memory»</w:t>
      </w:r>
      <w:r>
        <w:rPr>
          <w:rFonts w:ascii="Times New Roman" w:hAnsi="Times New Roman" w:cs="Times New Roman"/>
          <w:sz w:val="24"/>
          <w:szCs w:val="24"/>
          <w:lang w:val="en-US"/>
        </w:rPr>
        <w:t>.</w:t>
      </w:r>
      <w:proofErr w:type="gramEnd"/>
      <w:r w:rsidRPr="006565CD">
        <w:rPr>
          <w:rFonts w:ascii="Times New Roman" w:hAnsi="Times New Roman" w:cs="Times New Roman"/>
          <w:sz w:val="24"/>
          <w:szCs w:val="24"/>
          <w:lang w:val="en-US"/>
        </w:rPr>
        <w:t xml:space="preserve"> </w:t>
      </w:r>
      <w:proofErr w:type="spellStart"/>
      <w:proofErr w:type="gramStart"/>
      <w:r>
        <w:rPr>
          <w:rFonts w:ascii="Times New Roman" w:hAnsi="Times New Roman" w:cs="Times New Roman"/>
          <w:sz w:val="24"/>
          <w:szCs w:val="24"/>
          <w:lang w:val="en-US"/>
        </w:rPr>
        <w:t>Acceso</w:t>
      </w:r>
      <w:proofErr w:type="spellEnd"/>
      <w:r>
        <w:rPr>
          <w:rFonts w:ascii="Times New Roman" w:hAnsi="Times New Roman" w:cs="Times New Roman"/>
          <w:sz w:val="24"/>
          <w:szCs w:val="24"/>
          <w:lang w:val="en-US"/>
        </w:rPr>
        <w:t xml:space="preserve"> el 30 de </w:t>
      </w:r>
      <w:proofErr w:type="spellStart"/>
      <w:r>
        <w:rPr>
          <w:rFonts w:ascii="Times New Roman" w:hAnsi="Times New Roman" w:cs="Times New Roman"/>
          <w:sz w:val="24"/>
          <w:szCs w:val="24"/>
          <w:lang w:val="en-US"/>
        </w:rPr>
        <w:t>Junio</w:t>
      </w:r>
      <w:proofErr w:type="spellEnd"/>
      <w:r>
        <w:rPr>
          <w:rFonts w:ascii="Times New Roman" w:hAnsi="Times New Roman" w:cs="Times New Roman"/>
          <w:sz w:val="24"/>
          <w:szCs w:val="24"/>
          <w:lang w:val="en-US"/>
        </w:rPr>
        <w:t>, 2018.</w:t>
      </w:r>
      <w:proofErr w:type="gramEnd"/>
      <w:r>
        <w:rPr>
          <w:rFonts w:ascii="Times New Roman" w:hAnsi="Times New Roman" w:cs="Times New Roman"/>
          <w:sz w:val="24"/>
          <w:szCs w:val="24"/>
          <w:lang w:val="en-US"/>
        </w:rPr>
        <w:t xml:space="preserve"> </w:t>
      </w:r>
      <w:r w:rsidRPr="006565CD">
        <w:rPr>
          <w:rFonts w:ascii="Times New Roman" w:hAnsi="Times New Roman" w:cs="Times New Roman"/>
          <w:sz w:val="24"/>
          <w:szCs w:val="24"/>
          <w:lang w:val="en-US"/>
        </w:rPr>
        <w:t>http://www.newmedia-art.org/cgi-bin/show-oeu.asp</w:t>
      </w:r>
      <w:proofErr w:type="gramStart"/>
      <w:r w:rsidRPr="006565CD">
        <w:rPr>
          <w:rFonts w:ascii="Times New Roman" w:hAnsi="Times New Roman" w:cs="Times New Roman"/>
          <w:sz w:val="24"/>
          <w:szCs w:val="24"/>
          <w:lang w:val="en-US"/>
        </w:rPr>
        <w:t>?ID</w:t>
      </w:r>
      <w:proofErr w:type="gramEnd"/>
      <w:r w:rsidRPr="006565CD">
        <w:rPr>
          <w:rFonts w:ascii="Times New Roman" w:hAnsi="Times New Roman" w:cs="Times New Roman"/>
          <w:sz w:val="24"/>
          <w:szCs w:val="24"/>
          <w:lang w:val="en-US"/>
        </w:rPr>
        <w:t>=150000000035957&amp;lg=GBR</w:t>
      </w:r>
    </w:p>
    <w:p w14:paraId="4026DCAD" w14:textId="77777777" w:rsidR="006565CD" w:rsidRPr="00532A88" w:rsidRDefault="006565CD" w:rsidP="00023635">
      <w:pPr>
        <w:pStyle w:val="Normal1"/>
        <w:spacing w:line="480" w:lineRule="auto"/>
        <w:jc w:val="both"/>
        <w:rPr>
          <w:rFonts w:ascii="Times New Roman" w:eastAsia="Times New Roman" w:hAnsi="Times New Roman" w:cs="Times New Roman"/>
          <w:sz w:val="24"/>
          <w:szCs w:val="24"/>
          <w:lang w:val="es-ES"/>
        </w:rPr>
      </w:pPr>
    </w:p>
    <w:p w14:paraId="3F846699" w14:textId="792595CF" w:rsidR="00023635" w:rsidRPr="00532A88" w:rsidRDefault="00023635" w:rsidP="00023635">
      <w:pPr>
        <w:pStyle w:val="Normal1"/>
        <w:spacing w:line="480" w:lineRule="auto"/>
        <w:jc w:val="both"/>
        <w:rPr>
          <w:rFonts w:ascii="Times New Roman" w:eastAsia="Times New Roman" w:hAnsi="Times New Roman" w:cs="Times New Roman"/>
          <w:sz w:val="24"/>
          <w:szCs w:val="24"/>
          <w:lang w:val="es-ES"/>
        </w:rPr>
      </w:pPr>
      <w:r w:rsidRPr="00023635">
        <w:rPr>
          <w:rFonts w:ascii="Times New Roman" w:eastAsia="Times New Roman" w:hAnsi="Times New Roman" w:cs="Times New Roman"/>
          <w:sz w:val="24"/>
          <w:szCs w:val="24"/>
        </w:rPr>
        <w:t xml:space="preserve">Gaylor, Brett. </w:t>
      </w:r>
      <w:r w:rsidR="00176DD6" w:rsidRPr="00D95F93">
        <w:rPr>
          <w:rFonts w:ascii="Times New Roman" w:eastAsia="Times New Roman" w:hAnsi="Times New Roman" w:cs="Times New Roman"/>
          <w:sz w:val="24"/>
          <w:szCs w:val="24"/>
          <w:lang w:val="es-ES"/>
        </w:rPr>
        <w:t>«</w:t>
      </w:r>
      <w:r w:rsidRPr="00176DD6">
        <w:rPr>
          <w:rFonts w:ascii="Times New Roman" w:eastAsia="Times New Roman" w:hAnsi="Times New Roman" w:cs="Times New Roman"/>
          <w:sz w:val="24"/>
          <w:szCs w:val="24"/>
        </w:rPr>
        <w:t>do not track</w:t>
      </w:r>
      <w:r w:rsidR="00176DD6" w:rsidRPr="00D95F93">
        <w:rPr>
          <w:rFonts w:ascii="Times New Roman" w:eastAsia="Times New Roman" w:hAnsi="Times New Roman" w:cs="Times New Roman"/>
          <w:sz w:val="24"/>
          <w:szCs w:val="24"/>
          <w:lang w:val="es-ES"/>
        </w:rPr>
        <w:t>»</w:t>
      </w:r>
      <w:r w:rsidRPr="00023635">
        <w:rPr>
          <w:rFonts w:ascii="Times New Roman" w:eastAsia="Times New Roman" w:hAnsi="Times New Roman" w:cs="Times New Roman"/>
          <w:i/>
          <w:sz w:val="24"/>
          <w:szCs w:val="24"/>
        </w:rPr>
        <w:t>.</w:t>
      </w:r>
      <w:r w:rsidRPr="00023635">
        <w:rPr>
          <w:rFonts w:ascii="Times New Roman" w:eastAsia="Times New Roman" w:hAnsi="Times New Roman" w:cs="Times New Roman"/>
          <w:sz w:val="24"/>
          <w:szCs w:val="24"/>
        </w:rPr>
        <w:t xml:space="preserve"> </w:t>
      </w:r>
      <w:r w:rsidRPr="00532A88">
        <w:rPr>
          <w:rFonts w:ascii="Times New Roman" w:eastAsia="Times New Roman" w:hAnsi="Times New Roman" w:cs="Times New Roman"/>
          <w:sz w:val="24"/>
          <w:szCs w:val="24"/>
          <w:lang w:val="es-ES"/>
        </w:rPr>
        <w:t>2015.</w:t>
      </w:r>
      <w:r w:rsidR="00D95F93">
        <w:rPr>
          <w:rFonts w:ascii="Times New Roman" w:eastAsia="Times New Roman" w:hAnsi="Times New Roman" w:cs="Times New Roman"/>
          <w:sz w:val="24"/>
          <w:szCs w:val="24"/>
          <w:lang w:val="es-ES"/>
        </w:rPr>
        <w:t xml:space="preserve"> Acceso el 21 de Enero, 2018.</w:t>
      </w:r>
      <w:r w:rsidRPr="00532A88">
        <w:rPr>
          <w:rFonts w:ascii="Times New Roman" w:eastAsia="Times New Roman" w:hAnsi="Times New Roman" w:cs="Times New Roman"/>
          <w:sz w:val="24"/>
          <w:szCs w:val="24"/>
          <w:lang w:val="es-ES"/>
        </w:rPr>
        <w:t xml:space="preserve"> https://donottrack-doc.com/en/i</w:t>
      </w:r>
      <w:r w:rsidR="00D95F93">
        <w:rPr>
          <w:rFonts w:ascii="Times New Roman" w:eastAsia="Times New Roman" w:hAnsi="Times New Roman" w:cs="Times New Roman"/>
          <w:sz w:val="24"/>
          <w:szCs w:val="24"/>
          <w:lang w:val="es-ES"/>
        </w:rPr>
        <w:t>ntro/</w:t>
      </w:r>
    </w:p>
    <w:p w14:paraId="5560DA71" w14:textId="77777777" w:rsidR="00023635" w:rsidRPr="00532A88" w:rsidRDefault="00023635" w:rsidP="00023635">
      <w:pPr>
        <w:pStyle w:val="Normal1"/>
        <w:spacing w:line="480" w:lineRule="auto"/>
        <w:jc w:val="both"/>
        <w:rPr>
          <w:rFonts w:ascii="Times New Roman" w:eastAsia="Times New Roman" w:hAnsi="Times New Roman" w:cs="Times New Roman"/>
          <w:sz w:val="24"/>
          <w:szCs w:val="24"/>
          <w:lang w:val="es-ES"/>
        </w:rPr>
      </w:pPr>
      <w:r w:rsidRPr="00532A88">
        <w:rPr>
          <w:rFonts w:ascii="Times New Roman" w:eastAsia="Times New Roman" w:hAnsi="Times New Roman" w:cs="Times New Roman"/>
          <w:sz w:val="24"/>
          <w:szCs w:val="24"/>
          <w:lang w:val="es-ES"/>
        </w:rPr>
        <w:t xml:space="preserve"> </w:t>
      </w:r>
    </w:p>
    <w:p w14:paraId="7FA8F93D" w14:textId="77777777" w:rsidR="00023635" w:rsidRPr="00023635" w:rsidRDefault="00023635" w:rsidP="00023635">
      <w:pPr>
        <w:pStyle w:val="Normal1"/>
        <w:spacing w:line="480" w:lineRule="auto"/>
        <w:jc w:val="both"/>
        <w:rPr>
          <w:rFonts w:ascii="Times New Roman" w:eastAsia="Times New Roman" w:hAnsi="Times New Roman" w:cs="Times New Roman"/>
          <w:sz w:val="24"/>
          <w:szCs w:val="24"/>
        </w:rPr>
      </w:pPr>
      <w:r w:rsidRPr="00023635">
        <w:rPr>
          <w:rFonts w:ascii="Times New Roman" w:eastAsia="Times New Roman" w:hAnsi="Times New Roman" w:cs="Times New Roman"/>
          <w:sz w:val="24"/>
          <w:szCs w:val="24"/>
        </w:rPr>
        <w:t xml:space="preserve">Greenwald, Glenn. </w:t>
      </w:r>
      <w:r w:rsidRPr="00023635">
        <w:rPr>
          <w:rFonts w:ascii="Times New Roman" w:eastAsia="Times New Roman" w:hAnsi="Times New Roman" w:cs="Times New Roman"/>
          <w:i/>
          <w:sz w:val="24"/>
          <w:szCs w:val="24"/>
        </w:rPr>
        <w:t>No Place to Hide: Edward Snowden, the NSA, and the U.S. Surveillance State.</w:t>
      </w:r>
      <w:r w:rsidRPr="00023635">
        <w:rPr>
          <w:rFonts w:ascii="Times New Roman" w:eastAsia="Times New Roman" w:hAnsi="Times New Roman" w:cs="Times New Roman"/>
          <w:sz w:val="24"/>
          <w:szCs w:val="24"/>
        </w:rPr>
        <w:t xml:space="preserve"> Nueva York: Picador, 2015.</w:t>
      </w:r>
    </w:p>
    <w:p w14:paraId="106E9159" w14:textId="77777777" w:rsidR="00023635" w:rsidRPr="00023635" w:rsidRDefault="00023635" w:rsidP="00023635">
      <w:pPr>
        <w:pStyle w:val="Normal1"/>
        <w:spacing w:line="480" w:lineRule="auto"/>
        <w:jc w:val="both"/>
        <w:rPr>
          <w:rFonts w:ascii="Times New Roman" w:eastAsia="Times New Roman" w:hAnsi="Times New Roman" w:cs="Times New Roman"/>
          <w:sz w:val="24"/>
          <w:szCs w:val="24"/>
        </w:rPr>
      </w:pPr>
      <w:r w:rsidRPr="00023635">
        <w:rPr>
          <w:rFonts w:ascii="Times New Roman" w:eastAsia="Times New Roman" w:hAnsi="Times New Roman" w:cs="Times New Roman"/>
          <w:sz w:val="24"/>
          <w:szCs w:val="24"/>
        </w:rPr>
        <w:t xml:space="preserve"> </w:t>
      </w:r>
    </w:p>
    <w:p w14:paraId="7CCAC44B" w14:textId="765C37DF" w:rsidR="00023635" w:rsidRPr="00532A88" w:rsidRDefault="00023635" w:rsidP="00D95F93">
      <w:pPr>
        <w:pStyle w:val="Normal1"/>
        <w:spacing w:line="480" w:lineRule="auto"/>
        <w:rPr>
          <w:rFonts w:ascii="Times New Roman" w:eastAsia="Times New Roman" w:hAnsi="Times New Roman" w:cs="Times New Roman"/>
          <w:sz w:val="24"/>
          <w:szCs w:val="24"/>
          <w:lang w:val="es-ES"/>
        </w:rPr>
      </w:pPr>
      <w:r w:rsidRPr="00023635">
        <w:rPr>
          <w:rFonts w:ascii="Times New Roman" w:eastAsia="Times New Roman" w:hAnsi="Times New Roman" w:cs="Times New Roman"/>
          <w:sz w:val="24"/>
          <w:szCs w:val="24"/>
        </w:rPr>
        <w:t xml:space="preserve">Greenwald, Glenn, and Ewen MacAskill. </w:t>
      </w:r>
      <w:r w:rsidR="00176DD6" w:rsidRPr="00D95F93">
        <w:rPr>
          <w:rFonts w:ascii="Times New Roman" w:eastAsia="Times New Roman" w:hAnsi="Times New Roman" w:cs="Times New Roman"/>
          <w:sz w:val="24"/>
          <w:szCs w:val="24"/>
          <w:lang w:val="es-ES"/>
        </w:rPr>
        <w:t>«</w:t>
      </w:r>
      <w:r w:rsidRPr="00176DD6">
        <w:rPr>
          <w:rFonts w:ascii="Times New Roman" w:eastAsia="Times New Roman" w:hAnsi="Times New Roman" w:cs="Times New Roman"/>
          <w:sz w:val="24"/>
          <w:szCs w:val="24"/>
        </w:rPr>
        <w:t>NSA Prism program taps in to user data of Apple, Google and others</w:t>
      </w:r>
      <w:r w:rsidR="00176DD6" w:rsidRPr="00D95F93">
        <w:rPr>
          <w:rFonts w:ascii="Times New Roman" w:eastAsia="Times New Roman" w:hAnsi="Times New Roman" w:cs="Times New Roman"/>
          <w:sz w:val="24"/>
          <w:szCs w:val="24"/>
          <w:lang w:val="es-ES"/>
        </w:rPr>
        <w:t>»</w:t>
      </w:r>
      <w:r w:rsidRPr="00023635">
        <w:rPr>
          <w:rFonts w:ascii="Times New Roman" w:eastAsia="Times New Roman" w:hAnsi="Times New Roman" w:cs="Times New Roman"/>
          <w:i/>
          <w:sz w:val="24"/>
          <w:szCs w:val="24"/>
        </w:rPr>
        <w:t>.</w:t>
      </w:r>
      <w:r w:rsidRPr="00023635">
        <w:rPr>
          <w:rFonts w:ascii="Times New Roman" w:eastAsia="Times New Roman" w:hAnsi="Times New Roman" w:cs="Times New Roman"/>
          <w:sz w:val="24"/>
          <w:szCs w:val="24"/>
        </w:rPr>
        <w:t xml:space="preserve"> </w:t>
      </w:r>
      <w:r w:rsidRPr="00532A88">
        <w:rPr>
          <w:rFonts w:ascii="Times New Roman" w:eastAsia="Times New Roman" w:hAnsi="Times New Roman" w:cs="Times New Roman"/>
          <w:sz w:val="24"/>
          <w:szCs w:val="24"/>
          <w:lang w:val="es-ES"/>
        </w:rPr>
        <w:t xml:space="preserve">Junio 7, 2013. </w:t>
      </w:r>
      <w:r w:rsidR="00D455B3">
        <w:rPr>
          <w:rFonts w:ascii="Times New Roman" w:eastAsia="Times New Roman" w:hAnsi="Times New Roman" w:cs="Times New Roman"/>
          <w:sz w:val="24"/>
          <w:szCs w:val="24"/>
          <w:lang w:val="es-ES"/>
        </w:rPr>
        <w:t xml:space="preserve">Acceso el 10 de Enero, 2018. </w:t>
      </w:r>
      <w:r w:rsidRPr="00532A88">
        <w:rPr>
          <w:rFonts w:ascii="Times New Roman" w:eastAsia="Times New Roman" w:hAnsi="Times New Roman" w:cs="Times New Roman"/>
          <w:sz w:val="24"/>
          <w:szCs w:val="24"/>
          <w:lang w:val="es-ES"/>
        </w:rPr>
        <w:t>https://www.theguardian.com/world/2013</w:t>
      </w:r>
      <w:r w:rsidR="00D455B3">
        <w:rPr>
          <w:rFonts w:ascii="Times New Roman" w:eastAsia="Times New Roman" w:hAnsi="Times New Roman" w:cs="Times New Roman"/>
          <w:sz w:val="24"/>
          <w:szCs w:val="24"/>
          <w:lang w:val="es-ES"/>
        </w:rPr>
        <w:t>/jun/06/us-tech-giants-nsa-data</w:t>
      </w:r>
    </w:p>
    <w:p w14:paraId="09D95D99" w14:textId="77777777" w:rsidR="004E088D" w:rsidRDefault="004E088D" w:rsidP="00023635">
      <w:pPr>
        <w:pStyle w:val="Normal1"/>
        <w:spacing w:line="480" w:lineRule="auto"/>
        <w:jc w:val="both"/>
        <w:rPr>
          <w:rFonts w:ascii="Times New Roman" w:eastAsia="Times New Roman" w:hAnsi="Times New Roman" w:cs="Times New Roman"/>
          <w:sz w:val="24"/>
          <w:szCs w:val="24"/>
          <w:lang w:val="es-ES"/>
        </w:rPr>
      </w:pPr>
    </w:p>
    <w:p w14:paraId="0F44A6EF" w14:textId="71CA0D3D" w:rsidR="007F0059" w:rsidRDefault="007F0059" w:rsidP="00D95F93">
      <w:pPr>
        <w:pStyle w:val="Normal1"/>
        <w:spacing w:line="480" w:lineRule="auto"/>
        <w:rPr>
          <w:rFonts w:ascii="Times New Roman" w:eastAsia="Times New Roman" w:hAnsi="Times New Roman" w:cs="Times New Roman"/>
          <w:sz w:val="24"/>
          <w:szCs w:val="24"/>
          <w:lang w:val="es-ES"/>
        </w:rPr>
      </w:pPr>
      <w:r w:rsidRPr="00D95F93">
        <w:rPr>
          <w:rFonts w:ascii="Times New Roman" w:eastAsia="Times New Roman" w:hAnsi="Times New Roman" w:cs="Times New Roman"/>
          <w:sz w:val="24"/>
          <w:szCs w:val="24"/>
          <w:lang w:val="es-ES"/>
        </w:rPr>
        <w:t xml:space="preserve">León, Juan Carlos. </w:t>
      </w:r>
      <w:r w:rsidR="00D95F93" w:rsidRPr="00D95F93">
        <w:rPr>
          <w:rFonts w:ascii="Times New Roman" w:eastAsia="Times New Roman" w:hAnsi="Times New Roman" w:cs="Times New Roman"/>
          <w:sz w:val="24"/>
          <w:szCs w:val="24"/>
          <w:lang w:val="es-ES"/>
        </w:rPr>
        <w:t>«</w:t>
      </w:r>
      <w:r w:rsidRPr="00D95F93">
        <w:rPr>
          <w:rFonts w:ascii="Times New Roman" w:eastAsia="Times New Roman" w:hAnsi="Times New Roman" w:cs="Times New Roman"/>
          <w:sz w:val="24"/>
          <w:szCs w:val="24"/>
          <w:lang w:val="es-ES"/>
        </w:rPr>
        <w:t>Estrategias Para Enco</w:t>
      </w:r>
      <w:r w:rsidR="00D95F93" w:rsidRPr="00D95F93">
        <w:rPr>
          <w:rFonts w:ascii="Times New Roman" w:eastAsia="Times New Roman" w:hAnsi="Times New Roman" w:cs="Times New Roman"/>
          <w:sz w:val="24"/>
          <w:szCs w:val="24"/>
          <w:lang w:val="es-ES"/>
        </w:rPr>
        <w:t>ntrar El Color De La Democracia»</w:t>
      </w:r>
      <w:r w:rsidR="00496C12" w:rsidRPr="00D95F93">
        <w:rPr>
          <w:rFonts w:ascii="Times New Roman" w:eastAsia="Times New Roman" w:hAnsi="Times New Roman" w:cs="Times New Roman"/>
          <w:sz w:val="24"/>
          <w:szCs w:val="24"/>
          <w:lang w:val="es-ES"/>
        </w:rPr>
        <w:t>. 8 de Abril, 2017. Acceso el 8 de Junio, 2018. https://juancarlosleon.net/2017/04/08/democracia-color/</w:t>
      </w:r>
    </w:p>
    <w:p w14:paraId="57C4E87A" w14:textId="77777777" w:rsidR="007F0059" w:rsidRDefault="007F0059" w:rsidP="00023635">
      <w:pPr>
        <w:pStyle w:val="Normal1"/>
        <w:spacing w:line="480" w:lineRule="auto"/>
        <w:jc w:val="both"/>
        <w:rPr>
          <w:rFonts w:ascii="Times New Roman" w:eastAsia="Times New Roman" w:hAnsi="Times New Roman" w:cs="Times New Roman"/>
          <w:sz w:val="24"/>
          <w:szCs w:val="24"/>
          <w:lang w:val="es-ES"/>
        </w:rPr>
      </w:pPr>
    </w:p>
    <w:p w14:paraId="1BD1BA8F" w14:textId="76E1B236" w:rsidR="00AA1833" w:rsidRDefault="00AA1833" w:rsidP="00023635">
      <w:pPr>
        <w:pStyle w:val="Normal1"/>
        <w:spacing w:line="480" w:lineRule="auto"/>
        <w:jc w:val="both"/>
        <w:rPr>
          <w:rFonts w:ascii="Times New Roman" w:eastAsia="Times New Roman" w:hAnsi="Times New Roman" w:cs="Times New Roman"/>
          <w:sz w:val="24"/>
          <w:szCs w:val="24"/>
          <w:lang w:val="es-ES"/>
        </w:rPr>
      </w:pPr>
      <w:proofErr w:type="spellStart"/>
      <w:r w:rsidRPr="00CE5FA1">
        <w:rPr>
          <w:rFonts w:ascii="Times New Roman" w:eastAsia="Times New Roman" w:hAnsi="Times New Roman" w:cs="Times New Roman"/>
          <w:sz w:val="24"/>
          <w:szCs w:val="24"/>
          <w:lang w:val="es-ES"/>
        </w:rPr>
        <w:t>McLuhan</w:t>
      </w:r>
      <w:proofErr w:type="spellEnd"/>
      <w:r w:rsidRPr="00CE5FA1">
        <w:rPr>
          <w:rFonts w:ascii="Times New Roman" w:eastAsia="Times New Roman" w:hAnsi="Times New Roman" w:cs="Times New Roman"/>
          <w:sz w:val="24"/>
          <w:szCs w:val="24"/>
          <w:lang w:val="es-ES"/>
        </w:rPr>
        <w:t>, Marshall.</w:t>
      </w:r>
      <w:r w:rsidR="008E6A03">
        <w:rPr>
          <w:rFonts w:ascii="Times New Roman" w:eastAsia="Times New Roman" w:hAnsi="Times New Roman" w:cs="Times New Roman"/>
          <w:sz w:val="24"/>
          <w:szCs w:val="24"/>
          <w:lang w:val="es-ES"/>
        </w:rPr>
        <w:t xml:space="preserve"> </w:t>
      </w:r>
      <w:r w:rsidR="008E6A03" w:rsidRPr="00D95F93">
        <w:rPr>
          <w:rFonts w:ascii="Times New Roman" w:eastAsia="Times New Roman" w:hAnsi="Times New Roman" w:cs="Times New Roman"/>
          <w:sz w:val="24"/>
          <w:szCs w:val="24"/>
          <w:lang w:val="es-ES"/>
        </w:rPr>
        <w:t>«</w:t>
      </w:r>
      <w:r w:rsidR="008E6A03">
        <w:rPr>
          <w:rFonts w:ascii="Times New Roman" w:eastAsia="Times New Roman" w:hAnsi="Times New Roman" w:cs="Times New Roman"/>
          <w:sz w:val="24"/>
          <w:szCs w:val="24"/>
          <w:lang w:val="es-ES"/>
        </w:rPr>
        <w:t>El medio es el mensaje</w:t>
      </w:r>
      <w:r w:rsidR="008E6A03" w:rsidRPr="00D95F93">
        <w:rPr>
          <w:rFonts w:ascii="Times New Roman" w:eastAsia="Times New Roman" w:hAnsi="Times New Roman" w:cs="Times New Roman"/>
          <w:sz w:val="24"/>
          <w:szCs w:val="24"/>
          <w:lang w:val="es-ES"/>
        </w:rPr>
        <w:t>»</w:t>
      </w:r>
      <w:r w:rsidR="008E6A03">
        <w:rPr>
          <w:rFonts w:ascii="Times New Roman" w:eastAsia="Times New Roman" w:hAnsi="Times New Roman" w:cs="Times New Roman"/>
          <w:sz w:val="24"/>
          <w:szCs w:val="24"/>
          <w:lang w:val="es-ES"/>
        </w:rPr>
        <w:t>.</w:t>
      </w:r>
      <w:r w:rsidRPr="00CE5FA1">
        <w:rPr>
          <w:rFonts w:ascii="Times New Roman" w:eastAsia="Times New Roman" w:hAnsi="Times New Roman" w:cs="Times New Roman"/>
          <w:sz w:val="24"/>
          <w:szCs w:val="24"/>
          <w:lang w:val="es-ES"/>
        </w:rPr>
        <w:t xml:space="preserve"> </w:t>
      </w:r>
      <w:r w:rsidRPr="00CE5FA1">
        <w:rPr>
          <w:rFonts w:ascii="Times New Roman" w:eastAsia="Times New Roman" w:hAnsi="Times New Roman" w:cs="Times New Roman"/>
          <w:i/>
          <w:sz w:val="24"/>
          <w:szCs w:val="24"/>
          <w:lang w:val="es-ES"/>
        </w:rPr>
        <w:t>Comprender Los Medios De Comunicación: Las Extensiones Del Ser Humano</w:t>
      </w:r>
      <w:r w:rsidRPr="00CE5FA1">
        <w:rPr>
          <w:rFonts w:ascii="Times New Roman" w:eastAsia="Times New Roman" w:hAnsi="Times New Roman" w:cs="Times New Roman"/>
          <w:sz w:val="24"/>
          <w:szCs w:val="24"/>
          <w:lang w:val="es-ES"/>
        </w:rPr>
        <w:t xml:space="preserve">. Traducido por Patrick </w:t>
      </w:r>
      <w:proofErr w:type="spellStart"/>
      <w:r w:rsidRPr="00CE5FA1">
        <w:rPr>
          <w:rFonts w:ascii="Times New Roman" w:eastAsia="Times New Roman" w:hAnsi="Times New Roman" w:cs="Times New Roman"/>
          <w:sz w:val="24"/>
          <w:szCs w:val="24"/>
          <w:lang w:val="es-ES"/>
        </w:rPr>
        <w:t>Ducher</w:t>
      </w:r>
      <w:proofErr w:type="spellEnd"/>
      <w:r w:rsidRPr="00CE5FA1">
        <w:rPr>
          <w:rFonts w:ascii="Times New Roman" w:eastAsia="Times New Roman" w:hAnsi="Times New Roman" w:cs="Times New Roman"/>
          <w:sz w:val="24"/>
          <w:szCs w:val="24"/>
          <w:lang w:val="es-ES"/>
        </w:rPr>
        <w:t>. Barcelona: Paidós, 2005.</w:t>
      </w:r>
    </w:p>
    <w:p w14:paraId="57EEC063" w14:textId="77777777" w:rsidR="00AA1833" w:rsidRDefault="00AA1833" w:rsidP="00023635">
      <w:pPr>
        <w:pStyle w:val="Normal1"/>
        <w:spacing w:line="480" w:lineRule="auto"/>
        <w:jc w:val="both"/>
        <w:rPr>
          <w:rFonts w:ascii="Times New Roman" w:eastAsia="Times New Roman" w:hAnsi="Times New Roman" w:cs="Times New Roman"/>
          <w:sz w:val="24"/>
          <w:szCs w:val="24"/>
          <w:lang w:val="es-ES"/>
        </w:rPr>
      </w:pPr>
    </w:p>
    <w:p w14:paraId="59DD47C4" w14:textId="4D92257C" w:rsidR="006755A3" w:rsidRDefault="006755A3" w:rsidP="00023635">
      <w:pPr>
        <w:pStyle w:val="Normal1"/>
        <w:spacing w:line="480" w:lineRule="auto"/>
        <w:jc w:val="both"/>
        <w:rPr>
          <w:rFonts w:ascii="Times New Roman" w:eastAsia="Times New Roman" w:hAnsi="Times New Roman" w:cs="Times New Roman"/>
          <w:sz w:val="24"/>
          <w:szCs w:val="24"/>
          <w:lang w:val="es-ES"/>
        </w:rPr>
      </w:pPr>
      <w:proofErr w:type="spellStart"/>
      <w:r>
        <w:rPr>
          <w:rFonts w:ascii="Times New Roman" w:eastAsia="Times New Roman" w:hAnsi="Times New Roman" w:cs="Times New Roman"/>
          <w:sz w:val="24"/>
          <w:szCs w:val="24"/>
          <w:lang w:val="es-ES"/>
        </w:rPr>
        <w:t>Manovich</w:t>
      </w:r>
      <w:proofErr w:type="spellEnd"/>
      <w:r>
        <w:rPr>
          <w:rFonts w:ascii="Times New Roman" w:eastAsia="Times New Roman" w:hAnsi="Times New Roman" w:cs="Times New Roman"/>
          <w:sz w:val="24"/>
          <w:szCs w:val="24"/>
          <w:lang w:val="es-ES"/>
        </w:rPr>
        <w:t>, Lev</w:t>
      </w:r>
      <w:r w:rsidR="00C04F41">
        <w:rPr>
          <w:rFonts w:ascii="Times New Roman" w:eastAsia="Times New Roman" w:hAnsi="Times New Roman" w:cs="Times New Roman"/>
          <w:sz w:val="24"/>
          <w:szCs w:val="24"/>
          <w:lang w:val="es-ES"/>
        </w:rPr>
        <w:t>.</w:t>
      </w:r>
      <w:r w:rsidR="008E6A03">
        <w:rPr>
          <w:rFonts w:ascii="Times New Roman" w:eastAsia="Times New Roman" w:hAnsi="Times New Roman" w:cs="Times New Roman"/>
          <w:sz w:val="24"/>
          <w:szCs w:val="24"/>
          <w:lang w:val="es-ES"/>
        </w:rPr>
        <w:t xml:space="preserve"> </w:t>
      </w:r>
      <w:r w:rsidR="008E6A03" w:rsidRPr="00D95F93">
        <w:rPr>
          <w:rFonts w:ascii="Times New Roman" w:eastAsia="Times New Roman" w:hAnsi="Times New Roman" w:cs="Times New Roman"/>
          <w:sz w:val="24"/>
          <w:szCs w:val="24"/>
          <w:lang w:val="es-ES"/>
        </w:rPr>
        <w:t>«</w:t>
      </w:r>
      <w:r w:rsidR="008E6A03">
        <w:rPr>
          <w:rFonts w:ascii="Times New Roman" w:eastAsia="Times New Roman" w:hAnsi="Times New Roman" w:cs="Times New Roman"/>
          <w:sz w:val="24"/>
          <w:szCs w:val="24"/>
          <w:lang w:val="es-ES"/>
        </w:rPr>
        <w:t>La base de datos</w:t>
      </w:r>
      <w:r w:rsidR="008E6A03" w:rsidRPr="00D95F93">
        <w:rPr>
          <w:rFonts w:ascii="Times New Roman" w:eastAsia="Times New Roman" w:hAnsi="Times New Roman" w:cs="Times New Roman"/>
          <w:sz w:val="24"/>
          <w:szCs w:val="24"/>
          <w:lang w:val="es-ES"/>
        </w:rPr>
        <w:t>»</w:t>
      </w:r>
      <w:r w:rsidR="008E6A03">
        <w:rPr>
          <w:rFonts w:ascii="Times New Roman" w:eastAsia="Times New Roman" w:hAnsi="Times New Roman" w:cs="Times New Roman"/>
          <w:sz w:val="24"/>
          <w:szCs w:val="24"/>
          <w:lang w:val="es-ES"/>
        </w:rPr>
        <w:t>.</w:t>
      </w:r>
      <w:r w:rsidR="00C04F41">
        <w:rPr>
          <w:rFonts w:ascii="Times New Roman" w:eastAsia="Times New Roman" w:hAnsi="Times New Roman" w:cs="Times New Roman"/>
          <w:sz w:val="24"/>
          <w:szCs w:val="24"/>
          <w:lang w:val="es-ES"/>
        </w:rPr>
        <w:t xml:space="preserve"> </w:t>
      </w:r>
      <w:r w:rsidR="00C04F41" w:rsidRPr="00C04F41">
        <w:rPr>
          <w:rFonts w:ascii="Times New Roman" w:eastAsia="Times New Roman" w:hAnsi="Times New Roman" w:cs="Times New Roman"/>
          <w:i/>
          <w:sz w:val="24"/>
          <w:szCs w:val="24"/>
          <w:lang w:val="es-ES"/>
        </w:rPr>
        <w:t>El Lenguaje de los Nuevos Medios</w:t>
      </w:r>
      <w:r w:rsidR="00011DEF">
        <w:rPr>
          <w:rFonts w:ascii="Times New Roman" w:eastAsia="Times New Roman" w:hAnsi="Times New Roman" w:cs="Times New Roman"/>
          <w:sz w:val="24"/>
          <w:szCs w:val="24"/>
          <w:lang w:val="es-ES"/>
        </w:rPr>
        <w:t xml:space="preserve"> T</w:t>
      </w:r>
      <w:r w:rsidR="00C04F41">
        <w:rPr>
          <w:rFonts w:ascii="Times New Roman" w:eastAsia="Times New Roman" w:hAnsi="Times New Roman" w:cs="Times New Roman"/>
          <w:sz w:val="24"/>
          <w:szCs w:val="24"/>
          <w:lang w:val="es-ES"/>
        </w:rPr>
        <w:t xml:space="preserve">raducido por Óscar </w:t>
      </w:r>
      <w:proofErr w:type="spellStart"/>
      <w:r w:rsidR="00C04F41">
        <w:rPr>
          <w:rFonts w:ascii="Times New Roman" w:eastAsia="Times New Roman" w:hAnsi="Times New Roman" w:cs="Times New Roman"/>
          <w:sz w:val="24"/>
          <w:szCs w:val="24"/>
          <w:lang w:val="es-ES"/>
        </w:rPr>
        <w:t>Fontrodona</w:t>
      </w:r>
      <w:proofErr w:type="spellEnd"/>
      <w:r w:rsidR="00C04F41">
        <w:rPr>
          <w:rFonts w:ascii="Times New Roman" w:eastAsia="Times New Roman" w:hAnsi="Times New Roman" w:cs="Times New Roman"/>
          <w:sz w:val="24"/>
          <w:szCs w:val="24"/>
          <w:lang w:val="es-ES"/>
        </w:rPr>
        <w:t>. Barcelona: Paidós, 2005.</w:t>
      </w:r>
    </w:p>
    <w:p w14:paraId="1917137B" w14:textId="77777777" w:rsidR="006755A3" w:rsidRDefault="006755A3" w:rsidP="00023635">
      <w:pPr>
        <w:pStyle w:val="Normal1"/>
        <w:spacing w:line="480" w:lineRule="auto"/>
        <w:jc w:val="both"/>
        <w:rPr>
          <w:rFonts w:ascii="Times New Roman" w:eastAsia="Times New Roman" w:hAnsi="Times New Roman" w:cs="Times New Roman"/>
          <w:sz w:val="24"/>
          <w:szCs w:val="24"/>
          <w:lang w:val="es-ES"/>
        </w:rPr>
      </w:pPr>
    </w:p>
    <w:p w14:paraId="0102A303" w14:textId="46FCD12D" w:rsidR="003D3B1F" w:rsidRDefault="008E6A03" w:rsidP="00023635">
      <w:pPr>
        <w:pStyle w:val="Normal1"/>
        <w:spacing w:line="480" w:lineRule="auto"/>
        <w:jc w:val="both"/>
        <w:rPr>
          <w:rFonts w:ascii="Times New Roman" w:eastAsia="Times New Roman" w:hAnsi="Times New Roman" w:cs="Times New Roman"/>
          <w:sz w:val="24"/>
          <w:szCs w:val="24"/>
          <w:lang w:val="es-ES"/>
        </w:rPr>
      </w:pPr>
      <w:r>
        <w:rPr>
          <w:rFonts w:ascii="Times New Roman" w:eastAsia="Times New Roman" w:hAnsi="Times New Roman" w:cs="Times New Roman"/>
          <w:sz w:val="24"/>
          <w:szCs w:val="24"/>
          <w:lang w:val="es-ES"/>
        </w:rPr>
        <w:t xml:space="preserve">Martínez, René. </w:t>
      </w:r>
      <w:r w:rsidRPr="00D95F93">
        <w:rPr>
          <w:rFonts w:ascii="Times New Roman" w:eastAsia="Times New Roman" w:hAnsi="Times New Roman" w:cs="Times New Roman"/>
          <w:sz w:val="24"/>
          <w:szCs w:val="24"/>
          <w:lang w:val="es-ES"/>
        </w:rPr>
        <w:t>«</w:t>
      </w:r>
      <w:proofErr w:type="spellStart"/>
      <w:r>
        <w:rPr>
          <w:rFonts w:ascii="Times New Roman" w:eastAsia="Times New Roman" w:hAnsi="Times New Roman" w:cs="Times New Roman"/>
          <w:sz w:val="24"/>
          <w:szCs w:val="24"/>
          <w:lang w:val="es-ES"/>
        </w:rPr>
        <w:t>About</w:t>
      </w:r>
      <w:proofErr w:type="spellEnd"/>
      <w:r>
        <w:rPr>
          <w:rFonts w:ascii="Times New Roman" w:eastAsia="Times New Roman" w:hAnsi="Times New Roman" w:cs="Times New Roman"/>
          <w:sz w:val="24"/>
          <w:szCs w:val="24"/>
          <w:lang w:val="es-ES"/>
        </w:rPr>
        <w:t xml:space="preserve"> me</w:t>
      </w:r>
      <w:r w:rsidRPr="00D95F93">
        <w:rPr>
          <w:rFonts w:ascii="Times New Roman" w:eastAsia="Times New Roman" w:hAnsi="Times New Roman" w:cs="Times New Roman"/>
          <w:sz w:val="24"/>
          <w:szCs w:val="24"/>
          <w:lang w:val="es-ES"/>
        </w:rPr>
        <w:t>»</w:t>
      </w:r>
      <w:r w:rsidR="003D3B1F">
        <w:rPr>
          <w:rFonts w:ascii="Times New Roman" w:eastAsia="Times New Roman" w:hAnsi="Times New Roman" w:cs="Times New Roman"/>
          <w:sz w:val="24"/>
          <w:szCs w:val="24"/>
          <w:lang w:val="es-ES"/>
        </w:rPr>
        <w:t xml:space="preserve">. </w:t>
      </w:r>
      <w:proofErr w:type="spellStart"/>
      <w:r w:rsidR="003D3B1F">
        <w:rPr>
          <w:rFonts w:ascii="Times New Roman" w:eastAsia="Times New Roman" w:hAnsi="Times New Roman" w:cs="Times New Roman"/>
          <w:sz w:val="24"/>
          <w:szCs w:val="24"/>
          <w:lang w:val="es-ES"/>
        </w:rPr>
        <w:t>About</w:t>
      </w:r>
      <w:proofErr w:type="spellEnd"/>
      <w:r w:rsidR="003D3B1F">
        <w:rPr>
          <w:rFonts w:ascii="Times New Roman" w:eastAsia="Times New Roman" w:hAnsi="Times New Roman" w:cs="Times New Roman"/>
          <w:sz w:val="24"/>
          <w:szCs w:val="24"/>
          <w:lang w:val="es-ES"/>
        </w:rPr>
        <w:t xml:space="preserve"> Me – René Martínez Sánchez. Acceso el 8 de Junio, 2018. http://www.r3n0.com/about-me/</w:t>
      </w:r>
    </w:p>
    <w:p w14:paraId="1A45C0D0" w14:textId="77777777" w:rsidR="003D3B1F" w:rsidRPr="00532A88" w:rsidRDefault="003D3B1F" w:rsidP="00023635">
      <w:pPr>
        <w:pStyle w:val="Normal1"/>
        <w:spacing w:line="480" w:lineRule="auto"/>
        <w:jc w:val="both"/>
        <w:rPr>
          <w:rFonts w:ascii="Times New Roman" w:eastAsia="Times New Roman" w:hAnsi="Times New Roman" w:cs="Times New Roman"/>
          <w:sz w:val="24"/>
          <w:szCs w:val="24"/>
          <w:lang w:val="es-ES"/>
        </w:rPr>
      </w:pPr>
    </w:p>
    <w:p w14:paraId="72E85CDE" w14:textId="45D1B109" w:rsidR="004E088D" w:rsidRPr="00023635" w:rsidRDefault="004E088D" w:rsidP="004E088D">
      <w:pPr>
        <w:spacing w:line="480" w:lineRule="auto"/>
        <w:jc w:val="both"/>
        <w:rPr>
          <w:sz w:val="20"/>
          <w:szCs w:val="20"/>
        </w:rPr>
      </w:pPr>
      <w:r w:rsidRPr="00023635">
        <w:rPr>
          <w:color w:val="000000"/>
        </w:rPr>
        <w:t xml:space="preserve">Moncayo, María Belén, ed. </w:t>
      </w:r>
      <w:r w:rsidRPr="00023635">
        <w:rPr>
          <w:i/>
          <w:iCs/>
          <w:color w:val="000000"/>
        </w:rPr>
        <w:t>Ecuador: 100 Artistas del Audiovisual Experimental</w:t>
      </w:r>
      <w:r w:rsidRPr="00023635">
        <w:rPr>
          <w:color w:val="000000"/>
        </w:rPr>
        <w:t>. Quito: AANME (Asociación Archivo Nuevos Me</w:t>
      </w:r>
      <w:r w:rsidR="00D455B3">
        <w:rPr>
          <w:color w:val="000000"/>
        </w:rPr>
        <w:t>dios Ecuador).</w:t>
      </w:r>
      <w:r w:rsidRPr="00023635">
        <w:rPr>
          <w:color w:val="000000"/>
        </w:rPr>
        <w:t xml:space="preserve"> Edición en PDF.</w:t>
      </w:r>
    </w:p>
    <w:p w14:paraId="017EA1F4" w14:textId="77777777" w:rsidR="004E088D" w:rsidRPr="00532A88" w:rsidRDefault="004E088D" w:rsidP="004E088D">
      <w:pPr>
        <w:pStyle w:val="Normal1"/>
        <w:spacing w:line="480" w:lineRule="auto"/>
        <w:jc w:val="both"/>
        <w:rPr>
          <w:rFonts w:ascii="Times New Roman" w:eastAsia="Times New Roman" w:hAnsi="Times New Roman" w:cs="Times New Roman"/>
          <w:sz w:val="24"/>
          <w:szCs w:val="24"/>
          <w:lang w:val="es-ES"/>
        </w:rPr>
      </w:pPr>
    </w:p>
    <w:p w14:paraId="11E5C9C5" w14:textId="3AB228A1" w:rsidR="004E088D" w:rsidRDefault="002A3C08" w:rsidP="004E088D">
      <w:pPr>
        <w:pStyle w:val="Normal1"/>
        <w:spacing w:line="480" w:lineRule="auto"/>
        <w:jc w:val="both"/>
        <w:rPr>
          <w:rFonts w:ascii="Times New Roman" w:eastAsia="Times New Roman" w:hAnsi="Times New Roman" w:cs="Times New Roman"/>
          <w:sz w:val="24"/>
          <w:szCs w:val="24"/>
          <w:lang w:val="es-ES"/>
        </w:rPr>
      </w:pPr>
      <w:proofErr w:type="spellStart"/>
      <w:r>
        <w:rPr>
          <w:rFonts w:ascii="Times New Roman" w:eastAsia="Times New Roman" w:hAnsi="Times New Roman" w:cs="Times New Roman"/>
          <w:sz w:val="24"/>
          <w:szCs w:val="24"/>
          <w:lang w:val="es-ES"/>
        </w:rPr>
        <w:t>Martine</w:t>
      </w:r>
      <w:proofErr w:type="spellEnd"/>
      <w:r>
        <w:rPr>
          <w:rFonts w:ascii="Times New Roman" w:eastAsia="Times New Roman" w:hAnsi="Times New Roman" w:cs="Times New Roman"/>
          <w:sz w:val="24"/>
          <w:szCs w:val="24"/>
          <w:lang w:val="es-ES"/>
        </w:rPr>
        <w:t xml:space="preserve"> </w:t>
      </w:r>
      <w:proofErr w:type="spellStart"/>
      <w:r>
        <w:rPr>
          <w:rFonts w:ascii="Times New Roman" w:eastAsia="Times New Roman" w:hAnsi="Times New Roman" w:cs="Times New Roman"/>
          <w:sz w:val="24"/>
          <w:szCs w:val="24"/>
          <w:lang w:val="es-ES"/>
        </w:rPr>
        <w:t>Neddam</w:t>
      </w:r>
      <w:proofErr w:type="spellEnd"/>
      <w:r>
        <w:rPr>
          <w:rFonts w:ascii="Times New Roman" w:eastAsia="Times New Roman" w:hAnsi="Times New Roman" w:cs="Times New Roman"/>
          <w:sz w:val="24"/>
          <w:szCs w:val="24"/>
          <w:lang w:val="es-ES"/>
        </w:rPr>
        <w:t>. «</w:t>
      </w:r>
      <w:r w:rsidR="00D455B3">
        <w:rPr>
          <w:rFonts w:ascii="Times New Roman" w:eastAsia="Times New Roman" w:hAnsi="Times New Roman" w:cs="Times New Roman"/>
          <w:sz w:val="24"/>
          <w:szCs w:val="24"/>
          <w:lang w:val="es-ES"/>
        </w:rPr>
        <w:t xml:space="preserve">Sitio Web </w:t>
      </w:r>
      <w:proofErr w:type="spellStart"/>
      <w:r>
        <w:rPr>
          <w:rFonts w:ascii="Times New Roman" w:eastAsia="Times New Roman" w:hAnsi="Times New Roman" w:cs="Times New Roman"/>
          <w:sz w:val="24"/>
          <w:szCs w:val="24"/>
          <w:lang w:val="es-ES"/>
        </w:rPr>
        <w:t>Martine</w:t>
      </w:r>
      <w:proofErr w:type="spellEnd"/>
      <w:r>
        <w:rPr>
          <w:rFonts w:ascii="Times New Roman" w:eastAsia="Times New Roman" w:hAnsi="Times New Roman" w:cs="Times New Roman"/>
          <w:sz w:val="24"/>
          <w:szCs w:val="24"/>
          <w:lang w:val="es-ES"/>
        </w:rPr>
        <w:t xml:space="preserve"> </w:t>
      </w:r>
      <w:proofErr w:type="spellStart"/>
      <w:r>
        <w:rPr>
          <w:rFonts w:ascii="Times New Roman" w:eastAsia="Times New Roman" w:hAnsi="Times New Roman" w:cs="Times New Roman"/>
          <w:sz w:val="24"/>
          <w:szCs w:val="24"/>
          <w:lang w:val="es-ES"/>
        </w:rPr>
        <w:t>Neddam</w:t>
      </w:r>
      <w:proofErr w:type="spellEnd"/>
      <w:r>
        <w:rPr>
          <w:rFonts w:ascii="Times New Roman" w:eastAsia="Times New Roman" w:hAnsi="Times New Roman" w:cs="Times New Roman"/>
          <w:sz w:val="24"/>
          <w:szCs w:val="24"/>
          <w:lang w:val="es-ES"/>
        </w:rPr>
        <w:t>». Acceso el 30 de junio de 2018. http://neddam.org</w:t>
      </w:r>
    </w:p>
    <w:p w14:paraId="65FBD111" w14:textId="6BF17573" w:rsidR="00023635" w:rsidRPr="00532A88" w:rsidRDefault="00023635" w:rsidP="004E088D">
      <w:pPr>
        <w:pStyle w:val="Normal1"/>
        <w:spacing w:line="480" w:lineRule="auto"/>
        <w:jc w:val="both"/>
        <w:rPr>
          <w:rFonts w:ascii="Times New Roman" w:eastAsia="Times New Roman" w:hAnsi="Times New Roman" w:cs="Times New Roman"/>
          <w:sz w:val="24"/>
          <w:szCs w:val="24"/>
          <w:lang w:val="es-ES"/>
        </w:rPr>
      </w:pPr>
    </w:p>
    <w:p w14:paraId="089056EA" w14:textId="60447A61" w:rsidR="00023635" w:rsidRPr="00023635" w:rsidRDefault="00023635" w:rsidP="004E088D">
      <w:pPr>
        <w:pStyle w:val="Normal1"/>
        <w:spacing w:line="480" w:lineRule="auto"/>
        <w:jc w:val="both"/>
        <w:rPr>
          <w:rFonts w:ascii="Times New Roman" w:eastAsia="Times New Roman" w:hAnsi="Times New Roman" w:cs="Times New Roman"/>
          <w:sz w:val="24"/>
          <w:szCs w:val="24"/>
        </w:rPr>
      </w:pPr>
      <w:proofErr w:type="spellStart"/>
      <w:r w:rsidRPr="008E6A03">
        <w:rPr>
          <w:rFonts w:ascii="Times New Roman" w:eastAsia="Times New Roman" w:hAnsi="Times New Roman" w:cs="Times New Roman"/>
          <w:sz w:val="24"/>
          <w:szCs w:val="24"/>
          <w:lang w:val="es-ES"/>
        </w:rPr>
        <w:t>Quaranta</w:t>
      </w:r>
      <w:proofErr w:type="spellEnd"/>
      <w:r w:rsidRPr="008E6A03">
        <w:rPr>
          <w:rFonts w:ascii="Times New Roman" w:eastAsia="Times New Roman" w:hAnsi="Times New Roman" w:cs="Times New Roman"/>
          <w:sz w:val="24"/>
          <w:szCs w:val="24"/>
          <w:lang w:val="es-ES"/>
        </w:rPr>
        <w:t xml:space="preserve">, </w:t>
      </w:r>
      <w:proofErr w:type="spellStart"/>
      <w:r w:rsidRPr="008E6A03">
        <w:rPr>
          <w:rFonts w:ascii="Times New Roman" w:eastAsia="Times New Roman" w:hAnsi="Times New Roman" w:cs="Times New Roman"/>
          <w:sz w:val="24"/>
          <w:szCs w:val="24"/>
          <w:lang w:val="es-ES"/>
        </w:rPr>
        <w:t>Domenico</w:t>
      </w:r>
      <w:proofErr w:type="spellEnd"/>
      <w:r w:rsidRPr="008E6A03">
        <w:rPr>
          <w:rFonts w:ascii="Times New Roman" w:eastAsia="Times New Roman" w:hAnsi="Times New Roman" w:cs="Times New Roman"/>
          <w:sz w:val="24"/>
          <w:szCs w:val="24"/>
          <w:lang w:val="es-ES"/>
        </w:rPr>
        <w:t>, et al.</w:t>
      </w:r>
      <w:r w:rsidR="008E6A03">
        <w:rPr>
          <w:rFonts w:ascii="Times New Roman" w:eastAsia="Times New Roman" w:hAnsi="Times New Roman" w:cs="Times New Roman"/>
          <w:sz w:val="24"/>
          <w:szCs w:val="24"/>
          <w:lang w:val="es-ES"/>
        </w:rPr>
        <w:t xml:space="preserve"> </w:t>
      </w:r>
      <w:r w:rsidR="008E6A03" w:rsidRPr="00D95F93">
        <w:rPr>
          <w:rFonts w:ascii="Times New Roman" w:eastAsia="Times New Roman" w:hAnsi="Times New Roman" w:cs="Times New Roman"/>
          <w:sz w:val="24"/>
          <w:szCs w:val="24"/>
          <w:lang w:val="es-ES"/>
        </w:rPr>
        <w:t>«</w:t>
      </w:r>
      <w:proofErr w:type="spellStart"/>
      <w:r w:rsidR="008E6A03">
        <w:rPr>
          <w:rFonts w:ascii="Times New Roman" w:eastAsia="Times New Roman" w:hAnsi="Times New Roman" w:cs="Times New Roman"/>
          <w:sz w:val="24"/>
          <w:szCs w:val="24"/>
          <w:lang w:val="es-ES"/>
        </w:rPr>
        <w:t>Artists</w:t>
      </w:r>
      <w:proofErr w:type="spellEnd"/>
      <w:r w:rsidR="008E6A03">
        <w:rPr>
          <w:rFonts w:ascii="Times New Roman" w:eastAsia="Times New Roman" w:hAnsi="Times New Roman" w:cs="Times New Roman"/>
          <w:sz w:val="24"/>
          <w:szCs w:val="24"/>
          <w:lang w:val="es-ES"/>
        </w:rPr>
        <w:t xml:space="preserve"> Share </w:t>
      </w:r>
      <w:proofErr w:type="spellStart"/>
      <w:r w:rsidR="008E6A03">
        <w:rPr>
          <w:rFonts w:ascii="Times New Roman" w:eastAsia="Times New Roman" w:hAnsi="Times New Roman" w:cs="Times New Roman"/>
          <w:sz w:val="24"/>
          <w:szCs w:val="24"/>
          <w:lang w:val="es-ES"/>
        </w:rPr>
        <w:t>Their</w:t>
      </w:r>
      <w:proofErr w:type="spellEnd"/>
      <w:r w:rsidR="008E6A03">
        <w:rPr>
          <w:rFonts w:ascii="Times New Roman" w:eastAsia="Times New Roman" w:hAnsi="Times New Roman" w:cs="Times New Roman"/>
          <w:sz w:val="24"/>
          <w:szCs w:val="24"/>
          <w:lang w:val="es-ES"/>
        </w:rPr>
        <w:t xml:space="preserve"> Files and Live son </w:t>
      </w:r>
      <w:proofErr w:type="spellStart"/>
      <w:r w:rsidR="008E6A03">
        <w:rPr>
          <w:rFonts w:ascii="Times New Roman" w:eastAsia="Times New Roman" w:hAnsi="Times New Roman" w:cs="Times New Roman"/>
          <w:sz w:val="24"/>
          <w:szCs w:val="24"/>
          <w:lang w:val="es-ES"/>
        </w:rPr>
        <w:t>the</w:t>
      </w:r>
      <w:proofErr w:type="spellEnd"/>
      <w:r w:rsidR="008E6A03">
        <w:rPr>
          <w:rFonts w:ascii="Times New Roman" w:eastAsia="Times New Roman" w:hAnsi="Times New Roman" w:cs="Times New Roman"/>
          <w:sz w:val="24"/>
          <w:szCs w:val="24"/>
          <w:lang w:val="es-ES"/>
        </w:rPr>
        <w:t xml:space="preserve"> Web</w:t>
      </w:r>
      <w:r w:rsidR="008E6A03" w:rsidRPr="00D95F93">
        <w:rPr>
          <w:rFonts w:ascii="Times New Roman" w:eastAsia="Times New Roman" w:hAnsi="Times New Roman" w:cs="Times New Roman"/>
          <w:sz w:val="24"/>
          <w:szCs w:val="24"/>
          <w:lang w:val="es-ES"/>
        </w:rPr>
        <w:t>»</w:t>
      </w:r>
      <w:r w:rsidR="008E6A03">
        <w:rPr>
          <w:rFonts w:ascii="Times New Roman" w:eastAsia="Times New Roman" w:hAnsi="Times New Roman" w:cs="Times New Roman"/>
          <w:sz w:val="24"/>
          <w:szCs w:val="24"/>
          <w:lang w:val="es-ES"/>
        </w:rPr>
        <w:t>.</w:t>
      </w:r>
      <w:r w:rsidRPr="008E6A03">
        <w:rPr>
          <w:rFonts w:ascii="Times New Roman" w:eastAsia="Times New Roman" w:hAnsi="Times New Roman" w:cs="Times New Roman"/>
          <w:sz w:val="24"/>
          <w:szCs w:val="24"/>
          <w:lang w:val="es-ES"/>
        </w:rPr>
        <w:t xml:space="preserve"> </w:t>
      </w:r>
      <w:r w:rsidRPr="008E6A03">
        <w:rPr>
          <w:rFonts w:ascii="Times New Roman" w:eastAsia="Times New Roman" w:hAnsi="Times New Roman" w:cs="Times New Roman"/>
          <w:i/>
          <w:sz w:val="24"/>
          <w:szCs w:val="24"/>
        </w:rPr>
        <w:t>Eva and Franco Mattes: 0100101110101101.org.</w:t>
      </w:r>
      <w:r w:rsidRPr="008E6A03">
        <w:rPr>
          <w:rFonts w:ascii="Times New Roman" w:eastAsia="Times New Roman" w:hAnsi="Times New Roman" w:cs="Times New Roman"/>
          <w:sz w:val="24"/>
          <w:szCs w:val="24"/>
        </w:rPr>
        <w:t xml:space="preserve"> Milán: Charta, 2009.</w:t>
      </w:r>
    </w:p>
    <w:p w14:paraId="24630B67" w14:textId="77777777" w:rsidR="00023635" w:rsidRPr="00023635" w:rsidRDefault="00023635" w:rsidP="004E088D">
      <w:pPr>
        <w:pStyle w:val="Normal1"/>
        <w:spacing w:line="480" w:lineRule="auto"/>
        <w:jc w:val="both"/>
        <w:rPr>
          <w:rFonts w:ascii="Times New Roman" w:eastAsia="Times New Roman" w:hAnsi="Times New Roman" w:cs="Times New Roman"/>
          <w:sz w:val="24"/>
          <w:szCs w:val="24"/>
        </w:rPr>
      </w:pPr>
      <w:r w:rsidRPr="00023635">
        <w:rPr>
          <w:rFonts w:ascii="Times New Roman" w:eastAsia="Times New Roman" w:hAnsi="Times New Roman" w:cs="Times New Roman"/>
          <w:sz w:val="24"/>
          <w:szCs w:val="24"/>
        </w:rPr>
        <w:t xml:space="preserve"> </w:t>
      </w:r>
    </w:p>
    <w:p w14:paraId="06B93155" w14:textId="5E7F0E40" w:rsidR="00023635" w:rsidRPr="00532A88" w:rsidRDefault="00023635" w:rsidP="004E088D">
      <w:pPr>
        <w:pStyle w:val="Normal1"/>
        <w:spacing w:line="480" w:lineRule="auto"/>
        <w:jc w:val="both"/>
        <w:rPr>
          <w:rFonts w:ascii="Times New Roman" w:eastAsia="Times New Roman" w:hAnsi="Times New Roman" w:cs="Times New Roman"/>
          <w:sz w:val="24"/>
          <w:szCs w:val="24"/>
          <w:lang w:val="es-ES"/>
        </w:rPr>
      </w:pPr>
      <w:r w:rsidRPr="008E6A03">
        <w:rPr>
          <w:rFonts w:ascii="Times New Roman" w:eastAsia="Times New Roman" w:hAnsi="Times New Roman" w:cs="Times New Roman"/>
          <w:sz w:val="24"/>
          <w:szCs w:val="24"/>
          <w:lang w:val="es-ES"/>
        </w:rPr>
        <w:t xml:space="preserve">Prada, Juan Martín. </w:t>
      </w:r>
      <w:r w:rsidRPr="008E6A03">
        <w:rPr>
          <w:rFonts w:ascii="Times New Roman" w:eastAsia="Times New Roman" w:hAnsi="Times New Roman" w:cs="Times New Roman"/>
          <w:i/>
          <w:sz w:val="24"/>
          <w:szCs w:val="24"/>
          <w:lang w:val="es-ES"/>
        </w:rPr>
        <w:t xml:space="preserve">Prácticas </w:t>
      </w:r>
      <w:r w:rsidR="00563A05" w:rsidRPr="008E6A03">
        <w:rPr>
          <w:rFonts w:ascii="Times New Roman" w:eastAsia="Times New Roman" w:hAnsi="Times New Roman" w:cs="Times New Roman"/>
          <w:i/>
          <w:sz w:val="24"/>
          <w:szCs w:val="24"/>
          <w:lang w:val="es-ES"/>
        </w:rPr>
        <w:t>A</w:t>
      </w:r>
      <w:r w:rsidRPr="008E6A03">
        <w:rPr>
          <w:rFonts w:ascii="Times New Roman" w:eastAsia="Times New Roman" w:hAnsi="Times New Roman" w:cs="Times New Roman"/>
          <w:i/>
          <w:sz w:val="24"/>
          <w:szCs w:val="24"/>
          <w:lang w:val="es-ES"/>
        </w:rPr>
        <w:t xml:space="preserve">rtísticas </w:t>
      </w:r>
      <w:r w:rsidR="00563A05" w:rsidRPr="008E6A03">
        <w:rPr>
          <w:rFonts w:ascii="Times New Roman" w:eastAsia="Times New Roman" w:hAnsi="Times New Roman" w:cs="Times New Roman"/>
          <w:i/>
          <w:sz w:val="24"/>
          <w:szCs w:val="24"/>
          <w:lang w:val="es-ES"/>
        </w:rPr>
        <w:t>E</w:t>
      </w:r>
      <w:r w:rsidRPr="008E6A03">
        <w:rPr>
          <w:rFonts w:ascii="Times New Roman" w:eastAsia="Times New Roman" w:hAnsi="Times New Roman" w:cs="Times New Roman"/>
          <w:i/>
          <w:sz w:val="24"/>
          <w:szCs w:val="24"/>
          <w:lang w:val="es-ES"/>
        </w:rPr>
        <w:t xml:space="preserve"> Internet </w:t>
      </w:r>
      <w:r w:rsidR="00563A05" w:rsidRPr="008E6A03">
        <w:rPr>
          <w:rFonts w:ascii="Times New Roman" w:eastAsia="Times New Roman" w:hAnsi="Times New Roman" w:cs="Times New Roman"/>
          <w:i/>
          <w:sz w:val="24"/>
          <w:szCs w:val="24"/>
          <w:lang w:val="es-ES"/>
        </w:rPr>
        <w:t>E</w:t>
      </w:r>
      <w:r w:rsidRPr="008E6A03">
        <w:rPr>
          <w:rFonts w:ascii="Times New Roman" w:eastAsia="Times New Roman" w:hAnsi="Times New Roman" w:cs="Times New Roman"/>
          <w:i/>
          <w:sz w:val="24"/>
          <w:szCs w:val="24"/>
          <w:lang w:val="es-ES"/>
        </w:rPr>
        <w:t xml:space="preserve">n la </w:t>
      </w:r>
      <w:r w:rsidR="00563A05" w:rsidRPr="008E6A03">
        <w:rPr>
          <w:rFonts w:ascii="Times New Roman" w:eastAsia="Times New Roman" w:hAnsi="Times New Roman" w:cs="Times New Roman"/>
          <w:i/>
          <w:sz w:val="24"/>
          <w:szCs w:val="24"/>
          <w:lang w:val="es-ES"/>
        </w:rPr>
        <w:t>É</w:t>
      </w:r>
      <w:r w:rsidRPr="008E6A03">
        <w:rPr>
          <w:rFonts w:ascii="Times New Roman" w:eastAsia="Times New Roman" w:hAnsi="Times New Roman" w:cs="Times New Roman"/>
          <w:i/>
          <w:sz w:val="24"/>
          <w:szCs w:val="24"/>
          <w:lang w:val="es-ES"/>
        </w:rPr>
        <w:t xml:space="preserve">poca </w:t>
      </w:r>
      <w:r w:rsidR="00563A05" w:rsidRPr="008E6A03">
        <w:rPr>
          <w:rFonts w:ascii="Times New Roman" w:eastAsia="Times New Roman" w:hAnsi="Times New Roman" w:cs="Times New Roman"/>
          <w:i/>
          <w:sz w:val="24"/>
          <w:szCs w:val="24"/>
          <w:lang w:val="es-ES"/>
        </w:rPr>
        <w:t>D</w:t>
      </w:r>
      <w:r w:rsidRPr="008E6A03">
        <w:rPr>
          <w:rFonts w:ascii="Times New Roman" w:eastAsia="Times New Roman" w:hAnsi="Times New Roman" w:cs="Times New Roman"/>
          <w:i/>
          <w:sz w:val="24"/>
          <w:szCs w:val="24"/>
          <w:lang w:val="es-ES"/>
        </w:rPr>
        <w:t xml:space="preserve">e </w:t>
      </w:r>
      <w:r w:rsidR="00563A05" w:rsidRPr="008E6A03">
        <w:rPr>
          <w:rFonts w:ascii="Times New Roman" w:eastAsia="Times New Roman" w:hAnsi="Times New Roman" w:cs="Times New Roman"/>
          <w:i/>
          <w:sz w:val="24"/>
          <w:szCs w:val="24"/>
          <w:lang w:val="es-ES"/>
        </w:rPr>
        <w:t>L</w:t>
      </w:r>
      <w:r w:rsidRPr="008E6A03">
        <w:rPr>
          <w:rFonts w:ascii="Times New Roman" w:eastAsia="Times New Roman" w:hAnsi="Times New Roman" w:cs="Times New Roman"/>
          <w:i/>
          <w:sz w:val="24"/>
          <w:szCs w:val="24"/>
          <w:lang w:val="es-ES"/>
        </w:rPr>
        <w:t>as Redes Sociales.</w:t>
      </w:r>
      <w:r w:rsidRPr="008E6A03">
        <w:rPr>
          <w:rFonts w:ascii="Times New Roman" w:eastAsia="Times New Roman" w:hAnsi="Times New Roman" w:cs="Times New Roman"/>
          <w:sz w:val="24"/>
          <w:szCs w:val="24"/>
          <w:lang w:val="es-ES"/>
        </w:rPr>
        <w:t xml:space="preserve"> </w:t>
      </w:r>
      <w:r w:rsidR="00563A05" w:rsidRPr="008E6A03">
        <w:rPr>
          <w:rFonts w:ascii="Times New Roman" w:eastAsia="Times New Roman" w:hAnsi="Times New Roman" w:cs="Times New Roman"/>
          <w:sz w:val="24"/>
          <w:szCs w:val="24"/>
          <w:lang w:val="es-ES"/>
        </w:rPr>
        <w:t>Segun</w:t>
      </w:r>
      <w:r w:rsidRPr="008E6A03">
        <w:rPr>
          <w:rFonts w:ascii="Times New Roman" w:eastAsia="Times New Roman" w:hAnsi="Times New Roman" w:cs="Times New Roman"/>
          <w:sz w:val="24"/>
          <w:szCs w:val="24"/>
          <w:lang w:val="es-ES"/>
        </w:rPr>
        <w:t>da Edición. Madrid</w:t>
      </w:r>
      <w:r w:rsidR="00563A05" w:rsidRPr="008E6A03">
        <w:rPr>
          <w:rFonts w:ascii="Times New Roman" w:eastAsia="Times New Roman" w:hAnsi="Times New Roman" w:cs="Times New Roman"/>
          <w:sz w:val="24"/>
          <w:szCs w:val="24"/>
          <w:lang w:val="es-ES"/>
        </w:rPr>
        <w:t>, España</w:t>
      </w:r>
      <w:r w:rsidRPr="008E6A03">
        <w:rPr>
          <w:rFonts w:ascii="Times New Roman" w:eastAsia="Times New Roman" w:hAnsi="Times New Roman" w:cs="Times New Roman"/>
          <w:sz w:val="24"/>
          <w:szCs w:val="24"/>
          <w:lang w:val="es-ES"/>
        </w:rPr>
        <w:t xml:space="preserve">: </w:t>
      </w:r>
      <w:proofErr w:type="spellStart"/>
      <w:r w:rsidRPr="008E6A03">
        <w:rPr>
          <w:rFonts w:ascii="Times New Roman" w:eastAsia="Times New Roman" w:hAnsi="Times New Roman" w:cs="Times New Roman"/>
          <w:sz w:val="24"/>
          <w:szCs w:val="24"/>
          <w:lang w:val="es-ES"/>
        </w:rPr>
        <w:t>Akal</w:t>
      </w:r>
      <w:proofErr w:type="spellEnd"/>
      <w:r w:rsidRPr="008E6A03">
        <w:rPr>
          <w:rFonts w:ascii="Times New Roman" w:eastAsia="Times New Roman" w:hAnsi="Times New Roman" w:cs="Times New Roman"/>
          <w:sz w:val="24"/>
          <w:szCs w:val="24"/>
          <w:lang w:val="es-ES"/>
        </w:rPr>
        <w:t>, 2015.</w:t>
      </w:r>
    </w:p>
    <w:p w14:paraId="6D6D56D7" w14:textId="17EA5675" w:rsidR="004E088D" w:rsidRPr="00532A88" w:rsidRDefault="00023635" w:rsidP="00023635">
      <w:pPr>
        <w:pStyle w:val="Normal1"/>
        <w:spacing w:line="480" w:lineRule="auto"/>
        <w:jc w:val="both"/>
        <w:rPr>
          <w:rFonts w:ascii="Times New Roman" w:eastAsia="Times New Roman" w:hAnsi="Times New Roman" w:cs="Times New Roman"/>
          <w:sz w:val="24"/>
          <w:szCs w:val="24"/>
          <w:lang w:val="es-ES"/>
        </w:rPr>
      </w:pPr>
      <w:r w:rsidRPr="00532A88">
        <w:rPr>
          <w:rFonts w:ascii="Times New Roman" w:eastAsia="Times New Roman" w:hAnsi="Times New Roman" w:cs="Times New Roman"/>
          <w:sz w:val="24"/>
          <w:szCs w:val="24"/>
          <w:lang w:val="es-ES"/>
        </w:rPr>
        <w:t xml:space="preserve"> </w:t>
      </w:r>
    </w:p>
    <w:p w14:paraId="16A96BAC" w14:textId="66FFB7DC" w:rsidR="00023635" w:rsidRPr="00023635" w:rsidRDefault="00023635" w:rsidP="00023635">
      <w:pPr>
        <w:pStyle w:val="Normal1"/>
        <w:spacing w:line="480" w:lineRule="auto"/>
        <w:jc w:val="both"/>
        <w:rPr>
          <w:rFonts w:ascii="Times New Roman" w:eastAsia="Times New Roman" w:hAnsi="Times New Roman" w:cs="Times New Roman"/>
          <w:sz w:val="24"/>
          <w:szCs w:val="24"/>
        </w:rPr>
      </w:pPr>
      <w:r w:rsidRPr="00023635">
        <w:rPr>
          <w:rFonts w:ascii="Times New Roman" w:eastAsia="Times New Roman" w:hAnsi="Times New Roman" w:cs="Times New Roman"/>
          <w:sz w:val="24"/>
          <w:szCs w:val="24"/>
        </w:rPr>
        <w:t xml:space="preserve">Shanken, Edward A. </w:t>
      </w:r>
      <w:r w:rsidRPr="00023635">
        <w:rPr>
          <w:rFonts w:ascii="Times New Roman" w:eastAsia="Times New Roman" w:hAnsi="Times New Roman" w:cs="Times New Roman"/>
          <w:i/>
          <w:sz w:val="24"/>
          <w:szCs w:val="24"/>
        </w:rPr>
        <w:t>Art and Electronic Media.</w:t>
      </w:r>
      <w:r w:rsidR="008E6A03">
        <w:rPr>
          <w:rFonts w:ascii="Times New Roman" w:eastAsia="Times New Roman" w:hAnsi="Times New Roman" w:cs="Times New Roman"/>
          <w:sz w:val="24"/>
          <w:szCs w:val="24"/>
        </w:rPr>
        <w:t xml:space="preserve"> 1era Edición. Editado</w:t>
      </w:r>
      <w:r w:rsidRPr="00023635">
        <w:rPr>
          <w:rFonts w:ascii="Times New Roman" w:eastAsia="Times New Roman" w:hAnsi="Times New Roman" w:cs="Times New Roman"/>
          <w:sz w:val="24"/>
          <w:szCs w:val="24"/>
        </w:rPr>
        <w:t xml:space="preserve"> </w:t>
      </w:r>
      <w:r w:rsidR="008E6A03">
        <w:rPr>
          <w:rFonts w:ascii="Times New Roman" w:eastAsia="Times New Roman" w:hAnsi="Times New Roman" w:cs="Times New Roman"/>
          <w:sz w:val="24"/>
          <w:szCs w:val="24"/>
        </w:rPr>
        <w:t>por</w:t>
      </w:r>
      <w:r w:rsidRPr="00023635">
        <w:rPr>
          <w:rFonts w:ascii="Times New Roman" w:eastAsia="Times New Roman" w:hAnsi="Times New Roman" w:cs="Times New Roman"/>
          <w:sz w:val="24"/>
          <w:szCs w:val="24"/>
        </w:rPr>
        <w:t xml:space="preserve"> Edward A. Shanken. Londres: Phaidon, 2009.</w:t>
      </w:r>
    </w:p>
    <w:p w14:paraId="7C9458CF" w14:textId="77777777" w:rsidR="00023635" w:rsidRPr="00023635" w:rsidRDefault="00023635" w:rsidP="00023635">
      <w:pPr>
        <w:pStyle w:val="Normal1"/>
        <w:spacing w:line="480" w:lineRule="auto"/>
        <w:jc w:val="both"/>
        <w:rPr>
          <w:rFonts w:ascii="Times New Roman" w:eastAsia="Times New Roman" w:hAnsi="Times New Roman" w:cs="Times New Roman"/>
          <w:sz w:val="24"/>
          <w:szCs w:val="24"/>
        </w:rPr>
      </w:pPr>
      <w:r w:rsidRPr="00023635">
        <w:rPr>
          <w:rFonts w:ascii="Times New Roman" w:eastAsia="Times New Roman" w:hAnsi="Times New Roman" w:cs="Times New Roman"/>
          <w:sz w:val="24"/>
          <w:szCs w:val="24"/>
        </w:rPr>
        <w:t xml:space="preserve"> </w:t>
      </w:r>
    </w:p>
    <w:p w14:paraId="621FE74C" w14:textId="20212442" w:rsidR="00023635" w:rsidRPr="00023635" w:rsidRDefault="00023635" w:rsidP="00023635">
      <w:pPr>
        <w:pStyle w:val="Normal1"/>
        <w:spacing w:line="480" w:lineRule="auto"/>
        <w:jc w:val="both"/>
        <w:rPr>
          <w:rFonts w:ascii="Times New Roman" w:eastAsia="Times New Roman" w:hAnsi="Times New Roman" w:cs="Times New Roman"/>
          <w:sz w:val="24"/>
          <w:szCs w:val="24"/>
        </w:rPr>
      </w:pPr>
      <w:r w:rsidRPr="00023635">
        <w:rPr>
          <w:rFonts w:ascii="Times New Roman" w:eastAsia="Times New Roman" w:hAnsi="Times New Roman" w:cs="Times New Roman"/>
          <w:sz w:val="24"/>
          <w:szCs w:val="24"/>
        </w:rPr>
        <w:t xml:space="preserve">Shepherd, Tyche. </w:t>
      </w:r>
      <w:r w:rsidR="008E6A03" w:rsidRPr="00D95F93">
        <w:rPr>
          <w:rFonts w:ascii="Times New Roman" w:eastAsia="Times New Roman" w:hAnsi="Times New Roman" w:cs="Times New Roman"/>
          <w:sz w:val="24"/>
          <w:szCs w:val="24"/>
          <w:lang w:val="es-ES"/>
        </w:rPr>
        <w:t>«</w:t>
      </w:r>
      <w:r w:rsidRPr="00023635">
        <w:rPr>
          <w:rFonts w:ascii="Times New Roman" w:eastAsia="Times New Roman" w:hAnsi="Times New Roman" w:cs="Times New Roman"/>
          <w:i/>
          <w:sz w:val="24"/>
          <w:szCs w:val="24"/>
        </w:rPr>
        <w:t>Second Life Grid Survey</w:t>
      </w:r>
      <w:r w:rsidR="008E6A03" w:rsidRPr="00D95F93">
        <w:rPr>
          <w:rFonts w:ascii="Times New Roman" w:eastAsia="Times New Roman" w:hAnsi="Times New Roman" w:cs="Times New Roman"/>
          <w:sz w:val="24"/>
          <w:szCs w:val="24"/>
          <w:lang w:val="es-ES"/>
        </w:rPr>
        <w:t>»</w:t>
      </w:r>
      <w:r w:rsidRPr="00023635">
        <w:rPr>
          <w:rFonts w:ascii="Times New Roman" w:eastAsia="Times New Roman" w:hAnsi="Times New Roman" w:cs="Times New Roman"/>
          <w:i/>
          <w:sz w:val="24"/>
          <w:szCs w:val="24"/>
        </w:rPr>
        <w:t>.</w:t>
      </w:r>
      <w:r w:rsidRPr="00023635">
        <w:rPr>
          <w:rFonts w:ascii="Times New Roman" w:eastAsia="Times New Roman" w:hAnsi="Times New Roman" w:cs="Times New Roman"/>
          <w:sz w:val="24"/>
          <w:szCs w:val="24"/>
        </w:rPr>
        <w:t xml:space="preserve"> http://www.gridsurvey.com/index.php (Accedido Enero 20, 2018).</w:t>
      </w:r>
    </w:p>
    <w:p w14:paraId="007432C1" w14:textId="6FA30ACB" w:rsidR="00023635" w:rsidRPr="00532A88" w:rsidRDefault="00023635" w:rsidP="00023635">
      <w:pPr>
        <w:pStyle w:val="Normal1"/>
        <w:spacing w:line="480" w:lineRule="auto"/>
        <w:jc w:val="both"/>
        <w:rPr>
          <w:rFonts w:ascii="Times New Roman" w:eastAsia="Times New Roman" w:hAnsi="Times New Roman" w:cs="Times New Roman"/>
          <w:sz w:val="24"/>
          <w:szCs w:val="24"/>
          <w:lang w:val="es-ES"/>
        </w:rPr>
      </w:pPr>
    </w:p>
    <w:p w14:paraId="7B776143" w14:textId="0702DDB0" w:rsidR="00AA174D" w:rsidRDefault="00023635" w:rsidP="00261C43">
      <w:pPr>
        <w:pStyle w:val="Normal1"/>
        <w:spacing w:line="480" w:lineRule="auto"/>
        <w:rPr>
          <w:rFonts w:ascii="Times New Roman" w:eastAsia="Times New Roman" w:hAnsi="Times New Roman" w:cs="Times New Roman"/>
          <w:sz w:val="24"/>
          <w:szCs w:val="24"/>
        </w:rPr>
      </w:pPr>
      <w:r w:rsidRPr="00023635">
        <w:rPr>
          <w:rFonts w:ascii="Times New Roman" w:eastAsia="Times New Roman" w:hAnsi="Times New Roman" w:cs="Times New Roman"/>
          <w:sz w:val="24"/>
          <w:szCs w:val="24"/>
        </w:rPr>
        <w:t xml:space="preserve">TeleGeography. </w:t>
      </w:r>
      <w:r w:rsidR="008E6A03" w:rsidRPr="00D95F93">
        <w:rPr>
          <w:rFonts w:ascii="Times New Roman" w:eastAsia="Times New Roman" w:hAnsi="Times New Roman" w:cs="Times New Roman"/>
          <w:sz w:val="24"/>
          <w:szCs w:val="24"/>
          <w:lang w:val="es-ES"/>
        </w:rPr>
        <w:t>«</w:t>
      </w:r>
      <w:r w:rsidRPr="00023635">
        <w:rPr>
          <w:rFonts w:ascii="Times New Roman" w:eastAsia="Times New Roman" w:hAnsi="Times New Roman" w:cs="Times New Roman"/>
          <w:i/>
          <w:sz w:val="24"/>
          <w:szCs w:val="24"/>
        </w:rPr>
        <w:t>Submarine Cable Map</w:t>
      </w:r>
      <w:r w:rsidR="008E6A03" w:rsidRPr="00D95F93">
        <w:rPr>
          <w:rFonts w:ascii="Times New Roman" w:eastAsia="Times New Roman" w:hAnsi="Times New Roman" w:cs="Times New Roman"/>
          <w:sz w:val="24"/>
          <w:szCs w:val="24"/>
          <w:lang w:val="es-ES"/>
        </w:rPr>
        <w:t>»</w:t>
      </w:r>
      <w:r w:rsidRPr="00023635">
        <w:rPr>
          <w:rFonts w:ascii="Times New Roman" w:eastAsia="Times New Roman" w:hAnsi="Times New Roman" w:cs="Times New Roman"/>
          <w:i/>
          <w:sz w:val="24"/>
          <w:szCs w:val="24"/>
        </w:rPr>
        <w:t>.</w:t>
      </w:r>
      <w:r w:rsidR="00261C43" w:rsidRPr="00261C43">
        <w:rPr>
          <w:rFonts w:ascii="Times New Roman" w:eastAsia="Times New Roman" w:hAnsi="Times New Roman" w:cs="Times New Roman"/>
          <w:sz w:val="24"/>
          <w:szCs w:val="24"/>
        </w:rPr>
        <w:t xml:space="preserve"> Acceso el 10 de Enero, 2018.</w:t>
      </w:r>
      <w:r w:rsidRPr="00261C43">
        <w:rPr>
          <w:rFonts w:ascii="Times New Roman" w:eastAsia="Times New Roman" w:hAnsi="Times New Roman" w:cs="Times New Roman"/>
          <w:sz w:val="24"/>
          <w:szCs w:val="24"/>
        </w:rPr>
        <w:t xml:space="preserve"> </w:t>
      </w:r>
      <w:r w:rsidRPr="00023635">
        <w:rPr>
          <w:rFonts w:ascii="Times New Roman" w:eastAsia="Times New Roman" w:hAnsi="Times New Roman" w:cs="Times New Roman"/>
          <w:sz w:val="24"/>
          <w:szCs w:val="24"/>
        </w:rPr>
        <w:t>https://www.submarinecablemap</w:t>
      </w:r>
      <w:r w:rsidR="00261C43">
        <w:rPr>
          <w:rFonts w:ascii="Times New Roman" w:eastAsia="Times New Roman" w:hAnsi="Times New Roman" w:cs="Times New Roman"/>
          <w:sz w:val="24"/>
          <w:szCs w:val="24"/>
        </w:rPr>
        <w:t>.com/</w:t>
      </w:r>
    </w:p>
    <w:p w14:paraId="513A66E5" w14:textId="77777777" w:rsidR="00AA174D" w:rsidRDefault="00AA174D" w:rsidP="00A76A4B">
      <w:pPr>
        <w:pStyle w:val="Normal1"/>
        <w:spacing w:line="480" w:lineRule="auto"/>
        <w:jc w:val="both"/>
        <w:rPr>
          <w:rFonts w:ascii="Times New Roman" w:eastAsia="Times New Roman" w:hAnsi="Times New Roman" w:cs="Times New Roman"/>
          <w:sz w:val="24"/>
          <w:szCs w:val="24"/>
        </w:rPr>
      </w:pPr>
    </w:p>
    <w:p w14:paraId="590EAD43" w14:textId="7083CE20" w:rsidR="00E1659C" w:rsidRDefault="00E1659C" w:rsidP="00A76A4B">
      <w:pPr>
        <w:pStyle w:val="Normal1"/>
        <w:spacing w:line="480" w:lineRule="auto"/>
        <w:jc w:val="both"/>
        <w:rPr>
          <w:rFonts w:ascii="Times New Roman" w:eastAsia="Times New Roman" w:hAnsi="Times New Roman" w:cs="Times New Roman"/>
          <w:sz w:val="24"/>
          <w:szCs w:val="24"/>
        </w:rPr>
      </w:pPr>
      <w:r w:rsidRPr="008E6A03">
        <w:rPr>
          <w:rFonts w:ascii="Times New Roman" w:eastAsia="Times New Roman" w:hAnsi="Times New Roman" w:cs="Times New Roman"/>
          <w:sz w:val="24"/>
          <w:szCs w:val="24"/>
        </w:rPr>
        <w:t>Steyerl, Hito.</w:t>
      </w:r>
      <w:r w:rsidR="008E6A03">
        <w:rPr>
          <w:rFonts w:ascii="Times New Roman" w:eastAsia="Times New Roman" w:hAnsi="Times New Roman" w:cs="Times New Roman"/>
          <w:sz w:val="24"/>
          <w:szCs w:val="24"/>
        </w:rPr>
        <w:t xml:space="preserve"> </w:t>
      </w:r>
      <w:r w:rsidR="008E6A03" w:rsidRPr="00D95F93">
        <w:rPr>
          <w:rFonts w:ascii="Times New Roman" w:eastAsia="Times New Roman" w:hAnsi="Times New Roman" w:cs="Times New Roman"/>
          <w:sz w:val="24"/>
          <w:szCs w:val="24"/>
          <w:lang w:val="es-ES"/>
        </w:rPr>
        <w:t>«</w:t>
      </w:r>
      <w:r w:rsidR="008E6A03" w:rsidRPr="008E6A03">
        <w:rPr>
          <w:rFonts w:ascii="Times New Roman" w:hAnsi="Times New Roman" w:cs="Times New Roman"/>
          <w:sz w:val="24"/>
          <w:szCs w:val="24"/>
        </w:rPr>
        <w:t>En caída libre. Un experimento mental sobre la perspectiva vertical</w:t>
      </w:r>
      <w:r w:rsidR="008E6A03" w:rsidRPr="00D95F93">
        <w:rPr>
          <w:rFonts w:ascii="Times New Roman" w:eastAsia="Times New Roman" w:hAnsi="Times New Roman" w:cs="Times New Roman"/>
          <w:sz w:val="24"/>
          <w:szCs w:val="24"/>
          <w:lang w:val="es-ES"/>
        </w:rPr>
        <w:t>»</w:t>
      </w:r>
      <w:r w:rsidR="008E6A03">
        <w:rPr>
          <w:rFonts w:ascii="Times New Roman" w:eastAsia="Times New Roman" w:hAnsi="Times New Roman" w:cs="Times New Roman"/>
          <w:sz w:val="24"/>
          <w:szCs w:val="24"/>
          <w:lang w:val="es-ES"/>
        </w:rPr>
        <w:t>.</w:t>
      </w:r>
      <w:r w:rsidRPr="008E6A03">
        <w:rPr>
          <w:rFonts w:ascii="Times New Roman" w:eastAsia="Times New Roman" w:hAnsi="Times New Roman" w:cs="Times New Roman"/>
          <w:sz w:val="24"/>
          <w:szCs w:val="24"/>
        </w:rPr>
        <w:t xml:space="preserve"> </w:t>
      </w:r>
      <w:r w:rsidRPr="008E6A03">
        <w:rPr>
          <w:rFonts w:ascii="Times New Roman" w:eastAsia="Times New Roman" w:hAnsi="Times New Roman" w:cs="Times New Roman"/>
          <w:i/>
          <w:sz w:val="24"/>
          <w:szCs w:val="24"/>
        </w:rPr>
        <w:t>Los Condenados De La Pantalla</w:t>
      </w:r>
      <w:r w:rsidRPr="008E6A03">
        <w:rPr>
          <w:rFonts w:ascii="Times New Roman" w:eastAsia="Times New Roman" w:hAnsi="Times New Roman" w:cs="Times New Roman"/>
          <w:sz w:val="24"/>
          <w:szCs w:val="24"/>
        </w:rPr>
        <w:t>. Traducido por Marcelo Expósito. Buenos Aires: Caja Negra Editora, 2014.</w:t>
      </w:r>
    </w:p>
    <w:p w14:paraId="2319BFBB" w14:textId="77777777" w:rsidR="00E1659C" w:rsidRDefault="00E1659C" w:rsidP="00A76A4B">
      <w:pPr>
        <w:pStyle w:val="Normal1"/>
        <w:spacing w:line="480" w:lineRule="auto"/>
        <w:jc w:val="both"/>
        <w:rPr>
          <w:rFonts w:ascii="Times New Roman" w:eastAsia="Times New Roman" w:hAnsi="Times New Roman" w:cs="Times New Roman"/>
          <w:sz w:val="24"/>
          <w:szCs w:val="24"/>
        </w:rPr>
      </w:pPr>
    </w:p>
    <w:p w14:paraId="368DD1D1" w14:textId="5D5FA408" w:rsidR="00AA174D" w:rsidRPr="00A46BF4" w:rsidRDefault="008E6A03" w:rsidP="00A76A4B">
      <w:pPr>
        <w:pStyle w:val="Normal1"/>
        <w:spacing w:line="48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Tobar, Karla. </w:t>
      </w:r>
      <w:r w:rsidRPr="00D95F93">
        <w:rPr>
          <w:rFonts w:ascii="Times New Roman" w:eastAsia="Times New Roman" w:hAnsi="Times New Roman" w:cs="Times New Roman"/>
          <w:sz w:val="24"/>
          <w:szCs w:val="24"/>
          <w:lang w:val="es-ES"/>
        </w:rPr>
        <w:t>«</w:t>
      </w:r>
      <w:r>
        <w:rPr>
          <w:rFonts w:ascii="Times New Roman" w:eastAsia="Times New Roman" w:hAnsi="Times New Roman" w:cs="Times New Roman"/>
          <w:sz w:val="24"/>
          <w:szCs w:val="24"/>
        </w:rPr>
        <w:t>Copy or Discard</w:t>
      </w:r>
      <w:r w:rsidRPr="00D95F93">
        <w:rPr>
          <w:rFonts w:ascii="Times New Roman" w:eastAsia="Times New Roman" w:hAnsi="Times New Roman" w:cs="Times New Roman"/>
          <w:sz w:val="24"/>
          <w:szCs w:val="24"/>
          <w:lang w:val="es-ES"/>
        </w:rPr>
        <w:t>»</w:t>
      </w:r>
      <w:r>
        <w:rPr>
          <w:rFonts w:ascii="Times New Roman" w:eastAsia="Times New Roman" w:hAnsi="Times New Roman" w:cs="Times New Roman"/>
          <w:sz w:val="24"/>
          <w:szCs w:val="24"/>
          <w:lang w:val="es-ES"/>
        </w:rPr>
        <w:t>.</w:t>
      </w:r>
      <w:r w:rsidR="00AA174D" w:rsidRPr="008E6A03">
        <w:rPr>
          <w:rFonts w:ascii="Times New Roman" w:eastAsia="Times New Roman" w:hAnsi="Times New Roman" w:cs="Times New Roman"/>
          <w:sz w:val="24"/>
          <w:szCs w:val="24"/>
        </w:rPr>
        <w:t xml:space="preserve"> Copy or Discard. Acceso el 8 de Junio, 2018. </w:t>
      </w:r>
      <w:r w:rsidR="00A46BF4" w:rsidRPr="008E6A03">
        <w:rPr>
          <w:rFonts w:ascii="Times New Roman" w:eastAsia="Times New Roman" w:hAnsi="Times New Roman"/>
          <w:sz w:val="24"/>
          <w:szCs w:val="24"/>
        </w:rPr>
        <w:t>http://www.copyordiscard.com/</w:t>
      </w:r>
      <w:r w:rsidR="00AA174D" w:rsidRPr="008E6A03">
        <w:rPr>
          <w:rFonts w:ascii="Times New Roman" w:eastAsia="Times New Roman" w:hAnsi="Times New Roman" w:cs="Times New Roman"/>
          <w:sz w:val="24"/>
          <w:szCs w:val="24"/>
        </w:rPr>
        <w:t>.</w:t>
      </w:r>
    </w:p>
    <w:p w14:paraId="060CABB6" w14:textId="77777777" w:rsidR="00A46BF4" w:rsidRDefault="00A46BF4" w:rsidP="00A76A4B">
      <w:pPr>
        <w:pStyle w:val="Normal1"/>
        <w:spacing w:line="480" w:lineRule="auto"/>
        <w:jc w:val="both"/>
        <w:rPr>
          <w:rFonts w:ascii="Times New Roman" w:eastAsia="Times New Roman" w:hAnsi="Times New Roman" w:cs="Times New Roman"/>
          <w:sz w:val="24"/>
          <w:szCs w:val="24"/>
        </w:rPr>
      </w:pPr>
    </w:p>
    <w:p w14:paraId="1E4DE9BC" w14:textId="60366E3D" w:rsidR="00A46BF4" w:rsidRDefault="00A46BF4" w:rsidP="00A46BF4">
      <w:pPr>
        <w:pStyle w:val="Tesistexto"/>
        <w:ind w:firstLine="0"/>
        <w:jc w:val="left"/>
        <w:rPr>
          <w:shd w:val="clear" w:color="auto" w:fill="FFFFFF"/>
          <w:lang w:val="en-US"/>
        </w:rPr>
      </w:pPr>
      <w:proofErr w:type="spellStart"/>
      <w:r w:rsidRPr="008E6A03">
        <w:rPr>
          <w:shd w:val="clear" w:color="auto" w:fill="FFFFFF"/>
          <w:lang w:val="en-US"/>
        </w:rPr>
        <w:t>Viteri</w:t>
      </w:r>
      <w:proofErr w:type="spellEnd"/>
      <w:r w:rsidRPr="008E6A03">
        <w:rPr>
          <w:shd w:val="clear" w:color="auto" w:fill="FFFFFF"/>
          <w:lang w:val="en-US"/>
        </w:rPr>
        <w:t xml:space="preserve">, Christian. </w:t>
      </w:r>
      <w:r w:rsidR="008E6A03" w:rsidRPr="00D95F93">
        <w:rPr>
          <w:rFonts w:eastAsia="Times New Roman"/>
          <w:lang w:val="es-ES"/>
        </w:rPr>
        <w:t>«</w:t>
      </w:r>
      <w:r w:rsidRPr="008E6A03">
        <w:rPr>
          <w:shd w:val="clear" w:color="auto" w:fill="FFFFFF"/>
          <w:lang w:val="en-US"/>
        </w:rPr>
        <w:t xml:space="preserve">Mauricio </w:t>
      </w:r>
      <w:proofErr w:type="spellStart"/>
      <w:r w:rsidRPr="008E6A03">
        <w:rPr>
          <w:shd w:val="clear" w:color="auto" w:fill="FFFFFF"/>
          <w:lang w:val="en-US"/>
        </w:rPr>
        <w:t>Bueno</w:t>
      </w:r>
      <w:proofErr w:type="spellEnd"/>
      <w:r w:rsidRPr="008E6A03">
        <w:rPr>
          <w:shd w:val="clear" w:color="auto" w:fill="FFFFFF"/>
          <w:lang w:val="en-US"/>
        </w:rPr>
        <w:t xml:space="preserve">: </w:t>
      </w:r>
      <w:proofErr w:type="spellStart"/>
      <w:r w:rsidRPr="008E6A03">
        <w:rPr>
          <w:shd w:val="clear" w:color="auto" w:fill="FFFFFF"/>
          <w:lang w:val="en-US"/>
        </w:rPr>
        <w:t>Ho</w:t>
      </w:r>
      <w:r w:rsidR="008E6A03">
        <w:rPr>
          <w:shd w:val="clear" w:color="auto" w:fill="FFFFFF"/>
          <w:lang w:val="en-US"/>
        </w:rPr>
        <w:t>rizontes</w:t>
      </w:r>
      <w:proofErr w:type="spellEnd"/>
      <w:r w:rsidR="008E6A03">
        <w:rPr>
          <w:shd w:val="clear" w:color="auto" w:fill="FFFFFF"/>
          <w:lang w:val="en-US"/>
        </w:rPr>
        <w:t xml:space="preserve"> Variables / CAC, Quito</w:t>
      </w:r>
      <w:r w:rsidR="008E6A03" w:rsidRPr="00D95F93">
        <w:rPr>
          <w:rFonts w:eastAsia="Times New Roman"/>
          <w:lang w:val="es-ES"/>
        </w:rPr>
        <w:t>»</w:t>
      </w:r>
      <w:r w:rsidR="008E6A03">
        <w:rPr>
          <w:rFonts w:eastAsia="Times New Roman"/>
          <w:lang w:val="es-ES"/>
        </w:rPr>
        <w:t xml:space="preserve">. </w:t>
      </w:r>
      <w:proofErr w:type="gramStart"/>
      <w:r w:rsidRPr="008E6A03">
        <w:rPr>
          <w:i/>
          <w:iCs/>
          <w:lang w:val="en-US"/>
        </w:rPr>
        <w:t xml:space="preserve">Río </w:t>
      </w:r>
      <w:proofErr w:type="spellStart"/>
      <w:r w:rsidRPr="008E6A03">
        <w:rPr>
          <w:i/>
          <w:iCs/>
          <w:lang w:val="en-US"/>
        </w:rPr>
        <w:t>Revuelto</w:t>
      </w:r>
      <w:proofErr w:type="spellEnd"/>
      <w:r w:rsidRPr="008E6A03">
        <w:rPr>
          <w:i/>
          <w:iCs/>
          <w:lang w:val="en-US"/>
        </w:rPr>
        <w:t xml:space="preserve">: Mauricio </w:t>
      </w:r>
      <w:proofErr w:type="spellStart"/>
      <w:r w:rsidRPr="008E6A03">
        <w:rPr>
          <w:i/>
          <w:iCs/>
          <w:lang w:val="en-US"/>
        </w:rPr>
        <w:t>Bueno</w:t>
      </w:r>
      <w:proofErr w:type="spellEnd"/>
      <w:r w:rsidRPr="008E6A03">
        <w:rPr>
          <w:i/>
          <w:iCs/>
          <w:lang w:val="en-US"/>
        </w:rPr>
        <w:t xml:space="preserve">: </w:t>
      </w:r>
      <w:proofErr w:type="spellStart"/>
      <w:r w:rsidRPr="008E6A03">
        <w:rPr>
          <w:i/>
          <w:iCs/>
          <w:lang w:val="en-US"/>
        </w:rPr>
        <w:t>Horizontes</w:t>
      </w:r>
      <w:proofErr w:type="spellEnd"/>
      <w:r w:rsidRPr="008E6A03">
        <w:rPr>
          <w:i/>
          <w:iCs/>
          <w:lang w:val="en-US"/>
        </w:rPr>
        <w:t xml:space="preserve"> Variables / CAC, Quito</w:t>
      </w:r>
      <w:r w:rsidRPr="008E6A03">
        <w:rPr>
          <w:shd w:val="clear" w:color="auto" w:fill="FFFFFF"/>
          <w:lang w:val="en-US"/>
        </w:rPr>
        <w:t xml:space="preserve">, 13 de </w:t>
      </w:r>
      <w:proofErr w:type="spellStart"/>
      <w:r w:rsidRPr="008E6A03">
        <w:rPr>
          <w:shd w:val="clear" w:color="auto" w:fill="FFFFFF"/>
          <w:lang w:val="en-US"/>
        </w:rPr>
        <w:t>Diciembre</w:t>
      </w:r>
      <w:proofErr w:type="spellEnd"/>
      <w:r w:rsidRPr="008E6A03">
        <w:rPr>
          <w:shd w:val="clear" w:color="auto" w:fill="FFFFFF"/>
          <w:lang w:val="en-US"/>
        </w:rPr>
        <w:t>, 2012.</w:t>
      </w:r>
      <w:proofErr w:type="gramEnd"/>
      <w:r w:rsidRPr="008E6A03">
        <w:rPr>
          <w:shd w:val="clear" w:color="auto" w:fill="FFFFFF"/>
          <w:lang w:val="en-US"/>
        </w:rPr>
        <w:t xml:space="preserve"> </w:t>
      </w:r>
      <w:proofErr w:type="spellStart"/>
      <w:proofErr w:type="gramStart"/>
      <w:r w:rsidRPr="008E6A03">
        <w:rPr>
          <w:shd w:val="clear" w:color="auto" w:fill="FFFFFF"/>
          <w:lang w:val="en-US"/>
        </w:rPr>
        <w:t>Acceso</w:t>
      </w:r>
      <w:proofErr w:type="spellEnd"/>
      <w:r w:rsidRPr="008E6A03">
        <w:rPr>
          <w:shd w:val="clear" w:color="auto" w:fill="FFFFFF"/>
          <w:lang w:val="en-US"/>
        </w:rPr>
        <w:t xml:space="preserve"> el 1 de </w:t>
      </w:r>
      <w:proofErr w:type="spellStart"/>
      <w:r w:rsidRPr="008E6A03">
        <w:rPr>
          <w:shd w:val="clear" w:color="auto" w:fill="FFFFFF"/>
          <w:lang w:val="en-US"/>
        </w:rPr>
        <w:t>Diciembre</w:t>
      </w:r>
      <w:proofErr w:type="spellEnd"/>
      <w:r w:rsidRPr="008E6A03">
        <w:rPr>
          <w:shd w:val="clear" w:color="auto" w:fill="FFFFFF"/>
          <w:lang w:val="en-US"/>
        </w:rPr>
        <w:t>, 2017.</w:t>
      </w:r>
      <w:proofErr w:type="gramEnd"/>
      <w:r w:rsidRPr="008E6A03">
        <w:rPr>
          <w:shd w:val="clear" w:color="auto" w:fill="FFFFFF"/>
          <w:lang w:val="en-US"/>
        </w:rPr>
        <w:t xml:space="preserve"> http://www.riorevuelto.net/2012/12/mauricio-bueno-horizontes-variables-cac.html.</w:t>
      </w:r>
    </w:p>
    <w:p w14:paraId="14038E10" w14:textId="2E0C99D4" w:rsidR="00A76A4B" w:rsidRPr="00B75AB5" w:rsidRDefault="00A76A4B" w:rsidP="00A76A4B">
      <w:pPr>
        <w:pStyle w:val="Normal1"/>
        <w:spacing w:line="480" w:lineRule="auto"/>
        <w:jc w:val="both"/>
        <w:rPr>
          <w:rFonts w:ascii="Times New Roman" w:eastAsia="Times New Roman" w:hAnsi="Times New Roman" w:cs="Times New Roman"/>
          <w:sz w:val="24"/>
          <w:szCs w:val="24"/>
        </w:rPr>
      </w:pPr>
    </w:p>
    <w:p w14:paraId="7A7AA086" w14:textId="2FFC3480" w:rsidR="00425656" w:rsidRPr="001D53D5" w:rsidRDefault="00425656" w:rsidP="00425656">
      <w:pPr>
        <w:spacing w:line="480" w:lineRule="auto"/>
        <w:jc w:val="both"/>
      </w:pPr>
      <w:proofErr w:type="spellStart"/>
      <w:r w:rsidRPr="008E6A03">
        <w:t>WikiLeaks</w:t>
      </w:r>
      <w:proofErr w:type="spellEnd"/>
      <w:r w:rsidRPr="008E6A03">
        <w:t xml:space="preserve">. </w:t>
      </w:r>
      <w:r w:rsidR="008E6A03" w:rsidRPr="00D95F93">
        <w:rPr>
          <w:rFonts w:eastAsia="Times New Roman"/>
          <w:lang w:val="es-ES"/>
        </w:rPr>
        <w:t>«</w:t>
      </w:r>
      <w:proofErr w:type="spellStart"/>
      <w:r w:rsidRPr="008E6A03">
        <w:t>Collateral</w:t>
      </w:r>
      <w:proofErr w:type="spellEnd"/>
      <w:r w:rsidRPr="008E6A03">
        <w:t xml:space="preserve"> </w:t>
      </w:r>
      <w:proofErr w:type="spellStart"/>
      <w:r w:rsidRPr="008E6A03">
        <w:t>Murder</w:t>
      </w:r>
      <w:proofErr w:type="spellEnd"/>
      <w:r w:rsidR="008E6A03" w:rsidRPr="00D95F93">
        <w:rPr>
          <w:rFonts w:eastAsia="Times New Roman"/>
          <w:lang w:val="es-ES"/>
        </w:rPr>
        <w:t>»</w:t>
      </w:r>
      <w:r w:rsidRPr="008E6A03">
        <w:t xml:space="preserve">. </w:t>
      </w:r>
      <w:r w:rsidR="008040A5" w:rsidRPr="008E6A03">
        <w:t>5 de Abril</w:t>
      </w:r>
      <w:r w:rsidRPr="008E6A03">
        <w:t>, 2010.</w:t>
      </w:r>
      <w:r w:rsidR="008040A5" w:rsidRPr="008E6A03">
        <w:t xml:space="preserve"> Acceso el 12 de Enero, 2018. </w:t>
      </w:r>
      <w:r w:rsidRPr="008E6A03">
        <w:t>https://collateralmurder.wikileaks</w:t>
      </w:r>
      <w:r w:rsidR="008040A5" w:rsidRPr="008E6A03">
        <w:t>.org/</w:t>
      </w:r>
    </w:p>
    <w:p w14:paraId="4D6D4105" w14:textId="77777777" w:rsidR="00023635" w:rsidRPr="00CA31A3" w:rsidRDefault="00023635" w:rsidP="00023635">
      <w:pPr>
        <w:pStyle w:val="Normal1"/>
        <w:spacing w:line="480" w:lineRule="auto"/>
        <w:jc w:val="both"/>
        <w:rPr>
          <w:rFonts w:ascii="Times New Roman" w:eastAsia="Times New Roman" w:hAnsi="Times New Roman" w:cs="Times New Roman"/>
          <w:sz w:val="24"/>
          <w:szCs w:val="24"/>
          <w:lang w:val="es-ES"/>
        </w:rPr>
      </w:pPr>
    </w:p>
    <w:p w14:paraId="73643EE5" w14:textId="4F23F817" w:rsidR="00023635" w:rsidRDefault="00D93491" w:rsidP="007E1EC9">
      <w:pPr>
        <w:pStyle w:val="Tsistitulos"/>
        <w:numPr>
          <w:ilvl w:val="0"/>
          <w:numId w:val="8"/>
        </w:numPr>
      </w:pPr>
      <w:bookmarkStart w:id="14" w:name="_Toc394092284"/>
      <w:r>
        <w:t>Videografía</w:t>
      </w:r>
      <w:bookmarkEnd w:id="14"/>
    </w:p>
    <w:p w14:paraId="1265EE52" w14:textId="7E35025D" w:rsidR="001D7CA1" w:rsidRPr="001D7CA1" w:rsidRDefault="001D7CA1" w:rsidP="001D7CA1">
      <w:pPr>
        <w:spacing w:line="480" w:lineRule="auto"/>
        <w:rPr>
          <w:rFonts w:ascii="Times" w:eastAsia="Times New Roman" w:hAnsi="Times"/>
          <w:sz w:val="20"/>
          <w:szCs w:val="20"/>
          <w:lang w:val="en-US"/>
        </w:rPr>
      </w:pPr>
      <w:proofErr w:type="spellStart"/>
      <w:r w:rsidRPr="008E6A03">
        <w:rPr>
          <w:rFonts w:eastAsia="Times New Roman"/>
          <w:color w:val="333333"/>
          <w:shd w:val="clear" w:color="auto" w:fill="FFFFFF"/>
          <w:lang w:val="en-US"/>
        </w:rPr>
        <w:t>Inmersiones</w:t>
      </w:r>
      <w:proofErr w:type="spellEnd"/>
      <w:r w:rsidRPr="008E6A03">
        <w:rPr>
          <w:rFonts w:eastAsia="Times New Roman"/>
          <w:color w:val="333333"/>
          <w:shd w:val="clear" w:color="auto" w:fill="FFFFFF"/>
          <w:lang w:val="en-US"/>
        </w:rPr>
        <w:t xml:space="preserve"> Vitoria. </w:t>
      </w:r>
      <w:r w:rsidR="008E6A03" w:rsidRPr="00D95F93">
        <w:rPr>
          <w:rFonts w:eastAsia="Times New Roman"/>
          <w:lang w:val="es-ES"/>
        </w:rPr>
        <w:t>«</w:t>
      </w:r>
      <w:r w:rsidRPr="008E6A03">
        <w:rPr>
          <w:rFonts w:eastAsia="Times New Roman"/>
          <w:color w:val="333333"/>
          <w:shd w:val="clear" w:color="auto" w:fill="FFFFFF"/>
          <w:lang w:val="en-US"/>
        </w:rPr>
        <w:t xml:space="preserve">Karla </w:t>
      </w:r>
      <w:proofErr w:type="spellStart"/>
      <w:r w:rsidRPr="008E6A03">
        <w:rPr>
          <w:rFonts w:eastAsia="Times New Roman"/>
          <w:color w:val="333333"/>
          <w:shd w:val="clear" w:color="auto" w:fill="FFFFFF"/>
          <w:lang w:val="en-US"/>
        </w:rPr>
        <w:t>Tobar</w:t>
      </w:r>
      <w:proofErr w:type="spellEnd"/>
      <w:r w:rsidRPr="008E6A03">
        <w:rPr>
          <w:rFonts w:eastAsia="Times New Roman"/>
          <w:color w:val="333333"/>
          <w:shd w:val="clear" w:color="auto" w:fill="FFFFFF"/>
          <w:lang w:val="en-US"/>
        </w:rPr>
        <w:t xml:space="preserve"> - YouTube</w:t>
      </w:r>
      <w:r w:rsidR="008E6A03" w:rsidRPr="00D95F93">
        <w:rPr>
          <w:rFonts w:eastAsia="Times New Roman"/>
          <w:lang w:val="es-ES"/>
        </w:rPr>
        <w:t>»</w:t>
      </w:r>
      <w:r w:rsidRPr="008E6A03">
        <w:rPr>
          <w:rFonts w:eastAsia="Times New Roman"/>
          <w:color w:val="333333"/>
          <w:shd w:val="clear" w:color="auto" w:fill="FFFFFF"/>
          <w:lang w:val="en-US"/>
        </w:rPr>
        <w:t xml:space="preserve">. October 29, 2012. </w:t>
      </w:r>
      <w:proofErr w:type="spellStart"/>
      <w:proofErr w:type="gramStart"/>
      <w:r w:rsidRPr="008E6A03">
        <w:rPr>
          <w:rFonts w:eastAsia="Times New Roman"/>
          <w:color w:val="333333"/>
          <w:shd w:val="clear" w:color="auto" w:fill="FFFFFF"/>
          <w:lang w:val="en-US"/>
        </w:rPr>
        <w:t>Acceso</w:t>
      </w:r>
      <w:proofErr w:type="spellEnd"/>
      <w:r w:rsidRPr="008E6A03">
        <w:rPr>
          <w:rFonts w:eastAsia="Times New Roman"/>
          <w:color w:val="333333"/>
          <w:shd w:val="clear" w:color="auto" w:fill="FFFFFF"/>
          <w:lang w:val="en-US"/>
        </w:rPr>
        <w:t xml:space="preserve"> el 8 de </w:t>
      </w:r>
      <w:proofErr w:type="spellStart"/>
      <w:r w:rsidRPr="008E6A03">
        <w:rPr>
          <w:rFonts w:eastAsia="Times New Roman"/>
          <w:color w:val="333333"/>
          <w:shd w:val="clear" w:color="auto" w:fill="FFFFFF"/>
          <w:lang w:val="en-US"/>
        </w:rPr>
        <w:t>Junio</w:t>
      </w:r>
      <w:proofErr w:type="spellEnd"/>
      <w:r w:rsidRPr="008E6A03">
        <w:rPr>
          <w:rFonts w:eastAsia="Times New Roman"/>
          <w:color w:val="333333"/>
          <w:shd w:val="clear" w:color="auto" w:fill="FFFFFF"/>
          <w:lang w:val="en-US"/>
        </w:rPr>
        <w:t>, 2018.</w:t>
      </w:r>
      <w:proofErr w:type="gramEnd"/>
      <w:r w:rsidRPr="008E6A03">
        <w:rPr>
          <w:rFonts w:eastAsia="Times New Roman"/>
          <w:color w:val="333333"/>
          <w:shd w:val="clear" w:color="auto" w:fill="FFFFFF"/>
          <w:lang w:val="en-US"/>
        </w:rPr>
        <w:t xml:space="preserve"> https://www.youtube.com/watch?v=zaqpWgcIMD0.</w:t>
      </w:r>
    </w:p>
    <w:p w14:paraId="10C9C3B0" w14:textId="77777777" w:rsidR="001D7CA1" w:rsidRDefault="001D7CA1" w:rsidP="00176DD6">
      <w:pPr>
        <w:pStyle w:val="Tesistexto"/>
        <w:ind w:firstLine="0"/>
        <w:jc w:val="left"/>
        <w:rPr>
          <w:highlight w:val="green"/>
          <w:shd w:val="clear" w:color="auto" w:fill="FFFFFF"/>
          <w:lang w:val="en-US"/>
        </w:rPr>
      </w:pPr>
    </w:p>
    <w:p w14:paraId="1A800B5C" w14:textId="7B496E87" w:rsidR="00176DD6" w:rsidRPr="00B75AB5" w:rsidRDefault="00176DD6" w:rsidP="00176DD6">
      <w:pPr>
        <w:spacing w:line="480" w:lineRule="auto"/>
        <w:rPr>
          <w:rFonts w:ascii="Times" w:eastAsia="Times New Roman" w:hAnsi="Times"/>
          <w:sz w:val="20"/>
          <w:szCs w:val="20"/>
          <w:lang w:val="en-US"/>
        </w:rPr>
      </w:pPr>
      <w:r w:rsidRPr="00B75AB5">
        <w:rPr>
          <w:rFonts w:eastAsia="Times New Roman"/>
          <w:color w:val="333333"/>
          <w:shd w:val="clear" w:color="auto" w:fill="FFFFFF"/>
          <w:lang w:val="en-US"/>
        </w:rPr>
        <w:t xml:space="preserve">The Art Institute of Chicago. </w:t>
      </w:r>
      <w:r w:rsidRPr="00D95F93">
        <w:rPr>
          <w:rFonts w:eastAsia="Times New Roman"/>
          <w:lang w:val="es-ES"/>
        </w:rPr>
        <w:t>«</w:t>
      </w:r>
      <w:r w:rsidRPr="00B75AB5">
        <w:rPr>
          <w:rFonts w:eastAsia="Times New Roman"/>
          <w:color w:val="333333"/>
          <w:shd w:val="clear" w:color="auto" w:fill="FFFFFF"/>
          <w:lang w:val="en-US"/>
        </w:rPr>
        <w:t xml:space="preserve">Artist Talk: Julia </w:t>
      </w:r>
      <w:proofErr w:type="spellStart"/>
      <w:r w:rsidRPr="00B75AB5">
        <w:rPr>
          <w:rFonts w:eastAsia="Times New Roman"/>
          <w:color w:val="333333"/>
          <w:shd w:val="clear" w:color="auto" w:fill="FFFFFF"/>
          <w:lang w:val="en-US"/>
        </w:rPr>
        <w:t>Scher</w:t>
      </w:r>
      <w:proofErr w:type="spellEnd"/>
      <w:r w:rsidRPr="00B75AB5">
        <w:rPr>
          <w:rFonts w:eastAsia="Times New Roman"/>
          <w:color w:val="333333"/>
          <w:shd w:val="clear" w:color="auto" w:fill="FFFFFF"/>
          <w:lang w:val="en-US"/>
        </w:rPr>
        <w:t xml:space="preserve"> - YouTube</w:t>
      </w:r>
      <w:r w:rsidRPr="00D95F93">
        <w:rPr>
          <w:rFonts w:eastAsia="Times New Roman"/>
          <w:lang w:val="es-ES"/>
        </w:rPr>
        <w:t>»</w:t>
      </w:r>
      <w:r w:rsidRPr="00B75AB5">
        <w:rPr>
          <w:rFonts w:eastAsia="Times New Roman"/>
          <w:color w:val="333333"/>
          <w:shd w:val="clear" w:color="auto" w:fill="FFFFFF"/>
          <w:lang w:val="en-US"/>
        </w:rPr>
        <w:t xml:space="preserve">. </w:t>
      </w:r>
      <w:proofErr w:type="gramStart"/>
      <w:r w:rsidR="00261C43">
        <w:rPr>
          <w:rFonts w:eastAsia="Times New Roman"/>
          <w:color w:val="333333"/>
          <w:shd w:val="clear" w:color="auto" w:fill="FFFFFF"/>
          <w:lang w:val="en-US"/>
        </w:rPr>
        <w:t xml:space="preserve">18 de </w:t>
      </w:r>
      <w:proofErr w:type="spellStart"/>
      <w:r w:rsidR="00261C43">
        <w:rPr>
          <w:rFonts w:eastAsia="Times New Roman"/>
          <w:color w:val="333333"/>
          <w:shd w:val="clear" w:color="auto" w:fill="FFFFFF"/>
          <w:lang w:val="en-US"/>
        </w:rPr>
        <w:t>Abril</w:t>
      </w:r>
      <w:proofErr w:type="spellEnd"/>
      <w:r w:rsidRPr="00B75AB5">
        <w:rPr>
          <w:rFonts w:eastAsia="Times New Roman"/>
          <w:color w:val="333333"/>
          <w:shd w:val="clear" w:color="auto" w:fill="FFFFFF"/>
          <w:lang w:val="en-US"/>
        </w:rPr>
        <w:t>, 2017.</w:t>
      </w:r>
      <w:proofErr w:type="gramEnd"/>
      <w:r w:rsidRPr="00B75AB5">
        <w:rPr>
          <w:rFonts w:eastAsia="Times New Roman"/>
          <w:color w:val="333333"/>
          <w:shd w:val="clear" w:color="auto" w:fill="FFFFFF"/>
          <w:lang w:val="en-US"/>
        </w:rPr>
        <w:t xml:space="preserve"> </w:t>
      </w:r>
      <w:proofErr w:type="spellStart"/>
      <w:proofErr w:type="gramStart"/>
      <w:r w:rsidRPr="00B75AB5">
        <w:rPr>
          <w:rFonts w:eastAsia="Times New Roman"/>
          <w:color w:val="333333"/>
          <w:shd w:val="clear" w:color="auto" w:fill="FFFFFF"/>
          <w:lang w:val="en-US"/>
        </w:rPr>
        <w:t>Acce</w:t>
      </w:r>
      <w:r w:rsidR="00261C43">
        <w:rPr>
          <w:rFonts w:eastAsia="Times New Roman"/>
          <w:color w:val="333333"/>
          <w:shd w:val="clear" w:color="auto" w:fill="FFFFFF"/>
          <w:lang w:val="en-US"/>
        </w:rPr>
        <w:t>so</w:t>
      </w:r>
      <w:proofErr w:type="spellEnd"/>
      <w:r w:rsidR="00261C43">
        <w:rPr>
          <w:rFonts w:eastAsia="Times New Roman"/>
          <w:color w:val="333333"/>
          <w:shd w:val="clear" w:color="auto" w:fill="FFFFFF"/>
          <w:lang w:val="en-US"/>
        </w:rPr>
        <w:t xml:space="preserve"> el 10 de </w:t>
      </w:r>
      <w:proofErr w:type="spellStart"/>
      <w:r w:rsidR="00261C43">
        <w:rPr>
          <w:rFonts w:eastAsia="Times New Roman"/>
          <w:color w:val="333333"/>
          <w:shd w:val="clear" w:color="auto" w:fill="FFFFFF"/>
          <w:lang w:val="en-US"/>
        </w:rPr>
        <w:t>Enero</w:t>
      </w:r>
      <w:proofErr w:type="spellEnd"/>
      <w:r w:rsidRPr="00B75AB5">
        <w:rPr>
          <w:rFonts w:eastAsia="Times New Roman"/>
          <w:color w:val="333333"/>
          <w:shd w:val="clear" w:color="auto" w:fill="FFFFFF"/>
          <w:lang w:val="en-US"/>
        </w:rPr>
        <w:t>, 2018.</w:t>
      </w:r>
      <w:proofErr w:type="gramEnd"/>
      <w:r w:rsidRPr="00B75AB5">
        <w:rPr>
          <w:rFonts w:eastAsia="Times New Roman"/>
          <w:color w:val="333333"/>
          <w:shd w:val="clear" w:color="auto" w:fill="FFFFFF"/>
          <w:lang w:val="en-US"/>
        </w:rPr>
        <w:t xml:space="preserve"> https://www.youtube.com/watch</w:t>
      </w:r>
      <w:proofErr w:type="gramStart"/>
      <w:r w:rsidRPr="00B75AB5">
        <w:rPr>
          <w:rFonts w:eastAsia="Times New Roman"/>
          <w:color w:val="333333"/>
          <w:shd w:val="clear" w:color="auto" w:fill="FFFFFF"/>
          <w:lang w:val="en-US"/>
        </w:rPr>
        <w:t>?v</w:t>
      </w:r>
      <w:proofErr w:type="gramEnd"/>
      <w:r w:rsidRPr="00B75AB5">
        <w:rPr>
          <w:rFonts w:eastAsia="Times New Roman"/>
          <w:color w:val="333333"/>
          <w:shd w:val="clear" w:color="auto" w:fill="FFFFFF"/>
          <w:lang w:val="en-US"/>
        </w:rPr>
        <w:t>=k-Gs_9KszOQ.</w:t>
      </w:r>
    </w:p>
    <w:p w14:paraId="26941896" w14:textId="77777777" w:rsidR="00176DD6" w:rsidRDefault="00176DD6" w:rsidP="00176DD6">
      <w:pPr>
        <w:pStyle w:val="Tesistexto"/>
        <w:ind w:firstLine="0"/>
        <w:jc w:val="left"/>
        <w:rPr>
          <w:highlight w:val="green"/>
          <w:shd w:val="clear" w:color="auto" w:fill="FFFFFF"/>
          <w:lang w:val="en-US"/>
        </w:rPr>
      </w:pPr>
    </w:p>
    <w:p w14:paraId="7EB2D665" w14:textId="59714315" w:rsidR="0068615E" w:rsidRDefault="0068615E" w:rsidP="004771AA">
      <w:pPr>
        <w:pStyle w:val="Tesistexto"/>
        <w:ind w:firstLine="0"/>
        <w:jc w:val="left"/>
        <w:rPr>
          <w:shd w:val="clear" w:color="auto" w:fill="FFFFFF"/>
          <w:lang w:val="en-US"/>
        </w:rPr>
      </w:pPr>
      <w:r w:rsidRPr="008E6A03">
        <w:rPr>
          <w:shd w:val="clear" w:color="auto" w:fill="FFFFFF"/>
          <w:lang w:val="en-US"/>
        </w:rPr>
        <w:t xml:space="preserve">Vargas, Gonzalo. </w:t>
      </w:r>
      <w:r w:rsidR="008E6A03" w:rsidRPr="00D95F93">
        <w:rPr>
          <w:rFonts w:eastAsia="Times New Roman"/>
          <w:lang w:val="es-ES"/>
        </w:rPr>
        <w:t>«</w:t>
      </w:r>
      <w:proofErr w:type="spellStart"/>
      <w:r w:rsidRPr="008E6A03">
        <w:rPr>
          <w:shd w:val="clear" w:color="auto" w:fill="FFFFFF"/>
          <w:lang w:val="en-US"/>
        </w:rPr>
        <w:t>Conversación</w:t>
      </w:r>
      <w:proofErr w:type="spellEnd"/>
      <w:r w:rsidRPr="008E6A03">
        <w:rPr>
          <w:shd w:val="clear" w:color="auto" w:fill="FFFFFF"/>
          <w:lang w:val="en-US"/>
        </w:rPr>
        <w:t xml:space="preserve"> Con </w:t>
      </w:r>
      <w:proofErr w:type="spellStart"/>
      <w:r w:rsidRPr="008E6A03">
        <w:rPr>
          <w:shd w:val="clear" w:color="auto" w:fill="FFFFFF"/>
          <w:lang w:val="en-US"/>
        </w:rPr>
        <w:t>María</w:t>
      </w:r>
      <w:proofErr w:type="spellEnd"/>
      <w:r w:rsidRPr="008E6A03">
        <w:rPr>
          <w:shd w:val="clear" w:color="auto" w:fill="FFFFFF"/>
          <w:lang w:val="en-US"/>
        </w:rPr>
        <w:t xml:space="preserve"> </w:t>
      </w:r>
      <w:proofErr w:type="spellStart"/>
      <w:r w:rsidRPr="008E6A03">
        <w:rPr>
          <w:shd w:val="clear" w:color="auto" w:fill="FFFFFF"/>
          <w:lang w:val="en-US"/>
        </w:rPr>
        <w:t>Belén</w:t>
      </w:r>
      <w:proofErr w:type="spellEnd"/>
      <w:r w:rsidRPr="008E6A03">
        <w:rPr>
          <w:shd w:val="clear" w:color="auto" w:fill="FFFFFF"/>
          <w:lang w:val="en-US"/>
        </w:rPr>
        <w:t xml:space="preserve"> Moncayo - YouTube</w:t>
      </w:r>
      <w:r w:rsidR="008E6A03" w:rsidRPr="00D95F93">
        <w:rPr>
          <w:rFonts w:eastAsia="Times New Roman"/>
          <w:lang w:val="es-ES"/>
        </w:rPr>
        <w:t>»</w:t>
      </w:r>
      <w:r w:rsidRPr="008E6A03">
        <w:rPr>
          <w:shd w:val="clear" w:color="auto" w:fill="FFFFFF"/>
          <w:lang w:val="en-US"/>
        </w:rPr>
        <w:t xml:space="preserve">. </w:t>
      </w:r>
      <w:proofErr w:type="gramStart"/>
      <w:r w:rsidRPr="008E6A03">
        <w:rPr>
          <w:shd w:val="clear" w:color="auto" w:fill="FFFFFF"/>
          <w:lang w:val="en-US"/>
        </w:rPr>
        <w:t>21</w:t>
      </w:r>
      <w:r w:rsidR="004771AA" w:rsidRPr="008E6A03">
        <w:rPr>
          <w:shd w:val="clear" w:color="auto" w:fill="FFFFFF"/>
          <w:lang w:val="en-US"/>
        </w:rPr>
        <w:t xml:space="preserve"> de </w:t>
      </w:r>
      <w:proofErr w:type="spellStart"/>
      <w:r w:rsidR="004771AA" w:rsidRPr="008E6A03">
        <w:rPr>
          <w:shd w:val="clear" w:color="auto" w:fill="FFFFFF"/>
          <w:lang w:val="en-US"/>
        </w:rPr>
        <w:t>Febrero</w:t>
      </w:r>
      <w:proofErr w:type="spellEnd"/>
      <w:r w:rsidRPr="008E6A03">
        <w:rPr>
          <w:shd w:val="clear" w:color="auto" w:fill="FFFFFF"/>
          <w:lang w:val="en-US"/>
        </w:rPr>
        <w:t>, 2012.</w:t>
      </w:r>
      <w:proofErr w:type="gramEnd"/>
      <w:r w:rsidRPr="008E6A03">
        <w:rPr>
          <w:shd w:val="clear" w:color="auto" w:fill="FFFFFF"/>
          <w:lang w:val="en-US"/>
        </w:rPr>
        <w:t xml:space="preserve"> </w:t>
      </w:r>
      <w:proofErr w:type="spellStart"/>
      <w:proofErr w:type="gramStart"/>
      <w:r w:rsidRPr="008E6A03">
        <w:rPr>
          <w:shd w:val="clear" w:color="auto" w:fill="FFFFFF"/>
          <w:lang w:val="en-US"/>
        </w:rPr>
        <w:t>Acces</w:t>
      </w:r>
      <w:r w:rsidR="004771AA" w:rsidRPr="008E6A03">
        <w:rPr>
          <w:shd w:val="clear" w:color="auto" w:fill="FFFFFF"/>
          <w:lang w:val="en-US"/>
        </w:rPr>
        <w:t>o</w:t>
      </w:r>
      <w:proofErr w:type="spellEnd"/>
      <w:r w:rsidR="004771AA" w:rsidRPr="008E6A03">
        <w:rPr>
          <w:shd w:val="clear" w:color="auto" w:fill="FFFFFF"/>
          <w:lang w:val="en-US"/>
        </w:rPr>
        <w:t xml:space="preserve"> el </w:t>
      </w:r>
      <w:r w:rsidRPr="008E6A03">
        <w:rPr>
          <w:shd w:val="clear" w:color="auto" w:fill="FFFFFF"/>
          <w:lang w:val="en-US"/>
        </w:rPr>
        <w:t>2</w:t>
      </w:r>
      <w:r w:rsidR="004771AA" w:rsidRPr="008E6A03">
        <w:rPr>
          <w:shd w:val="clear" w:color="auto" w:fill="FFFFFF"/>
          <w:lang w:val="en-US"/>
        </w:rPr>
        <w:t xml:space="preserve"> de </w:t>
      </w:r>
      <w:proofErr w:type="spellStart"/>
      <w:r w:rsidR="004771AA" w:rsidRPr="008E6A03">
        <w:rPr>
          <w:shd w:val="clear" w:color="auto" w:fill="FFFFFF"/>
          <w:lang w:val="en-US"/>
        </w:rPr>
        <w:t>Diciembre</w:t>
      </w:r>
      <w:proofErr w:type="spellEnd"/>
      <w:r w:rsidRPr="008E6A03">
        <w:rPr>
          <w:shd w:val="clear" w:color="auto" w:fill="FFFFFF"/>
          <w:lang w:val="en-US"/>
        </w:rPr>
        <w:t>, 2017.</w:t>
      </w:r>
      <w:proofErr w:type="gramEnd"/>
      <w:r w:rsidRPr="008E6A03">
        <w:rPr>
          <w:shd w:val="clear" w:color="auto" w:fill="FFFFFF"/>
          <w:lang w:val="en-US"/>
        </w:rPr>
        <w:t xml:space="preserve"> </w:t>
      </w:r>
      <w:r w:rsidRPr="008E6A03">
        <w:rPr>
          <w:rFonts w:eastAsia="Times New Roman"/>
          <w:shd w:val="clear" w:color="auto" w:fill="FFFFFF"/>
          <w:lang w:val="en-US"/>
        </w:rPr>
        <w:t>https://www.youtube.com/watch?v=3JD2uV7tucI</w:t>
      </w:r>
      <w:r w:rsidRPr="008E6A03">
        <w:rPr>
          <w:shd w:val="clear" w:color="auto" w:fill="FFFFFF"/>
          <w:lang w:val="en-US"/>
        </w:rPr>
        <w:t>.</w:t>
      </w:r>
    </w:p>
    <w:p w14:paraId="4AC226A2" w14:textId="77777777" w:rsidR="0068615E" w:rsidRDefault="0068615E" w:rsidP="0068615E">
      <w:pPr>
        <w:pStyle w:val="Tesistexto"/>
        <w:jc w:val="left"/>
        <w:rPr>
          <w:shd w:val="clear" w:color="auto" w:fill="FFFFFF"/>
          <w:lang w:val="en-US"/>
        </w:rPr>
      </w:pPr>
    </w:p>
    <w:p w14:paraId="60186EA2" w14:textId="313CB4F6" w:rsidR="0058156E" w:rsidRDefault="0058156E" w:rsidP="004771AA">
      <w:pPr>
        <w:pStyle w:val="Tesistexto"/>
        <w:ind w:firstLine="0"/>
        <w:jc w:val="left"/>
        <w:rPr>
          <w:shd w:val="clear" w:color="auto" w:fill="FFFFFF"/>
          <w:lang w:val="en-US"/>
        </w:rPr>
      </w:pPr>
      <w:r w:rsidRPr="008E6A03">
        <w:rPr>
          <w:i/>
          <w:shd w:val="clear" w:color="auto" w:fill="FFFFFF"/>
          <w:lang w:val="en-US"/>
        </w:rPr>
        <w:t xml:space="preserve">We Steal Secrets: The Story of </w:t>
      </w:r>
      <w:proofErr w:type="spellStart"/>
      <w:r w:rsidRPr="008E6A03">
        <w:rPr>
          <w:i/>
          <w:shd w:val="clear" w:color="auto" w:fill="FFFFFF"/>
          <w:lang w:val="en-US"/>
        </w:rPr>
        <w:t>WikiLeaks</w:t>
      </w:r>
      <w:proofErr w:type="spellEnd"/>
      <w:r w:rsidRPr="008E6A03">
        <w:rPr>
          <w:shd w:val="clear" w:color="auto" w:fill="FFFFFF"/>
          <w:lang w:val="en-US"/>
        </w:rPr>
        <w:t xml:space="preserve">. </w:t>
      </w:r>
      <w:proofErr w:type="spellStart"/>
      <w:proofErr w:type="gramStart"/>
      <w:r w:rsidRPr="008E6A03">
        <w:rPr>
          <w:shd w:val="clear" w:color="auto" w:fill="FFFFFF"/>
          <w:lang w:val="en-US"/>
        </w:rPr>
        <w:t>Dirigido</w:t>
      </w:r>
      <w:proofErr w:type="spellEnd"/>
      <w:r w:rsidRPr="008E6A03">
        <w:rPr>
          <w:shd w:val="clear" w:color="auto" w:fill="FFFFFF"/>
          <w:lang w:val="en-US"/>
        </w:rPr>
        <w:t xml:space="preserve"> </w:t>
      </w:r>
      <w:proofErr w:type="spellStart"/>
      <w:r w:rsidRPr="008E6A03">
        <w:rPr>
          <w:shd w:val="clear" w:color="auto" w:fill="FFFFFF"/>
          <w:lang w:val="en-US"/>
        </w:rPr>
        <w:t>por</w:t>
      </w:r>
      <w:proofErr w:type="spellEnd"/>
      <w:r w:rsidRPr="008E6A03">
        <w:rPr>
          <w:shd w:val="clear" w:color="auto" w:fill="FFFFFF"/>
          <w:lang w:val="en-US"/>
        </w:rPr>
        <w:t xml:space="preserve"> Alex </w:t>
      </w:r>
      <w:proofErr w:type="spellStart"/>
      <w:r w:rsidRPr="008E6A03">
        <w:rPr>
          <w:shd w:val="clear" w:color="auto" w:fill="FFFFFF"/>
          <w:lang w:val="en-US"/>
        </w:rPr>
        <w:t>Gibney</w:t>
      </w:r>
      <w:proofErr w:type="spellEnd"/>
      <w:r w:rsidRPr="008E6A03">
        <w:rPr>
          <w:shd w:val="clear" w:color="auto" w:fill="FFFFFF"/>
          <w:lang w:val="en-US"/>
        </w:rPr>
        <w:t>.</w:t>
      </w:r>
      <w:proofErr w:type="gramEnd"/>
      <w:r w:rsidRPr="008E6A03">
        <w:rPr>
          <w:shd w:val="clear" w:color="auto" w:fill="FFFFFF"/>
          <w:lang w:val="en-US"/>
        </w:rPr>
        <w:t xml:space="preserve"> USA: Universal Studios, 2013</w:t>
      </w:r>
      <w:r w:rsidR="00A46BF4" w:rsidRPr="008E6A03">
        <w:rPr>
          <w:shd w:val="clear" w:color="auto" w:fill="FFFFFF"/>
          <w:lang w:val="en-US"/>
        </w:rPr>
        <w:t>. DVD</w:t>
      </w:r>
    </w:p>
    <w:p w14:paraId="00F6FF56" w14:textId="77777777" w:rsidR="00A46BF4" w:rsidRDefault="00A46BF4" w:rsidP="00176DD6">
      <w:pPr>
        <w:pStyle w:val="Tesistexto"/>
        <w:ind w:firstLine="0"/>
        <w:jc w:val="left"/>
        <w:rPr>
          <w:shd w:val="clear" w:color="auto" w:fill="FFFFFF"/>
          <w:lang w:val="en-US"/>
        </w:rPr>
      </w:pPr>
    </w:p>
    <w:p w14:paraId="319F2288" w14:textId="38830D73" w:rsidR="00023635" w:rsidRPr="00023635" w:rsidRDefault="00E02F77" w:rsidP="005133C9">
      <w:pPr>
        <w:pStyle w:val="Tsistitulos"/>
        <w:numPr>
          <w:ilvl w:val="0"/>
          <w:numId w:val="8"/>
        </w:numPr>
      </w:pPr>
      <w:bookmarkStart w:id="15" w:name="_Toc394092285"/>
      <w:r>
        <w:t>An</w:t>
      </w:r>
      <w:r w:rsidR="00023635" w:rsidRPr="00023635">
        <w:t>exos</w:t>
      </w:r>
      <w:bookmarkEnd w:id="15"/>
    </w:p>
    <w:p w14:paraId="516158C0" w14:textId="5966289B" w:rsidR="00A73D3D" w:rsidRDefault="00A73D3D" w:rsidP="00A73D3D">
      <w:pPr>
        <w:pStyle w:val="Normal1"/>
        <w:widowControl w:val="0"/>
        <w:numPr>
          <w:ilvl w:val="0"/>
          <w:numId w:val="6"/>
        </w:num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Rider Técnico</w:t>
      </w:r>
    </w:p>
    <w:p w14:paraId="3F30A8BC" w14:textId="46332737" w:rsidR="006D4865" w:rsidRDefault="006D4865" w:rsidP="006D4865">
      <w:pPr>
        <w:pStyle w:val="Normal1"/>
        <w:widowControl w:val="0"/>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3374540E" wp14:editId="0D4CA857">
            <wp:extent cx="5270500" cy="7454265"/>
            <wp:effectExtent l="0" t="0" r="1270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der_1.jpg"/>
                    <pic:cNvPicPr/>
                  </pic:nvPicPr>
                  <pic:blipFill>
                    <a:blip r:embed="rId94">
                      <a:extLst>
                        <a:ext uri="{28A0092B-C50C-407E-A947-70E740481C1C}">
                          <a14:useLocalDpi xmlns:a14="http://schemas.microsoft.com/office/drawing/2010/main" val="0"/>
                        </a:ext>
                      </a:extLst>
                    </a:blip>
                    <a:stretch>
                      <a:fillRect/>
                    </a:stretch>
                  </pic:blipFill>
                  <pic:spPr>
                    <a:xfrm>
                      <a:off x="0" y="0"/>
                      <a:ext cx="5270500" cy="7454265"/>
                    </a:xfrm>
                    <a:prstGeom prst="rect">
                      <a:avLst/>
                    </a:prstGeom>
                  </pic:spPr>
                </pic:pic>
              </a:graphicData>
            </a:graphic>
          </wp:inline>
        </w:drawing>
      </w:r>
    </w:p>
    <w:p w14:paraId="7C488206" w14:textId="17FDDAE7" w:rsidR="006D4865" w:rsidRDefault="006D4865" w:rsidP="006D4865">
      <w:pPr>
        <w:pStyle w:val="Normal1"/>
        <w:widowControl w:val="0"/>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00C3971B" wp14:editId="044B255E">
            <wp:extent cx="5270500" cy="7454265"/>
            <wp:effectExtent l="0" t="0" r="1270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der_2.jpg"/>
                    <pic:cNvPicPr/>
                  </pic:nvPicPr>
                  <pic:blipFill>
                    <a:blip r:embed="rId95">
                      <a:extLst>
                        <a:ext uri="{28A0092B-C50C-407E-A947-70E740481C1C}">
                          <a14:useLocalDpi xmlns:a14="http://schemas.microsoft.com/office/drawing/2010/main" val="0"/>
                        </a:ext>
                      </a:extLst>
                    </a:blip>
                    <a:stretch>
                      <a:fillRect/>
                    </a:stretch>
                  </pic:blipFill>
                  <pic:spPr>
                    <a:xfrm>
                      <a:off x="0" y="0"/>
                      <a:ext cx="5270500" cy="7454265"/>
                    </a:xfrm>
                    <a:prstGeom prst="rect">
                      <a:avLst/>
                    </a:prstGeom>
                  </pic:spPr>
                </pic:pic>
              </a:graphicData>
            </a:graphic>
          </wp:inline>
        </w:drawing>
      </w:r>
    </w:p>
    <w:p w14:paraId="51E5456A" w14:textId="441344C1" w:rsidR="006D4865" w:rsidRPr="006D4865" w:rsidRDefault="006D4865" w:rsidP="006D4865">
      <w:pPr>
        <w:pStyle w:val="Normal1"/>
        <w:widowControl w:val="0"/>
        <w:spacing w:line="48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rPr>
        <w:drawing>
          <wp:inline distT="0" distB="0" distL="0" distR="0" wp14:anchorId="32417DED" wp14:editId="1BA3D81D">
            <wp:extent cx="5270500" cy="7454265"/>
            <wp:effectExtent l="0" t="0" r="1270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der_3.jpg"/>
                    <pic:cNvPicPr/>
                  </pic:nvPicPr>
                  <pic:blipFill>
                    <a:blip r:embed="rId96">
                      <a:extLst>
                        <a:ext uri="{28A0092B-C50C-407E-A947-70E740481C1C}">
                          <a14:useLocalDpi xmlns:a14="http://schemas.microsoft.com/office/drawing/2010/main" val="0"/>
                        </a:ext>
                      </a:extLst>
                    </a:blip>
                    <a:stretch>
                      <a:fillRect/>
                    </a:stretch>
                  </pic:blipFill>
                  <pic:spPr>
                    <a:xfrm>
                      <a:off x="0" y="0"/>
                      <a:ext cx="5270500" cy="7454265"/>
                    </a:xfrm>
                    <a:prstGeom prst="rect">
                      <a:avLst/>
                    </a:prstGeom>
                  </pic:spPr>
                </pic:pic>
              </a:graphicData>
            </a:graphic>
          </wp:inline>
        </w:drawing>
      </w:r>
    </w:p>
    <w:sectPr w:rsidR="006D4865" w:rsidRPr="006D4865" w:rsidSect="00023635">
      <w:footerReference w:type="even" r:id="rId97"/>
      <w:footerReference w:type="default" r:id="rId98"/>
      <w:pgSz w:w="11900" w:h="16840"/>
      <w:pgMar w:top="1440" w:right="1800" w:bottom="1440" w:left="1800" w:header="720" w:footer="720" w:gutter="0"/>
      <w:pgNumType w:start="1"/>
      <w:cols w:space="720"/>
      <w:titlePg/>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5964EA51" w15:done="0"/>
  <w15:commentEx w15:paraId="6643844A" w15:done="0"/>
  <w15:commentEx w15:paraId="43680B00" w15:done="0"/>
  <w15:commentEx w15:paraId="58304669" w15:done="0"/>
  <w15:commentEx w15:paraId="1D55F3B9" w15:done="0"/>
  <w15:commentEx w15:paraId="03D328AE" w15:done="0"/>
  <w15:commentEx w15:paraId="3FFF6C24" w15:done="0"/>
  <w15:commentEx w15:paraId="4F373639" w15:done="0"/>
  <w15:commentEx w15:paraId="1493C2BD" w15:done="0"/>
  <w15:commentEx w15:paraId="4C1A500D" w15:done="0"/>
  <w15:commentEx w15:paraId="191925FD" w15:done="0"/>
  <w15:commentEx w15:paraId="07B58BF9" w15:done="0"/>
  <w15:commentEx w15:paraId="2B053CE1" w15:done="0"/>
  <w15:commentEx w15:paraId="17EED9CB" w15:done="0"/>
  <w15:commentEx w15:paraId="1F500718" w15:done="0"/>
  <w15:commentEx w15:paraId="41FD08B4" w15:done="0"/>
  <w15:commentEx w15:paraId="0AF1211E" w15:done="0"/>
  <w15:commentEx w15:paraId="2FBFC9CE" w15:done="0"/>
  <w15:commentEx w15:paraId="32E23B2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5964EA51" w16cid:durableId="1EAC3D3C"/>
  <w16cid:commentId w16cid:paraId="6643844A" w16cid:durableId="1EAC3D53"/>
  <w16cid:commentId w16cid:paraId="43680B00" w16cid:durableId="1EAC3DCF"/>
  <w16cid:commentId w16cid:paraId="1D55F3B9" w16cid:durableId="1EAC4152"/>
  <w16cid:commentId w16cid:paraId="03D328AE" w16cid:durableId="1EAC4F4C"/>
  <w16cid:commentId w16cid:paraId="3FFF6C24" w16cid:durableId="1EAC4F35"/>
  <w16cid:commentId w16cid:paraId="1493C2BD" w16cid:durableId="1EAC4FC3"/>
  <w16cid:commentId w16cid:paraId="191925FD" w16cid:durableId="1EAC4B8E"/>
  <w16cid:commentId w16cid:paraId="07B58BF9" w16cid:durableId="1EAC4CBB"/>
  <w16cid:commentId w16cid:paraId="2B053CE1" w16cid:durableId="1EAC509E"/>
  <w16cid:commentId w16cid:paraId="17EED9CB" w16cid:durableId="1EAC4D6E"/>
  <w16cid:commentId w16cid:paraId="1F500718" w16cid:durableId="1EAC4DC0"/>
  <w16cid:commentId w16cid:paraId="41FD08B4" w16cid:durableId="1EAC4DCD"/>
  <w16cid:commentId w16cid:paraId="0AF1211E" w16cid:durableId="1EAC4DE7"/>
  <w16cid:commentId w16cid:paraId="2FBFC9CE" w16cid:durableId="1EAC4E05"/>
  <w16cid:commentId w16cid:paraId="32E23B27" w16cid:durableId="1EAC4E4E"/>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D415ED7" w14:textId="77777777" w:rsidR="008C2A91" w:rsidRDefault="008C2A91" w:rsidP="00023635">
      <w:r>
        <w:separator/>
      </w:r>
    </w:p>
  </w:endnote>
  <w:endnote w:type="continuationSeparator" w:id="0">
    <w:p w14:paraId="061D041E" w14:textId="77777777" w:rsidR="008C2A91" w:rsidRDefault="008C2A91" w:rsidP="000236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00002A87" w:usb1="80000000" w:usb2="00000008"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2000500000000000000"/>
    <w:charset w:val="02"/>
    <w:family w:val="auto"/>
    <w:pitch w:val="variable"/>
    <w:sig w:usb0="00000000" w:usb1="10000000" w:usb2="00000000" w:usb3="00000000" w:csb0="80000000"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00002A87" w:usb1="80000000" w:usb2="00000008" w:usb3="00000000" w:csb0="000001F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823A1D" w14:textId="77777777" w:rsidR="008C2A91" w:rsidRDefault="008C2A91" w:rsidP="0002363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6FC3ED5" w14:textId="77777777" w:rsidR="008C2A91" w:rsidRDefault="008C2A91" w:rsidP="00023635">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A68058" w14:textId="77777777" w:rsidR="008C2A91" w:rsidRDefault="008C2A91" w:rsidP="0002363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B92949">
      <w:rPr>
        <w:rStyle w:val="PageNumber"/>
        <w:noProof/>
      </w:rPr>
      <w:t>2</w:t>
    </w:r>
    <w:r>
      <w:rPr>
        <w:rStyle w:val="PageNumber"/>
      </w:rPr>
      <w:fldChar w:fldCharType="end"/>
    </w:r>
  </w:p>
  <w:p w14:paraId="45966278" w14:textId="77777777" w:rsidR="008C2A91" w:rsidRDefault="008C2A91" w:rsidP="00023635">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8F8B348" w14:textId="77777777" w:rsidR="008C2A91" w:rsidRDefault="008C2A91" w:rsidP="00023635">
      <w:r>
        <w:separator/>
      </w:r>
    </w:p>
  </w:footnote>
  <w:footnote w:type="continuationSeparator" w:id="0">
    <w:p w14:paraId="49A32798" w14:textId="77777777" w:rsidR="008C2A91" w:rsidRDefault="008C2A91" w:rsidP="00023635">
      <w:r>
        <w:continuationSeparator/>
      </w:r>
    </w:p>
  </w:footnote>
  <w:footnote w:id="1">
    <w:p w14:paraId="0540B033" w14:textId="10BB0175" w:rsidR="008C2A91" w:rsidRPr="001454EB" w:rsidRDefault="008C2A91">
      <w:pPr>
        <w:pStyle w:val="FootnoteText"/>
        <w:rPr>
          <w:sz w:val="20"/>
          <w:szCs w:val="20"/>
          <w:lang w:val="en-US"/>
        </w:rPr>
      </w:pPr>
      <w:r w:rsidRPr="001454EB">
        <w:rPr>
          <w:rStyle w:val="FootnoteReference"/>
          <w:sz w:val="20"/>
          <w:szCs w:val="20"/>
        </w:rPr>
        <w:footnoteRef/>
      </w:r>
      <w:r w:rsidRPr="001454EB">
        <w:rPr>
          <w:sz w:val="20"/>
          <w:szCs w:val="20"/>
        </w:rPr>
        <w:t xml:space="preserve"> Christian Viteri, </w:t>
      </w:r>
      <w:r>
        <w:rPr>
          <w:sz w:val="20"/>
          <w:szCs w:val="20"/>
        </w:rPr>
        <w:t>«</w:t>
      </w:r>
      <w:r w:rsidRPr="001454EB">
        <w:rPr>
          <w:sz w:val="20"/>
          <w:szCs w:val="20"/>
        </w:rPr>
        <w:t>Mauricio Bueno: Ho</w:t>
      </w:r>
      <w:r>
        <w:rPr>
          <w:sz w:val="20"/>
          <w:szCs w:val="20"/>
        </w:rPr>
        <w:t>rizontes Variables / CAC, Quito»</w:t>
      </w:r>
      <w:r w:rsidRPr="001454EB">
        <w:rPr>
          <w:sz w:val="20"/>
          <w:szCs w:val="20"/>
        </w:rPr>
        <w:t>, 13 de Diciembre, 2012</w:t>
      </w:r>
      <w:r>
        <w:rPr>
          <w:sz w:val="20"/>
          <w:szCs w:val="20"/>
        </w:rPr>
        <w:t xml:space="preserve">, </w:t>
      </w:r>
      <w:r w:rsidRPr="002416F3">
        <w:rPr>
          <w:sz w:val="20"/>
          <w:szCs w:val="20"/>
        </w:rPr>
        <w:t>http://www.riorevuelto.net/2012/12/mauricio-bueno-horizontes-variables-cac.html</w:t>
      </w:r>
    </w:p>
  </w:footnote>
  <w:footnote w:id="2">
    <w:p w14:paraId="044C2902" w14:textId="1D579954" w:rsidR="008C2A91" w:rsidRPr="001454EB" w:rsidRDefault="008C2A91">
      <w:pPr>
        <w:pStyle w:val="FootnoteText"/>
        <w:rPr>
          <w:sz w:val="20"/>
          <w:szCs w:val="20"/>
          <w:lang w:val="en-US"/>
        </w:rPr>
      </w:pPr>
      <w:r w:rsidRPr="001454EB">
        <w:rPr>
          <w:rStyle w:val="FootnoteReference"/>
          <w:sz w:val="20"/>
          <w:szCs w:val="20"/>
        </w:rPr>
        <w:footnoteRef/>
      </w:r>
      <w:r w:rsidRPr="001454EB">
        <w:rPr>
          <w:sz w:val="20"/>
          <w:szCs w:val="20"/>
        </w:rPr>
        <w:t xml:space="preserve"> Asociación Archivo Nuevos Medios Ecuador, </w:t>
      </w:r>
      <w:r>
        <w:rPr>
          <w:sz w:val="20"/>
          <w:szCs w:val="20"/>
        </w:rPr>
        <w:t>«</w:t>
      </w:r>
      <w:r w:rsidRPr="001454EB">
        <w:rPr>
          <w:sz w:val="20"/>
          <w:szCs w:val="20"/>
        </w:rPr>
        <w:t>Perfil</w:t>
      </w:r>
      <w:r>
        <w:rPr>
          <w:sz w:val="20"/>
          <w:szCs w:val="20"/>
        </w:rPr>
        <w:t>»</w:t>
      </w:r>
      <w:r w:rsidRPr="001454EB">
        <w:rPr>
          <w:sz w:val="20"/>
          <w:szCs w:val="20"/>
        </w:rPr>
        <w:t xml:space="preserve">, </w:t>
      </w:r>
      <w:r w:rsidRPr="006B2896">
        <w:rPr>
          <w:sz w:val="20"/>
          <w:szCs w:val="20"/>
        </w:rPr>
        <w:t>http://archivo.aanmecuador.com/perfil/</w:t>
      </w:r>
    </w:p>
  </w:footnote>
  <w:footnote w:id="3">
    <w:p w14:paraId="5BBC4D40" w14:textId="6F3DA7CB" w:rsidR="008C2A91" w:rsidRPr="001454EB" w:rsidRDefault="008C2A91" w:rsidP="00C66603">
      <w:pPr>
        <w:rPr>
          <w:sz w:val="20"/>
          <w:szCs w:val="20"/>
          <w:lang w:val="en-US"/>
        </w:rPr>
      </w:pPr>
      <w:r w:rsidRPr="001454EB">
        <w:rPr>
          <w:rStyle w:val="FootnoteReference"/>
          <w:sz w:val="20"/>
          <w:szCs w:val="20"/>
        </w:rPr>
        <w:footnoteRef/>
      </w:r>
      <w:r w:rsidRPr="001454EB">
        <w:rPr>
          <w:sz w:val="20"/>
          <w:szCs w:val="20"/>
        </w:rPr>
        <w:t xml:space="preserve"> </w:t>
      </w:r>
      <w:r w:rsidRPr="001454EB">
        <w:rPr>
          <w:sz w:val="20"/>
          <w:szCs w:val="20"/>
          <w:lang w:val="en-US"/>
        </w:rPr>
        <w:t xml:space="preserve">Gonzalo Vargas, </w:t>
      </w:r>
      <w:r>
        <w:rPr>
          <w:sz w:val="20"/>
          <w:szCs w:val="20"/>
          <w:lang w:val="en-US"/>
        </w:rPr>
        <w:t>«</w:t>
      </w:r>
      <w:proofErr w:type="spellStart"/>
      <w:r w:rsidRPr="001454EB">
        <w:rPr>
          <w:sz w:val="20"/>
          <w:szCs w:val="20"/>
          <w:lang w:val="en-US"/>
        </w:rPr>
        <w:t>Conversación</w:t>
      </w:r>
      <w:proofErr w:type="spellEnd"/>
      <w:r w:rsidRPr="001454EB">
        <w:rPr>
          <w:sz w:val="20"/>
          <w:szCs w:val="20"/>
          <w:lang w:val="en-US"/>
        </w:rPr>
        <w:t xml:space="preserve"> Con </w:t>
      </w:r>
      <w:proofErr w:type="spellStart"/>
      <w:r w:rsidRPr="001454EB">
        <w:rPr>
          <w:sz w:val="20"/>
          <w:szCs w:val="20"/>
          <w:lang w:val="en-US"/>
        </w:rPr>
        <w:t>María</w:t>
      </w:r>
      <w:proofErr w:type="spellEnd"/>
      <w:r w:rsidRPr="001454EB">
        <w:rPr>
          <w:sz w:val="20"/>
          <w:szCs w:val="20"/>
          <w:lang w:val="en-US"/>
        </w:rPr>
        <w:t xml:space="preserve"> </w:t>
      </w:r>
      <w:proofErr w:type="spellStart"/>
      <w:r w:rsidRPr="001454EB">
        <w:rPr>
          <w:sz w:val="20"/>
          <w:szCs w:val="20"/>
          <w:lang w:val="en-US"/>
        </w:rPr>
        <w:t>Belén</w:t>
      </w:r>
      <w:proofErr w:type="spellEnd"/>
      <w:r w:rsidRPr="001454EB">
        <w:rPr>
          <w:sz w:val="20"/>
          <w:szCs w:val="20"/>
          <w:lang w:val="en-US"/>
        </w:rPr>
        <w:t xml:space="preserve"> Moncayo </w:t>
      </w:r>
      <w:r>
        <w:rPr>
          <w:sz w:val="20"/>
          <w:szCs w:val="20"/>
          <w:lang w:val="en-US"/>
        </w:rPr>
        <w:t>–</w:t>
      </w:r>
      <w:r w:rsidRPr="001454EB">
        <w:rPr>
          <w:sz w:val="20"/>
          <w:szCs w:val="20"/>
          <w:lang w:val="en-US"/>
        </w:rPr>
        <w:t xml:space="preserve"> YouTube</w:t>
      </w:r>
      <w:r>
        <w:rPr>
          <w:sz w:val="20"/>
          <w:szCs w:val="20"/>
          <w:lang w:val="en-US"/>
        </w:rPr>
        <w:t>»</w:t>
      </w:r>
      <w:r w:rsidRPr="001454EB">
        <w:rPr>
          <w:sz w:val="20"/>
          <w:szCs w:val="20"/>
          <w:lang w:val="en-US"/>
        </w:rPr>
        <w:t xml:space="preserve">, 21 de </w:t>
      </w:r>
      <w:proofErr w:type="spellStart"/>
      <w:r w:rsidRPr="001454EB">
        <w:rPr>
          <w:sz w:val="20"/>
          <w:szCs w:val="20"/>
          <w:lang w:val="en-US"/>
        </w:rPr>
        <w:t>Febrero</w:t>
      </w:r>
      <w:proofErr w:type="spellEnd"/>
      <w:r w:rsidRPr="001454EB">
        <w:rPr>
          <w:sz w:val="20"/>
          <w:szCs w:val="20"/>
          <w:lang w:val="en-US"/>
        </w:rPr>
        <w:t>, 2012</w:t>
      </w:r>
      <w:r>
        <w:rPr>
          <w:sz w:val="20"/>
          <w:szCs w:val="20"/>
          <w:lang w:val="en-US"/>
        </w:rPr>
        <w:t xml:space="preserve">, </w:t>
      </w:r>
      <w:r w:rsidRPr="006B2896">
        <w:rPr>
          <w:sz w:val="20"/>
          <w:szCs w:val="20"/>
          <w:lang w:val="en-US"/>
        </w:rPr>
        <w:t>https://www.youtube.com/watch?v=3JD2uV7tucI</w:t>
      </w:r>
    </w:p>
  </w:footnote>
  <w:footnote w:id="4">
    <w:p w14:paraId="35992431" w14:textId="083C44B6" w:rsidR="008C2A91" w:rsidRPr="001454EB" w:rsidRDefault="008C2A91">
      <w:pPr>
        <w:pStyle w:val="FootnoteText"/>
        <w:rPr>
          <w:sz w:val="20"/>
          <w:szCs w:val="20"/>
          <w:lang w:val="en-US"/>
        </w:rPr>
      </w:pPr>
      <w:r w:rsidRPr="001454EB">
        <w:rPr>
          <w:rStyle w:val="FootnoteReference"/>
          <w:sz w:val="20"/>
          <w:szCs w:val="20"/>
        </w:rPr>
        <w:footnoteRef/>
      </w:r>
      <w:r w:rsidRPr="001454EB">
        <w:rPr>
          <w:sz w:val="20"/>
          <w:szCs w:val="20"/>
        </w:rPr>
        <w:t xml:space="preserve"> Inmersiones Vitoria, </w:t>
      </w:r>
      <w:r>
        <w:rPr>
          <w:sz w:val="20"/>
          <w:szCs w:val="20"/>
        </w:rPr>
        <w:t>«</w:t>
      </w:r>
      <w:proofErr w:type="spellStart"/>
      <w:r w:rsidRPr="001454EB">
        <w:rPr>
          <w:sz w:val="20"/>
          <w:szCs w:val="20"/>
        </w:rPr>
        <w:t>Karka</w:t>
      </w:r>
      <w:proofErr w:type="spellEnd"/>
      <w:r w:rsidRPr="001454EB">
        <w:rPr>
          <w:sz w:val="20"/>
          <w:szCs w:val="20"/>
        </w:rPr>
        <w:t xml:space="preserve"> Tobar – </w:t>
      </w:r>
      <w:proofErr w:type="spellStart"/>
      <w:r w:rsidRPr="001454EB">
        <w:rPr>
          <w:sz w:val="20"/>
          <w:szCs w:val="20"/>
        </w:rPr>
        <w:t>Youtube</w:t>
      </w:r>
      <w:proofErr w:type="spellEnd"/>
      <w:r>
        <w:rPr>
          <w:sz w:val="20"/>
          <w:szCs w:val="20"/>
        </w:rPr>
        <w:t>»</w:t>
      </w:r>
      <w:r w:rsidRPr="001454EB">
        <w:rPr>
          <w:sz w:val="20"/>
          <w:szCs w:val="20"/>
        </w:rPr>
        <w:t>, 29 de Octubre, 2012</w:t>
      </w:r>
      <w:r>
        <w:rPr>
          <w:sz w:val="20"/>
          <w:szCs w:val="20"/>
        </w:rPr>
        <w:t xml:space="preserve">, </w:t>
      </w:r>
      <w:r w:rsidRPr="006B2896">
        <w:rPr>
          <w:sz w:val="20"/>
          <w:szCs w:val="20"/>
        </w:rPr>
        <w:t>https://www.youtube.com/watch?v=zaqpWgcIMD0</w:t>
      </w:r>
    </w:p>
  </w:footnote>
  <w:footnote w:id="5">
    <w:p w14:paraId="57572523" w14:textId="52923E3B" w:rsidR="008C2A91" w:rsidRPr="001454EB" w:rsidRDefault="008C2A91">
      <w:pPr>
        <w:pStyle w:val="FootnoteText"/>
        <w:rPr>
          <w:sz w:val="20"/>
          <w:szCs w:val="20"/>
          <w:lang w:val="en-US"/>
        </w:rPr>
      </w:pPr>
      <w:r w:rsidRPr="001454EB">
        <w:rPr>
          <w:rStyle w:val="FootnoteReference"/>
          <w:sz w:val="20"/>
          <w:szCs w:val="20"/>
        </w:rPr>
        <w:footnoteRef/>
      </w:r>
      <w:r w:rsidRPr="001454EB">
        <w:rPr>
          <w:sz w:val="20"/>
          <w:szCs w:val="20"/>
        </w:rPr>
        <w:t xml:space="preserve"> Karla</w:t>
      </w:r>
      <w:r>
        <w:rPr>
          <w:sz w:val="20"/>
          <w:szCs w:val="20"/>
        </w:rPr>
        <w:t xml:space="preserve"> Tobar, «</w:t>
      </w:r>
      <w:proofErr w:type="spellStart"/>
      <w:r w:rsidRPr="001454EB">
        <w:rPr>
          <w:sz w:val="20"/>
          <w:szCs w:val="20"/>
        </w:rPr>
        <w:t>Copy</w:t>
      </w:r>
      <w:proofErr w:type="spellEnd"/>
      <w:r w:rsidRPr="001454EB">
        <w:rPr>
          <w:sz w:val="20"/>
          <w:szCs w:val="20"/>
        </w:rPr>
        <w:t xml:space="preserve"> </w:t>
      </w:r>
      <w:proofErr w:type="spellStart"/>
      <w:r w:rsidRPr="001454EB">
        <w:rPr>
          <w:sz w:val="20"/>
          <w:szCs w:val="20"/>
        </w:rPr>
        <w:t>or</w:t>
      </w:r>
      <w:proofErr w:type="spellEnd"/>
      <w:r w:rsidRPr="001454EB">
        <w:rPr>
          <w:sz w:val="20"/>
          <w:szCs w:val="20"/>
        </w:rPr>
        <w:t xml:space="preserve"> </w:t>
      </w:r>
      <w:proofErr w:type="spellStart"/>
      <w:r w:rsidRPr="001454EB">
        <w:rPr>
          <w:sz w:val="20"/>
          <w:szCs w:val="20"/>
        </w:rPr>
        <w:t>Discard</w:t>
      </w:r>
      <w:proofErr w:type="spellEnd"/>
      <w:r>
        <w:rPr>
          <w:sz w:val="20"/>
          <w:szCs w:val="20"/>
        </w:rPr>
        <w:t>»</w:t>
      </w:r>
      <w:r w:rsidRPr="001454EB">
        <w:rPr>
          <w:sz w:val="20"/>
          <w:szCs w:val="20"/>
        </w:rPr>
        <w:t xml:space="preserve">, </w:t>
      </w:r>
      <w:r w:rsidRPr="006B2896">
        <w:rPr>
          <w:sz w:val="20"/>
          <w:szCs w:val="20"/>
        </w:rPr>
        <w:t>http://www.copyordiscard.com/</w:t>
      </w:r>
    </w:p>
  </w:footnote>
  <w:footnote w:id="6">
    <w:p w14:paraId="130CFE39" w14:textId="04943400" w:rsidR="008C2A91" w:rsidRPr="001454EB" w:rsidRDefault="008C2A91">
      <w:pPr>
        <w:pStyle w:val="FootnoteText"/>
        <w:rPr>
          <w:sz w:val="20"/>
          <w:szCs w:val="20"/>
          <w:lang w:val="en-US"/>
        </w:rPr>
      </w:pPr>
      <w:r w:rsidRPr="001454EB">
        <w:rPr>
          <w:rStyle w:val="FootnoteReference"/>
          <w:sz w:val="20"/>
          <w:szCs w:val="20"/>
        </w:rPr>
        <w:footnoteRef/>
      </w:r>
      <w:r>
        <w:rPr>
          <w:sz w:val="20"/>
          <w:szCs w:val="20"/>
        </w:rPr>
        <w:t xml:space="preserve"> </w:t>
      </w:r>
      <w:r w:rsidRPr="001454EB">
        <w:rPr>
          <w:sz w:val="20"/>
          <w:szCs w:val="20"/>
        </w:rPr>
        <w:t xml:space="preserve">Tobar, </w:t>
      </w:r>
      <w:r>
        <w:rPr>
          <w:sz w:val="20"/>
          <w:szCs w:val="20"/>
        </w:rPr>
        <w:t>«</w:t>
      </w:r>
      <w:proofErr w:type="spellStart"/>
      <w:r>
        <w:rPr>
          <w:sz w:val="20"/>
          <w:szCs w:val="20"/>
        </w:rPr>
        <w:t>Copy</w:t>
      </w:r>
      <w:proofErr w:type="spellEnd"/>
      <w:r>
        <w:rPr>
          <w:sz w:val="20"/>
          <w:szCs w:val="20"/>
        </w:rPr>
        <w:t xml:space="preserve"> </w:t>
      </w:r>
      <w:proofErr w:type="spellStart"/>
      <w:r>
        <w:rPr>
          <w:sz w:val="20"/>
          <w:szCs w:val="20"/>
        </w:rPr>
        <w:t>or</w:t>
      </w:r>
      <w:proofErr w:type="spellEnd"/>
      <w:r>
        <w:rPr>
          <w:sz w:val="20"/>
          <w:szCs w:val="20"/>
        </w:rPr>
        <w:t>…»</w:t>
      </w:r>
    </w:p>
  </w:footnote>
  <w:footnote w:id="7">
    <w:p w14:paraId="74C7D62A" w14:textId="5066FD22" w:rsidR="008C2A91" w:rsidRPr="001454EB" w:rsidRDefault="008C2A91">
      <w:pPr>
        <w:pStyle w:val="FootnoteText"/>
        <w:rPr>
          <w:sz w:val="20"/>
          <w:szCs w:val="20"/>
          <w:lang w:val="en-US"/>
        </w:rPr>
      </w:pPr>
      <w:r w:rsidRPr="001454EB">
        <w:rPr>
          <w:rStyle w:val="FootnoteReference"/>
          <w:sz w:val="20"/>
          <w:szCs w:val="20"/>
        </w:rPr>
        <w:footnoteRef/>
      </w:r>
      <w:r w:rsidRPr="001454EB">
        <w:rPr>
          <w:sz w:val="20"/>
          <w:szCs w:val="20"/>
        </w:rPr>
        <w:t xml:space="preserve"> </w:t>
      </w:r>
      <w:r>
        <w:rPr>
          <w:sz w:val="20"/>
          <w:szCs w:val="20"/>
          <w:lang w:val="en-US"/>
        </w:rPr>
        <w:t>Juan Carlos León, «</w:t>
      </w:r>
      <w:proofErr w:type="spellStart"/>
      <w:r w:rsidRPr="001454EB">
        <w:rPr>
          <w:sz w:val="20"/>
          <w:szCs w:val="20"/>
          <w:lang w:val="en-US"/>
        </w:rPr>
        <w:t>Estrategias</w:t>
      </w:r>
      <w:proofErr w:type="spellEnd"/>
      <w:r w:rsidRPr="001454EB">
        <w:rPr>
          <w:sz w:val="20"/>
          <w:szCs w:val="20"/>
          <w:lang w:val="en-US"/>
        </w:rPr>
        <w:t xml:space="preserve"> Para </w:t>
      </w:r>
      <w:proofErr w:type="spellStart"/>
      <w:r w:rsidRPr="001454EB">
        <w:rPr>
          <w:sz w:val="20"/>
          <w:szCs w:val="20"/>
          <w:lang w:val="en-US"/>
        </w:rPr>
        <w:t>Enco</w:t>
      </w:r>
      <w:r>
        <w:rPr>
          <w:sz w:val="20"/>
          <w:szCs w:val="20"/>
          <w:lang w:val="en-US"/>
        </w:rPr>
        <w:t>ntrar</w:t>
      </w:r>
      <w:proofErr w:type="spellEnd"/>
      <w:r>
        <w:rPr>
          <w:sz w:val="20"/>
          <w:szCs w:val="20"/>
          <w:lang w:val="en-US"/>
        </w:rPr>
        <w:t xml:space="preserve"> El Color De La </w:t>
      </w:r>
      <w:proofErr w:type="spellStart"/>
      <w:r>
        <w:rPr>
          <w:sz w:val="20"/>
          <w:szCs w:val="20"/>
          <w:lang w:val="en-US"/>
        </w:rPr>
        <w:t>Democracia</w:t>
      </w:r>
      <w:proofErr w:type="spellEnd"/>
      <w:r>
        <w:rPr>
          <w:sz w:val="20"/>
          <w:szCs w:val="20"/>
          <w:lang w:val="en-US"/>
        </w:rPr>
        <w:t>»</w:t>
      </w:r>
      <w:r w:rsidRPr="001454EB">
        <w:rPr>
          <w:sz w:val="20"/>
          <w:szCs w:val="20"/>
          <w:lang w:val="en-US"/>
        </w:rPr>
        <w:t xml:space="preserve">, 8 de </w:t>
      </w:r>
      <w:proofErr w:type="spellStart"/>
      <w:r w:rsidRPr="001454EB">
        <w:rPr>
          <w:sz w:val="20"/>
          <w:szCs w:val="20"/>
          <w:lang w:val="en-US"/>
        </w:rPr>
        <w:t>Abril</w:t>
      </w:r>
      <w:proofErr w:type="spellEnd"/>
      <w:r w:rsidRPr="001454EB">
        <w:rPr>
          <w:sz w:val="20"/>
          <w:szCs w:val="20"/>
          <w:lang w:val="en-US"/>
        </w:rPr>
        <w:t>, 2017</w:t>
      </w:r>
      <w:r>
        <w:rPr>
          <w:sz w:val="20"/>
          <w:szCs w:val="20"/>
          <w:lang w:val="en-US"/>
        </w:rPr>
        <w:t xml:space="preserve">, </w:t>
      </w:r>
      <w:r w:rsidRPr="006B2896">
        <w:rPr>
          <w:sz w:val="20"/>
          <w:szCs w:val="20"/>
          <w:lang w:val="en-US"/>
        </w:rPr>
        <w:t>https://juancarlosleon.net/2017/04/08/democracia-color/</w:t>
      </w:r>
    </w:p>
  </w:footnote>
  <w:footnote w:id="8">
    <w:p w14:paraId="7E7F5EF2" w14:textId="71FD0432" w:rsidR="008C2A91" w:rsidRPr="001454EB" w:rsidRDefault="008C2A91">
      <w:pPr>
        <w:pStyle w:val="FootnoteText"/>
        <w:rPr>
          <w:sz w:val="20"/>
          <w:szCs w:val="20"/>
          <w:lang w:val="en-US"/>
        </w:rPr>
      </w:pPr>
      <w:r w:rsidRPr="001454EB">
        <w:rPr>
          <w:rStyle w:val="FootnoteReference"/>
          <w:sz w:val="20"/>
          <w:szCs w:val="20"/>
        </w:rPr>
        <w:footnoteRef/>
      </w:r>
      <w:r w:rsidRPr="001454EB">
        <w:rPr>
          <w:sz w:val="20"/>
          <w:szCs w:val="20"/>
        </w:rPr>
        <w:t xml:space="preserve"> </w:t>
      </w:r>
      <w:r w:rsidRPr="001454EB">
        <w:rPr>
          <w:sz w:val="20"/>
          <w:szCs w:val="20"/>
          <w:lang w:val="en-US"/>
        </w:rPr>
        <w:t xml:space="preserve">León, </w:t>
      </w:r>
      <w:r>
        <w:rPr>
          <w:sz w:val="20"/>
          <w:szCs w:val="20"/>
          <w:lang w:val="en-US"/>
        </w:rPr>
        <w:t>«</w:t>
      </w:r>
      <w:proofErr w:type="spellStart"/>
      <w:r w:rsidRPr="001454EB">
        <w:rPr>
          <w:sz w:val="20"/>
          <w:szCs w:val="20"/>
          <w:lang w:val="en-US"/>
        </w:rPr>
        <w:t>Estrategias</w:t>
      </w:r>
      <w:proofErr w:type="spellEnd"/>
      <w:r w:rsidRPr="001454EB">
        <w:rPr>
          <w:sz w:val="20"/>
          <w:szCs w:val="20"/>
          <w:lang w:val="en-US"/>
        </w:rPr>
        <w:t xml:space="preserve"> Para </w:t>
      </w:r>
      <w:proofErr w:type="spellStart"/>
      <w:r w:rsidRPr="001454EB">
        <w:rPr>
          <w:sz w:val="20"/>
          <w:szCs w:val="20"/>
          <w:lang w:val="en-US"/>
        </w:rPr>
        <w:t>Encontrar</w:t>
      </w:r>
      <w:proofErr w:type="spellEnd"/>
      <w:r w:rsidRPr="001454EB">
        <w:rPr>
          <w:sz w:val="20"/>
          <w:szCs w:val="20"/>
          <w:lang w:val="en-US"/>
        </w:rPr>
        <w:t>…</w:t>
      </w:r>
      <w:r>
        <w:rPr>
          <w:sz w:val="20"/>
          <w:szCs w:val="20"/>
          <w:lang w:val="en-US"/>
        </w:rPr>
        <w:t>»</w:t>
      </w:r>
      <w:r w:rsidRPr="001454EB">
        <w:rPr>
          <w:sz w:val="20"/>
          <w:szCs w:val="20"/>
          <w:lang w:val="en-US"/>
        </w:rPr>
        <w:t xml:space="preserve"> </w:t>
      </w:r>
    </w:p>
  </w:footnote>
  <w:footnote w:id="9">
    <w:p w14:paraId="694B1683" w14:textId="434D185D" w:rsidR="008C2A91" w:rsidRPr="001454EB" w:rsidRDefault="008C2A91">
      <w:pPr>
        <w:pStyle w:val="FootnoteText"/>
        <w:rPr>
          <w:lang w:val="en-US"/>
        </w:rPr>
      </w:pPr>
      <w:r w:rsidRPr="001454EB">
        <w:rPr>
          <w:rStyle w:val="FootnoteReference"/>
          <w:sz w:val="20"/>
          <w:szCs w:val="20"/>
        </w:rPr>
        <w:footnoteRef/>
      </w:r>
      <w:r w:rsidRPr="001454EB">
        <w:rPr>
          <w:sz w:val="20"/>
          <w:szCs w:val="20"/>
        </w:rPr>
        <w:t xml:space="preserve"> </w:t>
      </w:r>
      <w:r w:rsidRPr="001454EB">
        <w:rPr>
          <w:sz w:val="20"/>
          <w:szCs w:val="20"/>
          <w:lang w:val="en-US"/>
        </w:rPr>
        <w:t xml:space="preserve">León, </w:t>
      </w:r>
      <w:r>
        <w:rPr>
          <w:sz w:val="20"/>
          <w:szCs w:val="20"/>
          <w:lang w:val="en-US"/>
        </w:rPr>
        <w:t>«</w:t>
      </w:r>
      <w:proofErr w:type="spellStart"/>
      <w:r w:rsidRPr="001454EB">
        <w:rPr>
          <w:sz w:val="20"/>
          <w:szCs w:val="20"/>
          <w:lang w:val="en-US"/>
        </w:rPr>
        <w:t>Estrategias</w:t>
      </w:r>
      <w:proofErr w:type="spellEnd"/>
      <w:r w:rsidRPr="001454EB">
        <w:rPr>
          <w:sz w:val="20"/>
          <w:szCs w:val="20"/>
          <w:lang w:val="en-US"/>
        </w:rPr>
        <w:t xml:space="preserve"> Para </w:t>
      </w:r>
      <w:proofErr w:type="spellStart"/>
      <w:r w:rsidRPr="001454EB">
        <w:rPr>
          <w:sz w:val="20"/>
          <w:szCs w:val="20"/>
          <w:lang w:val="en-US"/>
        </w:rPr>
        <w:t>Encontrar</w:t>
      </w:r>
      <w:proofErr w:type="spellEnd"/>
      <w:r w:rsidRPr="001454EB">
        <w:rPr>
          <w:sz w:val="20"/>
          <w:szCs w:val="20"/>
          <w:lang w:val="en-US"/>
        </w:rPr>
        <w:t>…</w:t>
      </w:r>
      <w:r>
        <w:rPr>
          <w:sz w:val="20"/>
          <w:szCs w:val="20"/>
          <w:lang w:val="en-US"/>
        </w:rPr>
        <w:t>»</w:t>
      </w:r>
      <w:r w:rsidRPr="001454EB">
        <w:rPr>
          <w:lang w:val="en-US"/>
        </w:rPr>
        <w:t xml:space="preserve"> </w:t>
      </w:r>
    </w:p>
  </w:footnote>
  <w:footnote w:id="10">
    <w:p w14:paraId="445206ED" w14:textId="3D3A639C" w:rsidR="008C2A91" w:rsidRPr="001454EB" w:rsidRDefault="008C2A91">
      <w:pPr>
        <w:pStyle w:val="FootnoteText"/>
        <w:rPr>
          <w:sz w:val="20"/>
          <w:szCs w:val="20"/>
          <w:lang w:val="en-US"/>
        </w:rPr>
      </w:pPr>
      <w:r w:rsidRPr="001454EB">
        <w:rPr>
          <w:rStyle w:val="FootnoteReference"/>
          <w:sz w:val="20"/>
          <w:szCs w:val="20"/>
        </w:rPr>
        <w:footnoteRef/>
      </w:r>
      <w:r w:rsidRPr="001454EB">
        <w:rPr>
          <w:sz w:val="20"/>
          <w:szCs w:val="20"/>
        </w:rPr>
        <w:t xml:space="preserve"> </w:t>
      </w:r>
      <w:r>
        <w:rPr>
          <w:sz w:val="20"/>
          <w:szCs w:val="20"/>
          <w:lang w:val="en-US"/>
        </w:rPr>
        <w:t xml:space="preserve">René </w:t>
      </w:r>
      <w:proofErr w:type="spellStart"/>
      <w:r>
        <w:rPr>
          <w:sz w:val="20"/>
          <w:szCs w:val="20"/>
          <w:lang w:val="en-US"/>
        </w:rPr>
        <w:t>Martínez</w:t>
      </w:r>
      <w:proofErr w:type="spellEnd"/>
      <w:r>
        <w:rPr>
          <w:sz w:val="20"/>
          <w:szCs w:val="20"/>
          <w:lang w:val="en-US"/>
        </w:rPr>
        <w:t>, «</w:t>
      </w:r>
      <w:r w:rsidRPr="001454EB">
        <w:rPr>
          <w:sz w:val="20"/>
          <w:szCs w:val="20"/>
          <w:lang w:val="en-US"/>
        </w:rPr>
        <w:t>About Me</w:t>
      </w:r>
      <w:r>
        <w:rPr>
          <w:sz w:val="20"/>
          <w:szCs w:val="20"/>
          <w:lang w:val="en-US"/>
        </w:rPr>
        <w:t>»</w:t>
      </w:r>
      <w:r w:rsidRPr="001454EB">
        <w:rPr>
          <w:sz w:val="20"/>
          <w:szCs w:val="20"/>
          <w:lang w:val="en-US"/>
        </w:rPr>
        <w:t xml:space="preserve">, </w:t>
      </w:r>
      <w:r w:rsidRPr="006B2896">
        <w:rPr>
          <w:sz w:val="20"/>
          <w:szCs w:val="20"/>
          <w:lang w:val="en-US"/>
        </w:rPr>
        <w:t>http://www.r3n0.com/about-me/</w:t>
      </w:r>
    </w:p>
  </w:footnote>
  <w:footnote w:id="11">
    <w:p w14:paraId="2F2B1FC6" w14:textId="77777777" w:rsidR="008C2A91" w:rsidRPr="001F44E7" w:rsidRDefault="008C2A91" w:rsidP="001F44E7">
      <w:pPr>
        <w:pStyle w:val="FootnoteText"/>
        <w:rPr>
          <w:sz w:val="20"/>
          <w:szCs w:val="20"/>
          <w:lang w:val="en-US"/>
        </w:rPr>
      </w:pPr>
      <w:r w:rsidRPr="001F44E7">
        <w:rPr>
          <w:rStyle w:val="FootnoteReference"/>
          <w:sz w:val="20"/>
          <w:szCs w:val="20"/>
        </w:rPr>
        <w:footnoteRef/>
      </w:r>
      <w:r w:rsidRPr="001F44E7">
        <w:rPr>
          <w:sz w:val="20"/>
          <w:szCs w:val="20"/>
        </w:rPr>
        <w:t xml:space="preserve"> </w:t>
      </w:r>
      <w:proofErr w:type="gramStart"/>
      <w:r w:rsidRPr="001F44E7">
        <w:rPr>
          <w:sz w:val="20"/>
          <w:szCs w:val="20"/>
          <w:lang w:val="en-US"/>
        </w:rPr>
        <w:t xml:space="preserve">El </w:t>
      </w:r>
      <w:proofErr w:type="spellStart"/>
      <w:r w:rsidRPr="001F44E7">
        <w:rPr>
          <w:sz w:val="20"/>
          <w:szCs w:val="20"/>
          <w:lang w:val="en-US"/>
        </w:rPr>
        <w:t>Telégrafo</w:t>
      </w:r>
      <w:proofErr w:type="spellEnd"/>
      <w:r w:rsidRPr="001F44E7">
        <w:rPr>
          <w:sz w:val="20"/>
          <w:szCs w:val="20"/>
          <w:lang w:val="en-US"/>
        </w:rPr>
        <w:t>, «</w:t>
      </w:r>
      <w:proofErr w:type="spellStart"/>
      <w:r w:rsidRPr="001F44E7">
        <w:rPr>
          <w:sz w:val="20"/>
          <w:szCs w:val="20"/>
          <w:lang w:val="en-US"/>
        </w:rPr>
        <w:t>Obra</w:t>
      </w:r>
      <w:proofErr w:type="spellEnd"/>
      <w:r w:rsidRPr="001F44E7">
        <w:rPr>
          <w:sz w:val="20"/>
          <w:szCs w:val="20"/>
          <w:lang w:val="en-US"/>
        </w:rPr>
        <w:t xml:space="preserve"> De Mauricio </w:t>
      </w:r>
      <w:proofErr w:type="spellStart"/>
      <w:r w:rsidRPr="001F44E7">
        <w:rPr>
          <w:sz w:val="20"/>
          <w:szCs w:val="20"/>
          <w:lang w:val="en-US"/>
        </w:rPr>
        <w:t>Bueno</w:t>
      </w:r>
      <w:proofErr w:type="spellEnd"/>
      <w:r w:rsidRPr="001F44E7">
        <w:rPr>
          <w:sz w:val="20"/>
          <w:szCs w:val="20"/>
          <w:lang w:val="en-US"/>
        </w:rPr>
        <w:t xml:space="preserve"> Integra </w:t>
      </w:r>
      <w:proofErr w:type="spellStart"/>
      <w:r w:rsidRPr="001F44E7">
        <w:rPr>
          <w:sz w:val="20"/>
          <w:szCs w:val="20"/>
          <w:lang w:val="en-US"/>
        </w:rPr>
        <w:t>Colección</w:t>
      </w:r>
      <w:proofErr w:type="spellEnd"/>
      <w:r w:rsidRPr="001F44E7">
        <w:rPr>
          <w:sz w:val="20"/>
          <w:szCs w:val="20"/>
          <w:lang w:val="en-US"/>
        </w:rPr>
        <w:t xml:space="preserve"> Del Guggenheim De NY», 20 de </w:t>
      </w:r>
      <w:proofErr w:type="spellStart"/>
      <w:r w:rsidRPr="001F44E7">
        <w:rPr>
          <w:sz w:val="20"/>
          <w:szCs w:val="20"/>
          <w:lang w:val="en-US"/>
        </w:rPr>
        <w:t>Octubre</w:t>
      </w:r>
      <w:proofErr w:type="spellEnd"/>
      <w:r w:rsidRPr="001F44E7">
        <w:rPr>
          <w:sz w:val="20"/>
          <w:szCs w:val="20"/>
          <w:lang w:val="en-US"/>
        </w:rPr>
        <w:t xml:space="preserve">, 2017, </w:t>
      </w:r>
      <w:r w:rsidRPr="001F44E7">
        <w:rPr>
          <w:bCs/>
          <w:sz w:val="20"/>
          <w:szCs w:val="20"/>
          <w:lang w:val="en-US"/>
        </w:rPr>
        <w:t>https://www.eltelegrafo.com.ec/noticias/cultura/7/obra-de-mauricio-bueno-integra-coleccion-del-guggenheim-de-ny.</w:t>
      </w:r>
      <w:proofErr w:type="gramEnd"/>
    </w:p>
    <w:p w14:paraId="05809934" w14:textId="503098B5" w:rsidR="008C2A91" w:rsidRPr="001F44E7" w:rsidRDefault="008C2A91">
      <w:pPr>
        <w:pStyle w:val="FootnoteText"/>
        <w:rPr>
          <w:lang w:val="en-US"/>
        </w:rPr>
      </w:pPr>
    </w:p>
  </w:footnote>
  <w:footnote w:id="12">
    <w:p w14:paraId="3D4428CC" w14:textId="01CC6BA3" w:rsidR="008C2A91" w:rsidRPr="001454EB" w:rsidRDefault="008C2A91" w:rsidP="00CA2358">
      <w:pPr>
        <w:rPr>
          <w:sz w:val="20"/>
          <w:szCs w:val="20"/>
        </w:rPr>
      </w:pPr>
      <w:r w:rsidRPr="001454EB">
        <w:rPr>
          <w:sz w:val="20"/>
          <w:szCs w:val="20"/>
          <w:vertAlign w:val="superscript"/>
        </w:rPr>
        <w:footnoteRef/>
      </w:r>
      <w:r w:rsidRPr="001454EB">
        <w:rPr>
          <w:sz w:val="20"/>
          <w:szCs w:val="20"/>
        </w:rPr>
        <w:t xml:space="preserve"> </w:t>
      </w:r>
      <w:proofErr w:type="spellStart"/>
      <w:r w:rsidRPr="001454EB">
        <w:rPr>
          <w:sz w:val="20"/>
          <w:szCs w:val="20"/>
        </w:rPr>
        <w:t>Electronic</w:t>
      </w:r>
      <w:proofErr w:type="spellEnd"/>
      <w:r w:rsidRPr="001454EB">
        <w:rPr>
          <w:sz w:val="20"/>
          <w:szCs w:val="20"/>
        </w:rPr>
        <w:t xml:space="preserve"> </w:t>
      </w:r>
      <w:proofErr w:type="spellStart"/>
      <w:r w:rsidRPr="001454EB">
        <w:rPr>
          <w:sz w:val="20"/>
          <w:szCs w:val="20"/>
        </w:rPr>
        <w:t>Front</w:t>
      </w:r>
      <w:r>
        <w:rPr>
          <w:sz w:val="20"/>
          <w:szCs w:val="20"/>
        </w:rPr>
        <w:t>ier</w:t>
      </w:r>
      <w:proofErr w:type="spellEnd"/>
      <w:r>
        <w:rPr>
          <w:sz w:val="20"/>
          <w:szCs w:val="20"/>
        </w:rPr>
        <w:t xml:space="preserve"> </w:t>
      </w:r>
      <w:proofErr w:type="spellStart"/>
      <w:r>
        <w:rPr>
          <w:sz w:val="20"/>
          <w:szCs w:val="20"/>
        </w:rPr>
        <w:t>Foundation</w:t>
      </w:r>
      <w:proofErr w:type="spellEnd"/>
      <w:r>
        <w:rPr>
          <w:sz w:val="20"/>
          <w:szCs w:val="20"/>
        </w:rPr>
        <w:t>, «</w:t>
      </w:r>
      <w:proofErr w:type="spellStart"/>
      <w:r w:rsidRPr="001454EB">
        <w:rPr>
          <w:sz w:val="20"/>
          <w:szCs w:val="20"/>
        </w:rPr>
        <w:t>Timeline</w:t>
      </w:r>
      <w:proofErr w:type="spellEnd"/>
      <w:r w:rsidRPr="001454EB">
        <w:rPr>
          <w:sz w:val="20"/>
          <w:szCs w:val="20"/>
        </w:rPr>
        <w:t xml:space="preserve"> of</w:t>
      </w:r>
      <w:r>
        <w:rPr>
          <w:sz w:val="20"/>
          <w:szCs w:val="20"/>
        </w:rPr>
        <w:t xml:space="preserve"> NSA </w:t>
      </w:r>
      <w:proofErr w:type="spellStart"/>
      <w:r>
        <w:rPr>
          <w:sz w:val="20"/>
          <w:szCs w:val="20"/>
        </w:rPr>
        <w:t>Domestic</w:t>
      </w:r>
      <w:proofErr w:type="spellEnd"/>
      <w:r>
        <w:rPr>
          <w:sz w:val="20"/>
          <w:szCs w:val="20"/>
        </w:rPr>
        <w:t xml:space="preserve"> </w:t>
      </w:r>
      <w:proofErr w:type="spellStart"/>
      <w:r>
        <w:rPr>
          <w:sz w:val="20"/>
          <w:szCs w:val="20"/>
        </w:rPr>
        <w:t>Spying</w:t>
      </w:r>
      <w:proofErr w:type="spellEnd"/>
      <w:r>
        <w:rPr>
          <w:sz w:val="20"/>
          <w:szCs w:val="20"/>
        </w:rPr>
        <w:t xml:space="preserve"> 1791-2015», </w:t>
      </w:r>
      <w:r w:rsidRPr="006B2896">
        <w:rPr>
          <w:sz w:val="20"/>
          <w:szCs w:val="20"/>
        </w:rPr>
        <w:t>https://www.eff.org/nsa-spying/timeline</w:t>
      </w:r>
    </w:p>
    <w:p w14:paraId="53E42A31" w14:textId="6E78C1E9" w:rsidR="008C2A91" w:rsidRPr="001454EB" w:rsidRDefault="008C2A91" w:rsidP="00B94DB7">
      <w:pPr>
        <w:pStyle w:val="Normal1"/>
        <w:spacing w:line="240" w:lineRule="auto"/>
        <w:rPr>
          <w:sz w:val="20"/>
          <w:szCs w:val="20"/>
          <w:highlight w:val="green"/>
        </w:rPr>
      </w:pPr>
    </w:p>
  </w:footnote>
  <w:footnote w:id="13">
    <w:p w14:paraId="785940BD" w14:textId="283DDA14" w:rsidR="008C2A91" w:rsidRPr="001454EB" w:rsidRDefault="008C2A91">
      <w:pPr>
        <w:pStyle w:val="FootnoteText"/>
        <w:rPr>
          <w:sz w:val="20"/>
          <w:szCs w:val="20"/>
          <w:lang w:val="en-US"/>
        </w:rPr>
      </w:pPr>
      <w:r w:rsidRPr="001454EB">
        <w:rPr>
          <w:rStyle w:val="FootnoteReference"/>
          <w:sz w:val="20"/>
          <w:szCs w:val="20"/>
        </w:rPr>
        <w:footnoteRef/>
      </w:r>
      <w:r w:rsidRPr="001454EB">
        <w:rPr>
          <w:sz w:val="20"/>
          <w:szCs w:val="20"/>
        </w:rPr>
        <w:t xml:space="preserve"> </w:t>
      </w:r>
      <w:proofErr w:type="spellStart"/>
      <w:r w:rsidRPr="001454EB">
        <w:rPr>
          <w:sz w:val="20"/>
          <w:szCs w:val="20"/>
          <w:lang w:val="en-US"/>
        </w:rPr>
        <w:t>WikiLeaks</w:t>
      </w:r>
      <w:proofErr w:type="spellEnd"/>
      <w:r w:rsidRPr="001454EB">
        <w:rPr>
          <w:sz w:val="20"/>
          <w:szCs w:val="20"/>
          <w:lang w:val="en-US"/>
        </w:rPr>
        <w:t xml:space="preserve">, </w:t>
      </w:r>
      <w:r>
        <w:rPr>
          <w:sz w:val="20"/>
          <w:szCs w:val="20"/>
          <w:lang w:val="en-US"/>
        </w:rPr>
        <w:t>«</w:t>
      </w:r>
      <w:r w:rsidRPr="001454EB">
        <w:rPr>
          <w:sz w:val="20"/>
          <w:szCs w:val="20"/>
          <w:lang w:val="en-US"/>
        </w:rPr>
        <w:t>Collateral Murder</w:t>
      </w:r>
      <w:r>
        <w:rPr>
          <w:sz w:val="20"/>
          <w:szCs w:val="20"/>
          <w:lang w:val="en-US"/>
        </w:rPr>
        <w:t xml:space="preserve">», 5 de </w:t>
      </w:r>
      <w:proofErr w:type="spellStart"/>
      <w:r>
        <w:rPr>
          <w:sz w:val="20"/>
          <w:szCs w:val="20"/>
          <w:lang w:val="en-US"/>
        </w:rPr>
        <w:t>Abril</w:t>
      </w:r>
      <w:proofErr w:type="spellEnd"/>
      <w:r>
        <w:rPr>
          <w:sz w:val="20"/>
          <w:szCs w:val="20"/>
          <w:lang w:val="en-US"/>
        </w:rPr>
        <w:t xml:space="preserve">, 2010, </w:t>
      </w:r>
      <w:r w:rsidRPr="00715BB7">
        <w:rPr>
          <w:sz w:val="20"/>
          <w:szCs w:val="20"/>
          <w:lang w:val="en-US"/>
        </w:rPr>
        <w:t>https://collateralmurder.wikileaks.org/</w:t>
      </w:r>
    </w:p>
  </w:footnote>
  <w:footnote w:id="14">
    <w:p w14:paraId="73336CF8" w14:textId="45B45644" w:rsidR="008C2A91" w:rsidRPr="001454EB" w:rsidRDefault="008C2A91" w:rsidP="00B94DB7">
      <w:pPr>
        <w:pStyle w:val="Normal1"/>
        <w:spacing w:line="240" w:lineRule="auto"/>
        <w:rPr>
          <w:rFonts w:ascii="Times New Roman" w:eastAsia="Times New Roman" w:hAnsi="Times New Roman" w:cs="Times New Roman"/>
          <w:i/>
          <w:sz w:val="20"/>
          <w:szCs w:val="20"/>
        </w:rPr>
      </w:pPr>
      <w:r w:rsidRPr="001454EB">
        <w:rPr>
          <w:vertAlign w:val="superscript"/>
        </w:rPr>
        <w:footnoteRef/>
      </w:r>
      <w:r w:rsidRPr="001454EB">
        <w:rPr>
          <w:sz w:val="20"/>
          <w:szCs w:val="20"/>
        </w:rPr>
        <w:t xml:space="preserve"> </w:t>
      </w:r>
      <w:r w:rsidRPr="001454EB">
        <w:rPr>
          <w:rFonts w:ascii="Times New Roman" w:eastAsia="Times New Roman" w:hAnsi="Times New Roman" w:cs="Times New Roman"/>
          <w:sz w:val="20"/>
          <w:szCs w:val="20"/>
        </w:rPr>
        <w:t xml:space="preserve">Jeremias Bentham, </w:t>
      </w:r>
      <w:r w:rsidRPr="001454EB">
        <w:rPr>
          <w:rFonts w:ascii="Times New Roman" w:eastAsia="Times New Roman" w:hAnsi="Times New Roman" w:cs="Times New Roman"/>
          <w:i/>
          <w:sz w:val="20"/>
          <w:szCs w:val="20"/>
        </w:rPr>
        <w:t xml:space="preserve">El Panóptico </w:t>
      </w:r>
      <w:r w:rsidRPr="001454EB">
        <w:rPr>
          <w:rFonts w:ascii="Times New Roman" w:eastAsia="Times New Roman" w:hAnsi="Times New Roman" w:cs="Times New Roman"/>
          <w:sz w:val="20"/>
          <w:szCs w:val="20"/>
        </w:rPr>
        <w:t>(Madrid: Ed. De la Piqueta</w:t>
      </w:r>
      <w:r>
        <w:rPr>
          <w:rFonts w:ascii="Times New Roman" w:eastAsia="Times New Roman" w:hAnsi="Times New Roman" w:cs="Times New Roman"/>
          <w:sz w:val="20"/>
          <w:szCs w:val="20"/>
        </w:rPr>
        <w:t>, 1979),</w:t>
      </w:r>
      <w:r w:rsidRPr="001454EB">
        <w:rPr>
          <w:rFonts w:ascii="Times New Roman" w:eastAsia="Times New Roman" w:hAnsi="Times New Roman" w:cs="Times New Roman"/>
          <w:sz w:val="20"/>
          <w:szCs w:val="20"/>
        </w:rPr>
        <w:t xml:space="preserve"> 36 - 37</w:t>
      </w:r>
    </w:p>
  </w:footnote>
  <w:footnote w:id="15">
    <w:p w14:paraId="6A7B9C71" w14:textId="6A1263E3" w:rsidR="008C2A91" w:rsidRPr="001454EB" w:rsidRDefault="008C2A91" w:rsidP="00B94DB7">
      <w:pPr>
        <w:pStyle w:val="Normal1"/>
        <w:spacing w:line="240" w:lineRule="auto"/>
        <w:rPr>
          <w:sz w:val="20"/>
          <w:szCs w:val="20"/>
        </w:rPr>
      </w:pPr>
      <w:r w:rsidRPr="001454EB">
        <w:rPr>
          <w:vertAlign w:val="superscript"/>
        </w:rPr>
        <w:footnoteRef/>
      </w:r>
      <w:r w:rsidRPr="001454EB">
        <w:rPr>
          <w:sz w:val="20"/>
          <w:szCs w:val="20"/>
        </w:rPr>
        <w:t xml:space="preserve"> </w:t>
      </w:r>
      <w:r w:rsidRPr="001454EB">
        <w:rPr>
          <w:rFonts w:ascii="Times New Roman" w:eastAsia="Times New Roman" w:hAnsi="Times New Roman" w:cs="Times New Roman"/>
          <w:sz w:val="20"/>
          <w:szCs w:val="20"/>
        </w:rPr>
        <w:t xml:space="preserve">George Orwell, </w:t>
      </w:r>
      <w:r w:rsidRPr="001454EB">
        <w:rPr>
          <w:rFonts w:ascii="Times New Roman" w:eastAsia="Times New Roman" w:hAnsi="Times New Roman" w:cs="Times New Roman"/>
          <w:i/>
          <w:sz w:val="20"/>
          <w:szCs w:val="20"/>
        </w:rPr>
        <w:t>1984</w:t>
      </w:r>
      <w:r>
        <w:rPr>
          <w:rFonts w:ascii="Times New Roman" w:eastAsia="Times New Roman" w:hAnsi="Times New Roman" w:cs="Times New Roman"/>
          <w:sz w:val="20"/>
          <w:szCs w:val="20"/>
        </w:rPr>
        <w:t>, Traducido por</w:t>
      </w:r>
      <w:r w:rsidRPr="001454EB">
        <w:rPr>
          <w:rFonts w:ascii="Times New Roman" w:eastAsia="Times New Roman" w:hAnsi="Times New Roman" w:cs="Times New Roman"/>
          <w:sz w:val="20"/>
          <w:szCs w:val="20"/>
        </w:rPr>
        <w:t xml:space="preserve"> Miguel Temprano García (Debolsillo), Kindle, 144.</w:t>
      </w:r>
    </w:p>
  </w:footnote>
  <w:footnote w:id="16">
    <w:p w14:paraId="232D9BA1" w14:textId="017218E0" w:rsidR="008C2A91" w:rsidRPr="001454EB" w:rsidRDefault="008C2A91" w:rsidP="00B94DB7">
      <w:pPr>
        <w:pStyle w:val="Normal1"/>
        <w:spacing w:line="240" w:lineRule="auto"/>
        <w:rPr>
          <w:sz w:val="20"/>
          <w:szCs w:val="20"/>
          <w:lang w:val="es-ES"/>
        </w:rPr>
      </w:pPr>
      <w:r w:rsidRPr="001454EB">
        <w:rPr>
          <w:vertAlign w:val="superscript"/>
        </w:rPr>
        <w:footnoteRef/>
      </w:r>
      <w:r w:rsidRPr="001454EB">
        <w:rPr>
          <w:sz w:val="20"/>
          <w:szCs w:val="20"/>
          <w:lang w:val="es-ES"/>
        </w:rPr>
        <w:t xml:space="preserve"> </w:t>
      </w:r>
      <w:r w:rsidRPr="001454EB">
        <w:rPr>
          <w:rFonts w:ascii="Times New Roman" w:eastAsia="Times New Roman" w:hAnsi="Times New Roman" w:cs="Times New Roman"/>
          <w:sz w:val="20"/>
          <w:szCs w:val="20"/>
          <w:lang w:val="es-ES"/>
        </w:rPr>
        <w:t xml:space="preserve">Manuel </w:t>
      </w:r>
      <w:proofErr w:type="spellStart"/>
      <w:r w:rsidRPr="001454EB">
        <w:rPr>
          <w:rFonts w:ascii="Times New Roman" w:eastAsia="Times New Roman" w:hAnsi="Times New Roman" w:cs="Times New Roman"/>
          <w:sz w:val="20"/>
          <w:szCs w:val="20"/>
          <w:lang w:val="es-ES"/>
        </w:rPr>
        <w:t>Castells</w:t>
      </w:r>
      <w:proofErr w:type="spellEnd"/>
      <w:r w:rsidRPr="001454EB">
        <w:rPr>
          <w:rFonts w:ascii="Times New Roman" w:eastAsia="Times New Roman" w:hAnsi="Times New Roman" w:cs="Times New Roman"/>
          <w:sz w:val="20"/>
          <w:szCs w:val="20"/>
          <w:lang w:val="es-ES"/>
        </w:rPr>
        <w:t>,</w:t>
      </w:r>
      <w:r w:rsidRPr="00BE696B">
        <w:rPr>
          <w:sz w:val="20"/>
          <w:szCs w:val="20"/>
          <w:lang w:val="en-US"/>
        </w:rPr>
        <w:t xml:space="preserve"> </w:t>
      </w:r>
      <w:r w:rsidRPr="00BE696B">
        <w:rPr>
          <w:rFonts w:ascii="Times New Roman" w:hAnsi="Times New Roman" w:cs="Times New Roman"/>
          <w:sz w:val="20"/>
          <w:szCs w:val="20"/>
          <w:lang w:val="en-US"/>
        </w:rPr>
        <w:t xml:space="preserve">«La </w:t>
      </w:r>
      <w:proofErr w:type="spellStart"/>
      <w:r w:rsidRPr="00BE696B">
        <w:rPr>
          <w:rFonts w:ascii="Times New Roman" w:hAnsi="Times New Roman" w:cs="Times New Roman"/>
          <w:sz w:val="20"/>
          <w:szCs w:val="20"/>
          <w:lang w:val="en-US"/>
        </w:rPr>
        <w:t>revolución</w:t>
      </w:r>
      <w:proofErr w:type="spellEnd"/>
      <w:r w:rsidRPr="00BE696B">
        <w:rPr>
          <w:rFonts w:ascii="Times New Roman" w:hAnsi="Times New Roman" w:cs="Times New Roman"/>
          <w:sz w:val="20"/>
          <w:szCs w:val="20"/>
          <w:lang w:val="en-US"/>
        </w:rPr>
        <w:t xml:space="preserve"> de la </w:t>
      </w:r>
      <w:proofErr w:type="spellStart"/>
      <w:r w:rsidRPr="00BE696B">
        <w:rPr>
          <w:rFonts w:ascii="Times New Roman" w:hAnsi="Times New Roman" w:cs="Times New Roman"/>
          <w:sz w:val="20"/>
          <w:szCs w:val="20"/>
          <w:lang w:val="en-US"/>
        </w:rPr>
        <w:t>tecnología</w:t>
      </w:r>
      <w:proofErr w:type="spellEnd"/>
      <w:r w:rsidRPr="00BE696B">
        <w:rPr>
          <w:rFonts w:ascii="Times New Roman" w:hAnsi="Times New Roman" w:cs="Times New Roman"/>
          <w:sz w:val="20"/>
          <w:szCs w:val="20"/>
          <w:lang w:val="en-US"/>
        </w:rPr>
        <w:t xml:space="preserve"> de la </w:t>
      </w:r>
      <w:proofErr w:type="spellStart"/>
      <w:r w:rsidRPr="00BE696B">
        <w:rPr>
          <w:rFonts w:ascii="Times New Roman" w:hAnsi="Times New Roman" w:cs="Times New Roman"/>
          <w:sz w:val="20"/>
          <w:szCs w:val="20"/>
          <w:lang w:val="en-US"/>
        </w:rPr>
        <w:t>información</w:t>
      </w:r>
      <w:proofErr w:type="spellEnd"/>
      <w:r w:rsidRPr="00BE696B">
        <w:rPr>
          <w:rFonts w:ascii="Times New Roman" w:hAnsi="Times New Roman" w:cs="Times New Roman"/>
          <w:sz w:val="20"/>
          <w:szCs w:val="20"/>
          <w:lang w:val="en-US"/>
        </w:rPr>
        <w:t>»</w:t>
      </w:r>
      <w:r>
        <w:rPr>
          <w:rFonts w:ascii="Times New Roman" w:hAnsi="Times New Roman" w:cs="Times New Roman"/>
          <w:sz w:val="20"/>
          <w:szCs w:val="20"/>
          <w:lang w:val="en-US"/>
        </w:rPr>
        <w:t>, En</w:t>
      </w:r>
      <w:r w:rsidRPr="001454EB">
        <w:rPr>
          <w:rFonts w:ascii="Times New Roman" w:eastAsia="Times New Roman" w:hAnsi="Times New Roman" w:cs="Times New Roman"/>
          <w:sz w:val="20"/>
          <w:szCs w:val="20"/>
          <w:lang w:val="es-ES"/>
        </w:rPr>
        <w:t xml:space="preserve"> </w:t>
      </w:r>
      <w:r w:rsidRPr="001454EB">
        <w:rPr>
          <w:rFonts w:ascii="Times New Roman" w:eastAsia="Times New Roman" w:hAnsi="Times New Roman" w:cs="Times New Roman"/>
          <w:i/>
          <w:sz w:val="20"/>
          <w:szCs w:val="20"/>
          <w:lang w:val="es-ES"/>
        </w:rPr>
        <w:t>La Era De La Información: Economía, Sociedad Y Cultura. La Sociedad Red</w:t>
      </w:r>
      <w:r w:rsidRPr="001454EB">
        <w:rPr>
          <w:rFonts w:ascii="Times New Roman" w:eastAsia="Times New Roman" w:hAnsi="Times New Roman" w:cs="Times New Roman"/>
          <w:sz w:val="20"/>
          <w:szCs w:val="20"/>
          <w:lang w:val="es-ES"/>
        </w:rPr>
        <w:t xml:space="preserve">. Traducido por Carmen Martínez Gimeno y Jesús </w:t>
      </w:r>
      <w:proofErr w:type="spellStart"/>
      <w:r w:rsidRPr="001454EB">
        <w:rPr>
          <w:rFonts w:ascii="Times New Roman" w:eastAsia="Times New Roman" w:hAnsi="Times New Roman" w:cs="Times New Roman"/>
          <w:sz w:val="20"/>
          <w:szCs w:val="20"/>
          <w:lang w:val="es-ES"/>
        </w:rPr>
        <w:t>Alborés</w:t>
      </w:r>
      <w:proofErr w:type="spellEnd"/>
      <w:r w:rsidRPr="001454EB">
        <w:rPr>
          <w:rFonts w:ascii="Times New Roman" w:eastAsia="Times New Roman" w:hAnsi="Times New Roman" w:cs="Times New Roman"/>
          <w:sz w:val="20"/>
          <w:szCs w:val="20"/>
          <w:lang w:val="es-ES"/>
        </w:rPr>
        <w:t>, Segunda Edición, vol. 1 (Madrid: Alianza Editorial, 2000</w:t>
      </w:r>
      <w:r>
        <w:rPr>
          <w:rFonts w:ascii="Times New Roman" w:eastAsia="Times New Roman" w:hAnsi="Times New Roman" w:cs="Times New Roman"/>
          <w:sz w:val="20"/>
          <w:szCs w:val="20"/>
          <w:lang w:val="es-ES"/>
        </w:rPr>
        <w:t>), 61.</w:t>
      </w:r>
    </w:p>
  </w:footnote>
  <w:footnote w:id="17">
    <w:p w14:paraId="27B83DA4" w14:textId="069ACBC9" w:rsidR="008C2A91" w:rsidRPr="001454EB" w:rsidRDefault="008C2A91" w:rsidP="00B94DB7">
      <w:pPr>
        <w:pStyle w:val="Normal1"/>
        <w:spacing w:line="240" w:lineRule="auto"/>
        <w:rPr>
          <w:sz w:val="20"/>
          <w:szCs w:val="20"/>
        </w:rPr>
      </w:pPr>
      <w:r w:rsidRPr="001454EB">
        <w:rPr>
          <w:vertAlign w:val="superscript"/>
        </w:rPr>
        <w:footnoteRef/>
      </w:r>
      <w:r w:rsidRPr="001454EB">
        <w:rPr>
          <w:sz w:val="20"/>
          <w:szCs w:val="20"/>
        </w:rPr>
        <w:t xml:space="preserve"> </w:t>
      </w:r>
      <w:r w:rsidRPr="001454EB">
        <w:rPr>
          <w:rFonts w:ascii="Times New Roman" w:eastAsia="Times New Roman" w:hAnsi="Times New Roman" w:cs="Times New Roman"/>
          <w:sz w:val="20"/>
          <w:szCs w:val="20"/>
        </w:rPr>
        <w:t xml:space="preserve">Mathew Mirapaul, </w:t>
      </w:r>
      <w:r w:rsidRPr="001454EB">
        <w:rPr>
          <w:sz w:val="20"/>
          <w:szCs w:val="20"/>
          <w:lang w:val="en-US"/>
        </w:rPr>
        <w:t>«</w:t>
      </w:r>
      <w:r w:rsidRPr="001454EB">
        <w:rPr>
          <w:rFonts w:ascii="Times New Roman" w:eastAsia="Times New Roman" w:hAnsi="Times New Roman" w:cs="Times New Roman"/>
          <w:sz w:val="20"/>
          <w:szCs w:val="20"/>
        </w:rPr>
        <w:t>Artists Share Their Files and Lives On The Web</w:t>
      </w:r>
      <w:r w:rsidRPr="001454EB">
        <w:rPr>
          <w:sz w:val="20"/>
          <w:szCs w:val="20"/>
          <w:lang w:val="en-US"/>
        </w:rPr>
        <w:t>»</w:t>
      </w:r>
      <w:r w:rsidRPr="001454EB">
        <w:rPr>
          <w:rFonts w:ascii="Times New Roman" w:eastAsia="Times New Roman" w:hAnsi="Times New Roman" w:cs="Times New Roman"/>
          <w:sz w:val="20"/>
          <w:szCs w:val="20"/>
        </w:rPr>
        <w:t xml:space="preserve">, En </w:t>
      </w:r>
      <w:r w:rsidRPr="001454EB">
        <w:rPr>
          <w:rFonts w:ascii="Times New Roman" w:eastAsia="Times New Roman" w:hAnsi="Times New Roman" w:cs="Times New Roman"/>
          <w:i/>
          <w:sz w:val="20"/>
          <w:szCs w:val="20"/>
        </w:rPr>
        <w:t>Eva and Franco Mattes: 0100101110101101.org</w:t>
      </w:r>
      <w:r w:rsidRPr="001454EB">
        <w:rPr>
          <w:rFonts w:ascii="Times New Roman" w:eastAsia="Times New Roman" w:hAnsi="Times New Roman" w:cs="Times New Roman"/>
          <w:sz w:val="20"/>
          <w:szCs w:val="20"/>
        </w:rPr>
        <w:t>, (Milán: Edizioni Charta</w:t>
      </w:r>
      <w:r>
        <w:rPr>
          <w:rFonts w:ascii="Times New Roman" w:eastAsia="Times New Roman" w:hAnsi="Times New Roman" w:cs="Times New Roman"/>
          <w:sz w:val="20"/>
          <w:szCs w:val="20"/>
        </w:rPr>
        <w:t>, 2001),</w:t>
      </w:r>
      <w:r w:rsidRPr="001454EB">
        <w:rPr>
          <w:rFonts w:ascii="Times New Roman" w:eastAsia="Times New Roman" w:hAnsi="Times New Roman" w:cs="Times New Roman"/>
          <w:sz w:val="20"/>
          <w:szCs w:val="20"/>
        </w:rPr>
        <w:t xml:space="preserve"> 78.</w:t>
      </w:r>
    </w:p>
  </w:footnote>
  <w:footnote w:id="18">
    <w:p w14:paraId="78DD013A" w14:textId="3FBD0855" w:rsidR="008C2A91" w:rsidRPr="001454EB" w:rsidRDefault="008C2A91">
      <w:pPr>
        <w:pStyle w:val="FootnoteText"/>
        <w:rPr>
          <w:sz w:val="20"/>
          <w:szCs w:val="20"/>
          <w:lang w:val="en-US"/>
        </w:rPr>
      </w:pPr>
      <w:r w:rsidRPr="001454EB">
        <w:rPr>
          <w:rStyle w:val="FootnoteReference"/>
          <w:sz w:val="20"/>
          <w:szCs w:val="20"/>
        </w:rPr>
        <w:footnoteRef/>
      </w:r>
      <w:r w:rsidRPr="001454EB">
        <w:rPr>
          <w:sz w:val="20"/>
          <w:szCs w:val="20"/>
        </w:rPr>
        <w:t xml:space="preserve"> </w:t>
      </w:r>
      <w:r w:rsidRPr="001454EB">
        <w:rPr>
          <w:sz w:val="20"/>
          <w:szCs w:val="20"/>
          <w:lang w:val="en-US"/>
        </w:rPr>
        <w:t xml:space="preserve">Juan Martín Prada, </w:t>
      </w:r>
      <w:proofErr w:type="spellStart"/>
      <w:r w:rsidRPr="001454EB">
        <w:rPr>
          <w:i/>
          <w:sz w:val="20"/>
          <w:szCs w:val="20"/>
          <w:lang w:val="en-US"/>
        </w:rPr>
        <w:t>Prácticas</w:t>
      </w:r>
      <w:proofErr w:type="spellEnd"/>
      <w:r w:rsidRPr="001454EB">
        <w:rPr>
          <w:i/>
          <w:sz w:val="20"/>
          <w:szCs w:val="20"/>
          <w:lang w:val="en-US"/>
        </w:rPr>
        <w:t xml:space="preserve"> </w:t>
      </w:r>
      <w:proofErr w:type="spellStart"/>
      <w:r w:rsidRPr="001454EB">
        <w:rPr>
          <w:i/>
          <w:sz w:val="20"/>
          <w:szCs w:val="20"/>
          <w:lang w:val="en-US"/>
        </w:rPr>
        <w:t>Artísticas</w:t>
      </w:r>
      <w:proofErr w:type="spellEnd"/>
      <w:r w:rsidRPr="001454EB">
        <w:rPr>
          <w:i/>
          <w:sz w:val="20"/>
          <w:szCs w:val="20"/>
          <w:lang w:val="en-US"/>
        </w:rPr>
        <w:t xml:space="preserve"> E Internet En La </w:t>
      </w:r>
      <w:proofErr w:type="spellStart"/>
      <w:r w:rsidRPr="001454EB">
        <w:rPr>
          <w:i/>
          <w:sz w:val="20"/>
          <w:szCs w:val="20"/>
          <w:lang w:val="en-US"/>
        </w:rPr>
        <w:t>Época</w:t>
      </w:r>
      <w:proofErr w:type="spellEnd"/>
      <w:r w:rsidRPr="001454EB">
        <w:rPr>
          <w:i/>
          <w:sz w:val="20"/>
          <w:szCs w:val="20"/>
          <w:lang w:val="en-US"/>
        </w:rPr>
        <w:t xml:space="preserve"> De Las </w:t>
      </w:r>
      <w:proofErr w:type="spellStart"/>
      <w:r w:rsidRPr="001454EB">
        <w:rPr>
          <w:i/>
          <w:sz w:val="20"/>
          <w:szCs w:val="20"/>
          <w:lang w:val="en-US"/>
        </w:rPr>
        <w:t>Redes</w:t>
      </w:r>
      <w:proofErr w:type="spellEnd"/>
      <w:r w:rsidRPr="001454EB">
        <w:rPr>
          <w:i/>
          <w:sz w:val="20"/>
          <w:szCs w:val="20"/>
          <w:lang w:val="en-US"/>
        </w:rPr>
        <w:t xml:space="preserve"> </w:t>
      </w:r>
      <w:proofErr w:type="spellStart"/>
      <w:r w:rsidRPr="001454EB">
        <w:rPr>
          <w:i/>
          <w:sz w:val="20"/>
          <w:szCs w:val="20"/>
          <w:lang w:val="en-US"/>
        </w:rPr>
        <w:t>Sociales</w:t>
      </w:r>
      <w:proofErr w:type="spellEnd"/>
      <w:r w:rsidRPr="001454EB">
        <w:rPr>
          <w:sz w:val="20"/>
          <w:szCs w:val="20"/>
          <w:lang w:val="en-US"/>
        </w:rPr>
        <w:t xml:space="preserve">, </w:t>
      </w:r>
      <w:proofErr w:type="spellStart"/>
      <w:r w:rsidRPr="001454EB">
        <w:rPr>
          <w:sz w:val="20"/>
          <w:szCs w:val="20"/>
          <w:lang w:val="en-US"/>
        </w:rPr>
        <w:t>Segunda</w:t>
      </w:r>
      <w:proofErr w:type="spellEnd"/>
      <w:r w:rsidRPr="001454EB">
        <w:rPr>
          <w:sz w:val="20"/>
          <w:szCs w:val="20"/>
          <w:lang w:val="en-US"/>
        </w:rPr>
        <w:t xml:space="preserve"> </w:t>
      </w:r>
      <w:proofErr w:type="spellStart"/>
      <w:r w:rsidRPr="001454EB">
        <w:rPr>
          <w:sz w:val="20"/>
          <w:szCs w:val="20"/>
          <w:lang w:val="en-US"/>
        </w:rPr>
        <w:t>Edición</w:t>
      </w:r>
      <w:proofErr w:type="spellEnd"/>
      <w:r w:rsidRPr="001454EB">
        <w:rPr>
          <w:sz w:val="20"/>
          <w:szCs w:val="20"/>
          <w:lang w:val="en-US"/>
        </w:rPr>
        <w:t xml:space="preserve"> (Madrid, </w:t>
      </w:r>
      <w:proofErr w:type="spellStart"/>
      <w:r w:rsidRPr="001454EB">
        <w:rPr>
          <w:sz w:val="20"/>
          <w:szCs w:val="20"/>
          <w:lang w:val="en-US"/>
        </w:rPr>
        <w:t>España</w:t>
      </w:r>
      <w:proofErr w:type="spellEnd"/>
      <w:r w:rsidRPr="001454EB">
        <w:rPr>
          <w:sz w:val="20"/>
          <w:szCs w:val="20"/>
          <w:lang w:val="en-US"/>
        </w:rPr>
        <w:t>: Akal</w:t>
      </w:r>
      <w:r>
        <w:rPr>
          <w:sz w:val="20"/>
          <w:szCs w:val="20"/>
          <w:lang w:val="en-US"/>
        </w:rPr>
        <w:t>, 2015), 35.</w:t>
      </w:r>
    </w:p>
  </w:footnote>
  <w:footnote w:id="19">
    <w:p w14:paraId="0E7C122B" w14:textId="1291931F" w:rsidR="008C2A91" w:rsidRPr="001454EB" w:rsidRDefault="008C2A91">
      <w:pPr>
        <w:pStyle w:val="FootnoteText"/>
        <w:rPr>
          <w:sz w:val="20"/>
          <w:szCs w:val="20"/>
          <w:lang w:val="en-US"/>
        </w:rPr>
      </w:pPr>
      <w:r w:rsidRPr="001454EB">
        <w:rPr>
          <w:rStyle w:val="FootnoteReference"/>
          <w:sz w:val="20"/>
          <w:szCs w:val="20"/>
        </w:rPr>
        <w:footnoteRef/>
      </w:r>
      <w:r w:rsidRPr="001454EB">
        <w:rPr>
          <w:sz w:val="20"/>
          <w:szCs w:val="20"/>
        </w:rPr>
        <w:t xml:space="preserve"> </w:t>
      </w:r>
      <w:r w:rsidRPr="001454EB">
        <w:rPr>
          <w:sz w:val="20"/>
          <w:szCs w:val="20"/>
          <w:lang w:val="en-US"/>
        </w:rPr>
        <w:t xml:space="preserve">Facebook, </w:t>
      </w:r>
      <w:r>
        <w:rPr>
          <w:sz w:val="20"/>
          <w:szCs w:val="20"/>
          <w:lang w:val="en-US"/>
        </w:rPr>
        <w:t>«</w:t>
      </w:r>
      <w:proofErr w:type="spellStart"/>
      <w:r>
        <w:rPr>
          <w:sz w:val="20"/>
          <w:szCs w:val="20"/>
          <w:lang w:val="en-US"/>
        </w:rPr>
        <w:t>Política</w:t>
      </w:r>
      <w:proofErr w:type="spellEnd"/>
      <w:r>
        <w:rPr>
          <w:sz w:val="20"/>
          <w:szCs w:val="20"/>
          <w:lang w:val="en-US"/>
        </w:rPr>
        <w:t xml:space="preserve"> D</w:t>
      </w:r>
      <w:r w:rsidRPr="001454EB">
        <w:rPr>
          <w:sz w:val="20"/>
          <w:szCs w:val="20"/>
          <w:lang w:val="en-US"/>
        </w:rPr>
        <w:t xml:space="preserve">e </w:t>
      </w:r>
      <w:proofErr w:type="spellStart"/>
      <w:r w:rsidRPr="001454EB">
        <w:rPr>
          <w:sz w:val="20"/>
          <w:szCs w:val="20"/>
          <w:lang w:val="en-US"/>
        </w:rPr>
        <w:t>Datos</w:t>
      </w:r>
      <w:proofErr w:type="spellEnd"/>
      <w:r>
        <w:rPr>
          <w:sz w:val="20"/>
          <w:szCs w:val="20"/>
          <w:lang w:val="en-US"/>
        </w:rPr>
        <w:t>»</w:t>
      </w:r>
      <w:r w:rsidRPr="001454EB">
        <w:rPr>
          <w:sz w:val="20"/>
          <w:szCs w:val="20"/>
          <w:lang w:val="en-US"/>
        </w:rPr>
        <w:t>, https://es-la.facebook.com/privacy/explanation</w:t>
      </w:r>
    </w:p>
  </w:footnote>
  <w:footnote w:id="20">
    <w:p w14:paraId="6221815C" w14:textId="52502769" w:rsidR="008C2A91" w:rsidRPr="001454EB" w:rsidRDefault="008C2A91" w:rsidP="00B94DB7">
      <w:pPr>
        <w:pStyle w:val="Normal1"/>
        <w:spacing w:line="240" w:lineRule="auto"/>
        <w:rPr>
          <w:sz w:val="20"/>
          <w:szCs w:val="20"/>
          <w:lang w:val="es-ES"/>
        </w:rPr>
      </w:pPr>
      <w:r w:rsidRPr="001454EB">
        <w:rPr>
          <w:vertAlign w:val="superscript"/>
        </w:rPr>
        <w:footnoteRef/>
      </w:r>
      <w:r w:rsidRPr="001454EB">
        <w:rPr>
          <w:sz w:val="20"/>
          <w:szCs w:val="20"/>
          <w:lang w:val="es-ES"/>
        </w:rPr>
        <w:t xml:space="preserve"> </w:t>
      </w:r>
      <w:r w:rsidRPr="001454EB">
        <w:rPr>
          <w:rFonts w:ascii="Times New Roman" w:eastAsia="Times New Roman" w:hAnsi="Times New Roman" w:cs="Times New Roman"/>
          <w:sz w:val="20"/>
          <w:szCs w:val="20"/>
          <w:lang w:val="es-ES"/>
        </w:rPr>
        <w:t xml:space="preserve">Marshall </w:t>
      </w:r>
      <w:proofErr w:type="spellStart"/>
      <w:r w:rsidRPr="001454EB">
        <w:rPr>
          <w:rFonts w:ascii="Times New Roman" w:eastAsia="Times New Roman" w:hAnsi="Times New Roman" w:cs="Times New Roman"/>
          <w:sz w:val="20"/>
          <w:szCs w:val="20"/>
          <w:lang w:val="es-ES"/>
        </w:rPr>
        <w:t>McLuhan</w:t>
      </w:r>
      <w:proofErr w:type="spellEnd"/>
      <w:r w:rsidRPr="001454EB">
        <w:rPr>
          <w:rFonts w:ascii="Times New Roman" w:eastAsia="Times New Roman" w:hAnsi="Times New Roman" w:cs="Times New Roman"/>
          <w:sz w:val="20"/>
          <w:szCs w:val="20"/>
          <w:lang w:val="es-ES"/>
        </w:rPr>
        <w:t>,</w:t>
      </w:r>
      <w:r>
        <w:rPr>
          <w:rFonts w:ascii="Times New Roman" w:eastAsia="Times New Roman" w:hAnsi="Times New Roman" w:cs="Times New Roman"/>
          <w:sz w:val="20"/>
          <w:szCs w:val="20"/>
          <w:lang w:val="es-ES"/>
        </w:rPr>
        <w:t xml:space="preserve"> </w:t>
      </w:r>
      <w:r w:rsidRPr="00BE696B">
        <w:rPr>
          <w:rFonts w:ascii="Times New Roman" w:hAnsi="Times New Roman" w:cs="Times New Roman"/>
          <w:sz w:val="20"/>
          <w:szCs w:val="20"/>
          <w:lang w:val="en-US"/>
        </w:rPr>
        <w:t xml:space="preserve">«El </w:t>
      </w:r>
      <w:proofErr w:type="spellStart"/>
      <w:r w:rsidRPr="00BE696B">
        <w:rPr>
          <w:rFonts w:ascii="Times New Roman" w:hAnsi="Times New Roman" w:cs="Times New Roman"/>
          <w:sz w:val="20"/>
          <w:szCs w:val="20"/>
          <w:lang w:val="en-US"/>
        </w:rPr>
        <w:t>medio</w:t>
      </w:r>
      <w:proofErr w:type="spellEnd"/>
      <w:r w:rsidRPr="00BE696B">
        <w:rPr>
          <w:rFonts w:ascii="Times New Roman" w:hAnsi="Times New Roman" w:cs="Times New Roman"/>
          <w:sz w:val="20"/>
          <w:szCs w:val="20"/>
          <w:lang w:val="en-US"/>
        </w:rPr>
        <w:t xml:space="preserve"> </w:t>
      </w:r>
      <w:proofErr w:type="spellStart"/>
      <w:r w:rsidRPr="00BE696B">
        <w:rPr>
          <w:rFonts w:ascii="Times New Roman" w:hAnsi="Times New Roman" w:cs="Times New Roman"/>
          <w:sz w:val="20"/>
          <w:szCs w:val="20"/>
          <w:lang w:val="en-US"/>
        </w:rPr>
        <w:t>es</w:t>
      </w:r>
      <w:proofErr w:type="spellEnd"/>
      <w:r w:rsidRPr="00BE696B">
        <w:rPr>
          <w:rFonts w:ascii="Times New Roman" w:hAnsi="Times New Roman" w:cs="Times New Roman"/>
          <w:sz w:val="20"/>
          <w:szCs w:val="20"/>
          <w:lang w:val="en-US"/>
        </w:rPr>
        <w:t xml:space="preserve"> el </w:t>
      </w:r>
      <w:proofErr w:type="spellStart"/>
      <w:r w:rsidRPr="00BE696B">
        <w:rPr>
          <w:rFonts w:ascii="Times New Roman" w:hAnsi="Times New Roman" w:cs="Times New Roman"/>
          <w:sz w:val="20"/>
          <w:szCs w:val="20"/>
          <w:lang w:val="en-US"/>
        </w:rPr>
        <w:t>mensaje</w:t>
      </w:r>
      <w:proofErr w:type="spellEnd"/>
      <w:r w:rsidRPr="00BE696B">
        <w:rPr>
          <w:rFonts w:ascii="Times New Roman" w:hAnsi="Times New Roman" w:cs="Times New Roman"/>
          <w:sz w:val="20"/>
          <w:szCs w:val="20"/>
          <w:lang w:val="en-US"/>
        </w:rPr>
        <w:t>»</w:t>
      </w:r>
      <w:r w:rsidRPr="00261C43">
        <w:rPr>
          <w:rFonts w:ascii="Times New Roman" w:hAnsi="Times New Roman" w:cs="Times New Roman"/>
          <w:sz w:val="20"/>
          <w:szCs w:val="20"/>
          <w:lang w:val="en-US"/>
        </w:rPr>
        <w:t>, En</w:t>
      </w:r>
      <w:r w:rsidRPr="001454EB">
        <w:rPr>
          <w:rFonts w:ascii="Times New Roman" w:eastAsia="Times New Roman" w:hAnsi="Times New Roman" w:cs="Times New Roman"/>
          <w:sz w:val="20"/>
          <w:szCs w:val="20"/>
          <w:lang w:val="es-ES"/>
        </w:rPr>
        <w:t xml:space="preserve"> </w:t>
      </w:r>
      <w:r w:rsidRPr="001454EB">
        <w:rPr>
          <w:rFonts w:ascii="Times New Roman" w:eastAsia="Times New Roman" w:hAnsi="Times New Roman" w:cs="Times New Roman"/>
          <w:i/>
          <w:sz w:val="20"/>
          <w:szCs w:val="20"/>
          <w:lang w:val="es-ES"/>
        </w:rPr>
        <w:t>Comprender Los Medios De Comunicación: Las Extensiones Del Ser Humano</w:t>
      </w:r>
      <w:r w:rsidRPr="001454EB">
        <w:rPr>
          <w:rFonts w:ascii="Times New Roman" w:eastAsia="Times New Roman" w:hAnsi="Times New Roman" w:cs="Times New Roman"/>
          <w:sz w:val="20"/>
          <w:szCs w:val="20"/>
          <w:lang w:val="es-ES"/>
        </w:rPr>
        <w:t>, Traducido por Pat</w:t>
      </w:r>
      <w:r>
        <w:rPr>
          <w:rFonts w:ascii="Times New Roman" w:eastAsia="Times New Roman" w:hAnsi="Times New Roman" w:cs="Times New Roman"/>
          <w:sz w:val="20"/>
          <w:szCs w:val="20"/>
          <w:lang w:val="es-ES"/>
        </w:rPr>
        <w:t xml:space="preserve">rick </w:t>
      </w:r>
      <w:proofErr w:type="spellStart"/>
      <w:r>
        <w:rPr>
          <w:rFonts w:ascii="Times New Roman" w:eastAsia="Times New Roman" w:hAnsi="Times New Roman" w:cs="Times New Roman"/>
          <w:sz w:val="20"/>
          <w:szCs w:val="20"/>
          <w:lang w:val="es-ES"/>
        </w:rPr>
        <w:t>Ducher</w:t>
      </w:r>
      <w:proofErr w:type="spellEnd"/>
      <w:r>
        <w:rPr>
          <w:rFonts w:ascii="Times New Roman" w:eastAsia="Times New Roman" w:hAnsi="Times New Roman" w:cs="Times New Roman"/>
          <w:sz w:val="20"/>
          <w:szCs w:val="20"/>
          <w:lang w:val="es-ES"/>
        </w:rPr>
        <w:t xml:space="preserve"> (Barcelona: Paidós, 2005), 29.</w:t>
      </w:r>
    </w:p>
  </w:footnote>
  <w:footnote w:id="21">
    <w:p w14:paraId="54EFF5CE" w14:textId="3CDA1C32" w:rsidR="008C2A91" w:rsidRPr="001454EB" w:rsidRDefault="008C2A91">
      <w:pPr>
        <w:pStyle w:val="FootnoteText"/>
        <w:rPr>
          <w:sz w:val="20"/>
          <w:szCs w:val="20"/>
          <w:lang w:val="en-US"/>
        </w:rPr>
      </w:pPr>
      <w:r w:rsidRPr="001454EB">
        <w:rPr>
          <w:rStyle w:val="FootnoteReference"/>
          <w:sz w:val="20"/>
          <w:szCs w:val="20"/>
        </w:rPr>
        <w:footnoteRef/>
      </w:r>
      <w:r w:rsidRPr="001454EB">
        <w:rPr>
          <w:sz w:val="20"/>
          <w:szCs w:val="20"/>
        </w:rPr>
        <w:t xml:space="preserve"> </w:t>
      </w:r>
      <w:r w:rsidRPr="001454EB">
        <w:rPr>
          <w:sz w:val="20"/>
          <w:szCs w:val="20"/>
          <w:lang w:val="en-US"/>
        </w:rPr>
        <w:t xml:space="preserve">Michael Connor, «A Girl Made </w:t>
      </w:r>
      <w:r>
        <w:rPr>
          <w:sz w:val="20"/>
          <w:szCs w:val="20"/>
          <w:lang w:val="en-US"/>
        </w:rPr>
        <w:t>O</w:t>
      </w:r>
      <w:r w:rsidRPr="001454EB">
        <w:rPr>
          <w:sz w:val="20"/>
          <w:szCs w:val="20"/>
          <w:lang w:val="en-US"/>
        </w:rPr>
        <w:t xml:space="preserve">f Language: Martine </w:t>
      </w:r>
      <w:proofErr w:type="spellStart"/>
      <w:r w:rsidRPr="001454EB">
        <w:rPr>
          <w:sz w:val="20"/>
          <w:szCs w:val="20"/>
          <w:lang w:val="en-US"/>
        </w:rPr>
        <w:t>Neddam’s</w:t>
      </w:r>
      <w:proofErr w:type="spellEnd"/>
      <w:r w:rsidRPr="001454EB">
        <w:rPr>
          <w:sz w:val="20"/>
          <w:szCs w:val="20"/>
          <w:lang w:val="en-US"/>
        </w:rPr>
        <w:t xml:space="preserve"> </w:t>
      </w:r>
      <w:proofErr w:type="spellStart"/>
      <w:r w:rsidRPr="001454EB">
        <w:rPr>
          <w:sz w:val="20"/>
          <w:szCs w:val="20"/>
          <w:lang w:val="en-US"/>
        </w:rPr>
        <w:t>Mouchette</w:t>
      </w:r>
      <w:proofErr w:type="spellEnd"/>
      <w:r w:rsidRPr="001454EB">
        <w:rPr>
          <w:sz w:val="20"/>
          <w:szCs w:val="20"/>
          <w:lang w:val="en-US"/>
        </w:rPr>
        <w:t xml:space="preserve">», </w:t>
      </w:r>
      <w:r w:rsidRPr="001454EB">
        <w:rPr>
          <w:i/>
          <w:sz w:val="20"/>
          <w:szCs w:val="20"/>
          <w:lang w:val="en-US"/>
        </w:rPr>
        <w:t>Rhizome</w:t>
      </w:r>
      <w:r w:rsidRPr="001454EB">
        <w:rPr>
          <w:sz w:val="20"/>
          <w:szCs w:val="20"/>
          <w:lang w:val="en-US"/>
        </w:rPr>
        <w:t>, http://rhizome.org/editorial/2016/dec/12/a-girl-made-of-language-martine-neddams-mouchette/</w:t>
      </w:r>
    </w:p>
  </w:footnote>
  <w:footnote w:id="22">
    <w:p w14:paraId="28F64E7C" w14:textId="47B9B191" w:rsidR="008C2A91" w:rsidRPr="00E62121" w:rsidRDefault="008C2A91">
      <w:pPr>
        <w:pStyle w:val="FootnoteText"/>
        <w:rPr>
          <w:sz w:val="20"/>
          <w:szCs w:val="20"/>
        </w:rPr>
      </w:pPr>
      <w:r w:rsidRPr="00E62121">
        <w:rPr>
          <w:rStyle w:val="FootnoteReference"/>
          <w:sz w:val="20"/>
          <w:szCs w:val="20"/>
        </w:rPr>
        <w:footnoteRef/>
      </w:r>
      <w:r w:rsidRPr="00E62121">
        <w:rPr>
          <w:sz w:val="20"/>
          <w:szCs w:val="20"/>
        </w:rPr>
        <w:t xml:space="preserve"> El término ASCII quiere decir American Standard </w:t>
      </w:r>
      <w:proofErr w:type="spellStart"/>
      <w:r w:rsidRPr="00E62121">
        <w:rPr>
          <w:sz w:val="20"/>
          <w:szCs w:val="20"/>
        </w:rPr>
        <w:t>Code</w:t>
      </w:r>
      <w:proofErr w:type="spellEnd"/>
      <w:r w:rsidRPr="00E62121">
        <w:rPr>
          <w:sz w:val="20"/>
          <w:szCs w:val="20"/>
        </w:rPr>
        <w:t xml:space="preserve"> </w:t>
      </w:r>
      <w:proofErr w:type="spellStart"/>
      <w:r w:rsidRPr="00E62121">
        <w:rPr>
          <w:sz w:val="20"/>
          <w:szCs w:val="20"/>
        </w:rPr>
        <w:t>for</w:t>
      </w:r>
      <w:proofErr w:type="spellEnd"/>
      <w:r w:rsidRPr="00E62121">
        <w:rPr>
          <w:sz w:val="20"/>
          <w:szCs w:val="20"/>
        </w:rPr>
        <w:t xml:space="preserve"> </w:t>
      </w:r>
      <w:proofErr w:type="spellStart"/>
      <w:r w:rsidRPr="00E62121">
        <w:rPr>
          <w:sz w:val="20"/>
          <w:szCs w:val="20"/>
        </w:rPr>
        <w:t>Information</w:t>
      </w:r>
      <w:proofErr w:type="spellEnd"/>
      <w:r w:rsidRPr="00E62121">
        <w:rPr>
          <w:sz w:val="20"/>
          <w:szCs w:val="20"/>
        </w:rPr>
        <w:t xml:space="preserve"> </w:t>
      </w:r>
      <w:proofErr w:type="spellStart"/>
      <w:r w:rsidRPr="00E62121">
        <w:rPr>
          <w:sz w:val="20"/>
          <w:szCs w:val="20"/>
        </w:rPr>
        <w:t>Interchange</w:t>
      </w:r>
      <w:proofErr w:type="spellEnd"/>
      <w:r w:rsidRPr="00E62121">
        <w:rPr>
          <w:sz w:val="20"/>
          <w:szCs w:val="20"/>
        </w:rPr>
        <w:t xml:space="preserve"> (Código Estándar Americano</w:t>
      </w:r>
      <w:r>
        <w:rPr>
          <w:sz w:val="20"/>
          <w:szCs w:val="20"/>
        </w:rPr>
        <w:t xml:space="preserve"> (Estadounidense)</w:t>
      </w:r>
      <w:r w:rsidRPr="00E62121">
        <w:rPr>
          <w:sz w:val="20"/>
          <w:szCs w:val="20"/>
        </w:rPr>
        <w:t xml:space="preserve"> para el Intercambio de Información) y es un sistema que permite convertir la información numérica</w:t>
      </w:r>
      <w:r>
        <w:rPr>
          <w:sz w:val="20"/>
          <w:szCs w:val="20"/>
        </w:rPr>
        <w:t xml:space="preserve"> de las computadoras</w:t>
      </w:r>
      <w:r w:rsidRPr="00E62121">
        <w:rPr>
          <w:sz w:val="20"/>
          <w:szCs w:val="20"/>
        </w:rPr>
        <w:t xml:space="preserve"> en caracteres del alfabeto latino para poder procesar textos.</w:t>
      </w:r>
    </w:p>
  </w:footnote>
  <w:footnote w:id="23">
    <w:p w14:paraId="09166E54" w14:textId="49BB753E" w:rsidR="008C2A91" w:rsidRPr="000645D2" w:rsidRDefault="008C2A91">
      <w:pPr>
        <w:pStyle w:val="FootnoteText"/>
        <w:rPr>
          <w:sz w:val="20"/>
          <w:szCs w:val="20"/>
        </w:rPr>
      </w:pPr>
      <w:r w:rsidRPr="000645D2">
        <w:rPr>
          <w:rStyle w:val="FootnoteReference"/>
          <w:sz w:val="20"/>
          <w:szCs w:val="20"/>
        </w:rPr>
        <w:footnoteRef/>
      </w:r>
      <w:r w:rsidRPr="000645D2">
        <w:rPr>
          <w:sz w:val="20"/>
          <w:szCs w:val="20"/>
        </w:rPr>
        <w:t xml:space="preserve"> Taller abierto de la primera clase de Poéticas Pictóricas II que tuvo lu</w:t>
      </w:r>
      <w:r>
        <w:rPr>
          <w:sz w:val="20"/>
          <w:szCs w:val="20"/>
        </w:rPr>
        <w:t xml:space="preserve">gar en el Museo Antropológico </w:t>
      </w:r>
      <w:r w:rsidRPr="000645D2">
        <w:rPr>
          <w:sz w:val="20"/>
          <w:szCs w:val="20"/>
        </w:rPr>
        <w:t xml:space="preserve">de Arte Contemporáneo (MAAC) en el año 2016. El proyecto buscaba invertir el proceso de </w:t>
      </w:r>
      <w:r>
        <w:rPr>
          <w:sz w:val="20"/>
          <w:szCs w:val="20"/>
        </w:rPr>
        <w:t>creación artística</w:t>
      </w:r>
      <w:r w:rsidRPr="000645D2">
        <w:rPr>
          <w:sz w:val="20"/>
          <w:szCs w:val="20"/>
        </w:rPr>
        <w:t>, convirtiendo al museo en taller</w:t>
      </w:r>
      <w:r>
        <w:rPr>
          <w:sz w:val="20"/>
          <w:szCs w:val="20"/>
        </w:rPr>
        <w:t>,</w:t>
      </w:r>
      <w:r w:rsidRPr="000645D2">
        <w:rPr>
          <w:sz w:val="20"/>
          <w:szCs w:val="20"/>
        </w:rPr>
        <w:t xml:space="preserve"> y </w:t>
      </w:r>
      <w:r>
        <w:rPr>
          <w:sz w:val="20"/>
          <w:szCs w:val="20"/>
        </w:rPr>
        <w:t>devino en</w:t>
      </w:r>
      <w:r w:rsidRPr="000645D2">
        <w:rPr>
          <w:sz w:val="20"/>
          <w:szCs w:val="20"/>
        </w:rPr>
        <w:t xml:space="preserve"> treinta y ocho exposiciones individuales en </w:t>
      </w:r>
      <w:r>
        <w:rPr>
          <w:sz w:val="20"/>
          <w:szCs w:val="20"/>
        </w:rPr>
        <w:t>distintos puntos de la ciudad de Guayaquil</w:t>
      </w:r>
      <w:r w:rsidRPr="000645D2">
        <w:rPr>
          <w:sz w:val="20"/>
          <w:szCs w:val="20"/>
        </w:rPr>
        <w:t>.</w:t>
      </w:r>
    </w:p>
  </w:footnote>
  <w:footnote w:id="24">
    <w:p w14:paraId="7C7B546A" w14:textId="34401148" w:rsidR="008C2A91" w:rsidRPr="000645D2" w:rsidRDefault="008C2A91">
      <w:pPr>
        <w:pStyle w:val="FootnoteText"/>
        <w:rPr>
          <w:sz w:val="20"/>
          <w:szCs w:val="20"/>
        </w:rPr>
      </w:pPr>
      <w:r w:rsidRPr="000645D2">
        <w:rPr>
          <w:rStyle w:val="FootnoteReference"/>
          <w:sz w:val="20"/>
          <w:szCs w:val="20"/>
        </w:rPr>
        <w:footnoteRef/>
      </w:r>
      <w:r w:rsidRPr="000645D2">
        <w:rPr>
          <w:sz w:val="20"/>
          <w:szCs w:val="20"/>
        </w:rPr>
        <w:t xml:space="preserve"> Errores en los archivos de imagen digital.</w:t>
      </w:r>
    </w:p>
  </w:footnote>
  <w:footnote w:id="25">
    <w:p w14:paraId="18899356" w14:textId="61D0FBC5" w:rsidR="008C2A91" w:rsidRPr="000645D2" w:rsidRDefault="008C2A91">
      <w:pPr>
        <w:pStyle w:val="FootnoteText"/>
        <w:rPr>
          <w:sz w:val="20"/>
          <w:szCs w:val="20"/>
        </w:rPr>
      </w:pPr>
      <w:r w:rsidRPr="000645D2">
        <w:rPr>
          <w:rStyle w:val="FootnoteReference"/>
          <w:sz w:val="20"/>
          <w:szCs w:val="20"/>
        </w:rPr>
        <w:footnoteRef/>
      </w:r>
      <w:r w:rsidRPr="000645D2">
        <w:rPr>
          <w:sz w:val="20"/>
          <w:szCs w:val="20"/>
        </w:rPr>
        <w:t xml:space="preserve"> Walter </w:t>
      </w:r>
      <w:proofErr w:type="spellStart"/>
      <w:r w:rsidRPr="000645D2">
        <w:rPr>
          <w:sz w:val="20"/>
          <w:szCs w:val="20"/>
        </w:rPr>
        <w:t>Benjamin</w:t>
      </w:r>
      <w:proofErr w:type="spellEnd"/>
      <w:r w:rsidRPr="000645D2">
        <w:rPr>
          <w:sz w:val="20"/>
          <w:szCs w:val="20"/>
        </w:rPr>
        <w:t xml:space="preserve">, </w:t>
      </w:r>
      <w:r w:rsidRPr="00BE696B">
        <w:rPr>
          <w:sz w:val="20"/>
          <w:szCs w:val="20"/>
          <w:lang w:val="en-US"/>
        </w:rPr>
        <w:t>«</w:t>
      </w:r>
      <w:r>
        <w:rPr>
          <w:sz w:val="20"/>
          <w:szCs w:val="20"/>
          <w:lang w:val="en-US"/>
        </w:rPr>
        <w:t xml:space="preserve">El </w:t>
      </w:r>
      <w:proofErr w:type="spellStart"/>
      <w:r>
        <w:rPr>
          <w:sz w:val="20"/>
          <w:szCs w:val="20"/>
          <w:lang w:val="en-US"/>
        </w:rPr>
        <w:t>flâneur</w:t>
      </w:r>
      <w:proofErr w:type="spellEnd"/>
      <w:r w:rsidRPr="00BE696B">
        <w:rPr>
          <w:sz w:val="20"/>
          <w:szCs w:val="20"/>
          <w:lang w:val="en-US"/>
        </w:rPr>
        <w:t>»</w:t>
      </w:r>
      <w:r>
        <w:rPr>
          <w:sz w:val="20"/>
          <w:szCs w:val="20"/>
          <w:lang w:val="en-US"/>
        </w:rPr>
        <w:t xml:space="preserve">, En </w:t>
      </w:r>
      <w:r w:rsidRPr="000645D2">
        <w:rPr>
          <w:i/>
          <w:sz w:val="20"/>
          <w:szCs w:val="20"/>
        </w:rPr>
        <w:t>El París De Baudelaire</w:t>
      </w:r>
      <w:r w:rsidRPr="000645D2">
        <w:rPr>
          <w:sz w:val="20"/>
          <w:szCs w:val="20"/>
        </w:rPr>
        <w:t xml:space="preserve">, Traducido por Mariana </w:t>
      </w:r>
      <w:proofErr w:type="spellStart"/>
      <w:r w:rsidRPr="000645D2">
        <w:rPr>
          <w:sz w:val="20"/>
          <w:szCs w:val="20"/>
        </w:rPr>
        <w:t>Dimópulus</w:t>
      </w:r>
      <w:proofErr w:type="spellEnd"/>
      <w:r w:rsidRPr="000645D2">
        <w:rPr>
          <w:sz w:val="20"/>
          <w:szCs w:val="20"/>
        </w:rPr>
        <w:t>. (Buenos</w:t>
      </w:r>
      <w:r>
        <w:rPr>
          <w:sz w:val="20"/>
          <w:szCs w:val="20"/>
        </w:rPr>
        <w:t xml:space="preserve"> Aires: Eterna Cadencia Editora</w:t>
      </w:r>
      <w:r w:rsidRPr="000645D2">
        <w:rPr>
          <w:sz w:val="20"/>
          <w:szCs w:val="20"/>
        </w:rPr>
        <w:t>, 2012</w:t>
      </w:r>
      <w:r>
        <w:rPr>
          <w:sz w:val="20"/>
          <w:szCs w:val="20"/>
        </w:rPr>
        <w:t>)</w:t>
      </w:r>
      <w:r w:rsidRPr="000645D2">
        <w:rPr>
          <w:sz w:val="20"/>
          <w:szCs w:val="20"/>
        </w:rPr>
        <w:t>, 100.</w:t>
      </w:r>
    </w:p>
  </w:footnote>
  <w:footnote w:id="26">
    <w:p w14:paraId="2BED0E83" w14:textId="39ECE5F5" w:rsidR="008C2A91" w:rsidRPr="00B26E38" w:rsidRDefault="008C2A91">
      <w:pPr>
        <w:pStyle w:val="FootnoteText"/>
        <w:rPr>
          <w:sz w:val="20"/>
          <w:szCs w:val="20"/>
          <w:lang w:val="en-US"/>
        </w:rPr>
      </w:pPr>
      <w:r w:rsidRPr="00B26E38">
        <w:rPr>
          <w:rStyle w:val="FootnoteReference"/>
          <w:sz w:val="20"/>
          <w:szCs w:val="20"/>
        </w:rPr>
        <w:footnoteRef/>
      </w:r>
      <w:r w:rsidRPr="00B26E38">
        <w:rPr>
          <w:sz w:val="20"/>
          <w:szCs w:val="20"/>
        </w:rPr>
        <w:t xml:space="preserve"> Figuras geométricas tridimensionales primitivas que sirven de base para modelar objetos más complejos.</w:t>
      </w:r>
    </w:p>
  </w:footnote>
  <w:footnote w:id="27">
    <w:p w14:paraId="26DFC52C" w14:textId="4620CD31" w:rsidR="008C2A91" w:rsidRPr="001454EB" w:rsidRDefault="008C2A91" w:rsidP="00C25030">
      <w:pPr>
        <w:pStyle w:val="FootnoteText"/>
        <w:rPr>
          <w:sz w:val="20"/>
          <w:szCs w:val="20"/>
          <w:lang w:val="en-US"/>
        </w:rPr>
      </w:pPr>
      <w:r w:rsidRPr="001454EB">
        <w:rPr>
          <w:rStyle w:val="FootnoteReference"/>
          <w:sz w:val="20"/>
          <w:szCs w:val="20"/>
        </w:rPr>
        <w:footnoteRef/>
      </w:r>
      <w:r w:rsidRPr="001454EB">
        <w:rPr>
          <w:sz w:val="20"/>
          <w:szCs w:val="20"/>
        </w:rPr>
        <w:t xml:space="preserve"> </w:t>
      </w:r>
      <w:proofErr w:type="spellStart"/>
      <w:r w:rsidRPr="001454EB">
        <w:rPr>
          <w:sz w:val="20"/>
          <w:szCs w:val="20"/>
          <w:lang w:val="en-US"/>
        </w:rPr>
        <w:t>Tyche</w:t>
      </w:r>
      <w:proofErr w:type="spellEnd"/>
      <w:r w:rsidRPr="001454EB">
        <w:rPr>
          <w:sz w:val="20"/>
          <w:szCs w:val="20"/>
          <w:lang w:val="en-US"/>
        </w:rPr>
        <w:t xml:space="preserve"> Shepherd, </w:t>
      </w:r>
      <w:r>
        <w:rPr>
          <w:sz w:val="20"/>
          <w:szCs w:val="20"/>
          <w:lang w:val="en-US"/>
        </w:rPr>
        <w:t>«</w:t>
      </w:r>
      <w:r w:rsidRPr="001454EB">
        <w:rPr>
          <w:sz w:val="20"/>
          <w:szCs w:val="20"/>
          <w:lang w:val="en-US"/>
        </w:rPr>
        <w:t>Second Life Grid Survey</w:t>
      </w:r>
      <w:r>
        <w:rPr>
          <w:sz w:val="20"/>
          <w:szCs w:val="20"/>
          <w:lang w:val="en-US"/>
        </w:rPr>
        <w:t>»</w:t>
      </w:r>
      <w:r w:rsidRPr="001454EB">
        <w:rPr>
          <w:sz w:val="20"/>
          <w:szCs w:val="20"/>
          <w:lang w:val="en-US"/>
        </w:rPr>
        <w:t>, http://www.gridsurvey.com/index.php</w:t>
      </w:r>
    </w:p>
  </w:footnote>
  <w:footnote w:id="28">
    <w:p w14:paraId="5471C07D" w14:textId="7A64EC32" w:rsidR="008C2A91" w:rsidRPr="003030EB" w:rsidRDefault="008C2A91">
      <w:pPr>
        <w:pStyle w:val="FootnoteText"/>
        <w:rPr>
          <w:sz w:val="20"/>
          <w:szCs w:val="20"/>
          <w:lang w:val="en-US"/>
        </w:rPr>
      </w:pPr>
      <w:r w:rsidRPr="003030EB">
        <w:rPr>
          <w:rStyle w:val="FootnoteReference"/>
          <w:sz w:val="20"/>
          <w:szCs w:val="20"/>
        </w:rPr>
        <w:footnoteRef/>
      </w:r>
      <w:r w:rsidRPr="003030EB">
        <w:rPr>
          <w:sz w:val="20"/>
          <w:szCs w:val="20"/>
        </w:rPr>
        <w:t xml:space="preserve"> Un</w:t>
      </w:r>
      <w:r w:rsidRPr="003030EB">
        <w:rPr>
          <w:sz w:val="20"/>
          <w:szCs w:val="20"/>
          <w:lang w:val="en-US"/>
        </w:rPr>
        <w:t xml:space="preserve"> avatar </w:t>
      </w:r>
      <w:proofErr w:type="spellStart"/>
      <w:r w:rsidRPr="003030EB">
        <w:rPr>
          <w:sz w:val="20"/>
          <w:szCs w:val="20"/>
          <w:lang w:val="en-US"/>
        </w:rPr>
        <w:t>es</w:t>
      </w:r>
      <w:proofErr w:type="spellEnd"/>
      <w:r w:rsidRPr="003030EB">
        <w:rPr>
          <w:sz w:val="20"/>
          <w:szCs w:val="20"/>
          <w:lang w:val="en-US"/>
        </w:rPr>
        <w:t xml:space="preserve"> la </w:t>
      </w:r>
      <w:proofErr w:type="spellStart"/>
      <w:r w:rsidRPr="003030EB">
        <w:rPr>
          <w:sz w:val="20"/>
          <w:szCs w:val="20"/>
          <w:lang w:val="en-US"/>
        </w:rPr>
        <w:t>representación</w:t>
      </w:r>
      <w:proofErr w:type="spellEnd"/>
      <w:r w:rsidRPr="003030EB">
        <w:rPr>
          <w:sz w:val="20"/>
          <w:szCs w:val="20"/>
          <w:lang w:val="en-US"/>
        </w:rPr>
        <w:t xml:space="preserve"> tridimensional de </w:t>
      </w:r>
      <w:proofErr w:type="spellStart"/>
      <w:r w:rsidRPr="003030EB">
        <w:rPr>
          <w:sz w:val="20"/>
          <w:szCs w:val="20"/>
          <w:lang w:val="en-US"/>
        </w:rPr>
        <w:t>cada</w:t>
      </w:r>
      <w:proofErr w:type="spellEnd"/>
      <w:r w:rsidRPr="003030EB">
        <w:rPr>
          <w:sz w:val="20"/>
          <w:szCs w:val="20"/>
          <w:lang w:val="en-US"/>
        </w:rPr>
        <w:t xml:space="preserve"> </w:t>
      </w:r>
      <w:proofErr w:type="spellStart"/>
      <w:r w:rsidRPr="003030EB">
        <w:rPr>
          <w:sz w:val="20"/>
          <w:szCs w:val="20"/>
          <w:lang w:val="en-US"/>
        </w:rPr>
        <w:t>usuario</w:t>
      </w:r>
      <w:proofErr w:type="spellEnd"/>
      <w:r w:rsidRPr="003030EB">
        <w:rPr>
          <w:sz w:val="20"/>
          <w:szCs w:val="20"/>
          <w:lang w:val="en-US"/>
        </w:rPr>
        <w:t xml:space="preserve"> de Second Life</w:t>
      </w:r>
      <w:r>
        <w:rPr>
          <w:sz w:val="20"/>
          <w:szCs w:val="20"/>
          <w:lang w:val="en-US"/>
        </w:rPr>
        <w:t>;</w:t>
      </w:r>
      <w:r w:rsidRPr="003030EB">
        <w:rPr>
          <w:sz w:val="20"/>
          <w:szCs w:val="20"/>
          <w:lang w:val="en-US"/>
        </w:rPr>
        <w:t xml:space="preserve"> </w:t>
      </w:r>
      <w:r>
        <w:rPr>
          <w:sz w:val="20"/>
          <w:szCs w:val="20"/>
          <w:lang w:val="en-US"/>
        </w:rPr>
        <w:t>e</w:t>
      </w:r>
      <w:r w:rsidRPr="003030EB">
        <w:rPr>
          <w:sz w:val="20"/>
          <w:szCs w:val="20"/>
          <w:lang w:val="en-US"/>
        </w:rPr>
        <w:t xml:space="preserve">l </w:t>
      </w:r>
      <w:proofErr w:type="spellStart"/>
      <w:r w:rsidRPr="003030EB">
        <w:rPr>
          <w:sz w:val="20"/>
          <w:szCs w:val="20"/>
          <w:lang w:val="en-US"/>
        </w:rPr>
        <w:t>cuerpo</w:t>
      </w:r>
      <w:proofErr w:type="spellEnd"/>
      <w:r w:rsidRPr="003030EB">
        <w:rPr>
          <w:sz w:val="20"/>
          <w:szCs w:val="20"/>
          <w:lang w:val="en-US"/>
        </w:rPr>
        <w:t xml:space="preserve"> virtual </w:t>
      </w:r>
      <w:proofErr w:type="spellStart"/>
      <w:r w:rsidRPr="003030EB">
        <w:rPr>
          <w:sz w:val="20"/>
          <w:szCs w:val="20"/>
          <w:lang w:val="en-US"/>
        </w:rPr>
        <w:t>puede</w:t>
      </w:r>
      <w:proofErr w:type="spellEnd"/>
      <w:r w:rsidRPr="003030EB">
        <w:rPr>
          <w:sz w:val="20"/>
          <w:szCs w:val="20"/>
          <w:lang w:val="en-US"/>
        </w:rPr>
        <w:t xml:space="preserve"> </w:t>
      </w:r>
      <w:proofErr w:type="spellStart"/>
      <w:r w:rsidRPr="003030EB">
        <w:rPr>
          <w:sz w:val="20"/>
          <w:szCs w:val="20"/>
          <w:lang w:val="en-US"/>
        </w:rPr>
        <w:t>ser</w:t>
      </w:r>
      <w:proofErr w:type="spellEnd"/>
      <w:r w:rsidRPr="003030EB">
        <w:rPr>
          <w:sz w:val="20"/>
          <w:szCs w:val="20"/>
          <w:lang w:val="en-US"/>
        </w:rPr>
        <w:t xml:space="preserve"> </w:t>
      </w:r>
      <w:proofErr w:type="spellStart"/>
      <w:r w:rsidRPr="003030EB">
        <w:rPr>
          <w:sz w:val="20"/>
          <w:szCs w:val="20"/>
          <w:lang w:val="en-US"/>
        </w:rPr>
        <w:t>personalizado</w:t>
      </w:r>
      <w:proofErr w:type="spellEnd"/>
      <w:r w:rsidRPr="003030EB">
        <w:rPr>
          <w:sz w:val="20"/>
          <w:szCs w:val="20"/>
          <w:lang w:val="en-US"/>
        </w:rPr>
        <w:t>.</w:t>
      </w:r>
    </w:p>
  </w:footnote>
  <w:footnote w:id="29">
    <w:p w14:paraId="28237800" w14:textId="234BEBEC" w:rsidR="008C2A91" w:rsidRPr="001454EB" w:rsidRDefault="008C2A91">
      <w:pPr>
        <w:pStyle w:val="FootnoteText"/>
        <w:rPr>
          <w:sz w:val="20"/>
          <w:szCs w:val="20"/>
        </w:rPr>
      </w:pPr>
      <w:r w:rsidRPr="001454EB">
        <w:rPr>
          <w:rStyle w:val="FootnoteReference"/>
          <w:sz w:val="20"/>
          <w:szCs w:val="20"/>
        </w:rPr>
        <w:footnoteRef/>
      </w:r>
      <w:r w:rsidRPr="001454EB">
        <w:rPr>
          <w:sz w:val="20"/>
          <w:szCs w:val="20"/>
        </w:rPr>
        <w:t xml:space="preserve"> Lev </w:t>
      </w:r>
      <w:proofErr w:type="spellStart"/>
      <w:r w:rsidRPr="001454EB">
        <w:rPr>
          <w:sz w:val="20"/>
          <w:szCs w:val="20"/>
        </w:rPr>
        <w:t>Manovich</w:t>
      </w:r>
      <w:proofErr w:type="spellEnd"/>
      <w:r w:rsidRPr="001454EB">
        <w:rPr>
          <w:sz w:val="20"/>
          <w:szCs w:val="20"/>
        </w:rPr>
        <w:t>,</w:t>
      </w:r>
      <w:r w:rsidRPr="00BE696B">
        <w:rPr>
          <w:sz w:val="20"/>
          <w:szCs w:val="20"/>
          <w:lang w:val="en-US"/>
        </w:rPr>
        <w:t xml:space="preserve"> «</w:t>
      </w:r>
      <w:r>
        <w:rPr>
          <w:sz w:val="20"/>
          <w:szCs w:val="20"/>
          <w:lang w:val="en-US"/>
        </w:rPr>
        <w:t xml:space="preserve">La base de </w:t>
      </w:r>
      <w:proofErr w:type="spellStart"/>
      <w:r>
        <w:rPr>
          <w:sz w:val="20"/>
          <w:szCs w:val="20"/>
          <w:lang w:val="en-US"/>
        </w:rPr>
        <w:t>datos</w:t>
      </w:r>
      <w:proofErr w:type="spellEnd"/>
      <w:r w:rsidRPr="00BE696B">
        <w:rPr>
          <w:sz w:val="20"/>
          <w:szCs w:val="20"/>
          <w:lang w:val="en-US"/>
        </w:rPr>
        <w:t>»</w:t>
      </w:r>
      <w:r>
        <w:rPr>
          <w:sz w:val="20"/>
          <w:szCs w:val="20"/>
          <w:lang w:val="en-US"/>
        </w:rPr>
        <w:t>, En</w:t>
      </w:r>
      <w:r w:rsidRPr="001454EB">
        <w:rPr>
          <w:sz w:val="20"/>
          <w:szCs w:val="20"/>
        </w:rPr>
        <w:t xml:space="preserve"> </w:t>
      </w:r>
      <w:r w:rsidRPr="001454EB">
        <w:rPr>
          <w:i/>
          <w:sz w:val="20"/>
          <w:szCs w:val="20"/>
        </w:rPr>
        <w:t xml:space="preserve">El Lenguaje </w:t>
      </w:r>
      <w:r>
        <w:rPr>
          <w:i/>
          <w:sz w:val="20"/>
          <w:szCs w:val="20"/>
        </w:rPr>
        <w:t>D</w:t>
      </w:r>
      <w:r w:rsidRPr="001454EB">
        <w:rPr>
          <w:i/>
          <w:sz w:val="20"/>
          <w:szCs w:val="20"/>
        </w:rPr>
        <w:t xml:space="preserve">e </w:t>
      </w:r>
      <w:r>
        <w:rPr>
          <w:i/>
          <w:sz w:val="20"/>
          <w:szCs w:val="20"/>
        </w:rPr>
        <w:t>L</w:t>
      </w:r>
      <w:r w:rsidRPr="001454EB">
        <w:rPr>
          <w:i/>
          <w:sz w:val="20"/>
          <w:szCs w:val="20"/>
        </w:rPr>
        <w:t>os Nuevos Medios</w:t>
      </w:r>
      <w:r>
        <w:rPr>
          <w:i/>
          <w:sz w:val="20"/>
          <w:szCs w:val="20"/>
        </w:rPr>
        <w:t xml:space="preserve"> De Comunicación. La Imagen En La Era Digital</w:t>
      </w:r>
      <w:r w:rsidRPr="001454EB">
        <w:rPr>
          <w:sz w:val="20"/>
          <w:szCs w:val="20"/>
        </w:rPr>
        <w:t>,</w:t>
      </w:r>
      <w:r>
        <w:rPr>
          <w:sz w:val="20"/>
          <w:szCs w:val="20"/>
        </w:rPr>
        <w:t xml:space="preserve"> Traducido por Óscar </w:t>
      </w:r>
      <w:proofErr w:type="spellStart"/>
      <w:r>
        <w:rPr>
          <w:sz w:val="20"/>
          <w:szCs w:val="20"/>
        </w:rPr>
        <w:t>Fontrodona</w:t>
      </w:r>
      <w:proofErr w:type="spellEnd"/>
      <w:r>
        <w:rPr>
          <w:sz w:val="20"/>
          <w:szCs w:val="20"/>
        </w:rPr>
        <w:t>, (Barcelona, España: Ediciones Paidós Ibérica, 2005), 307</w:t>
      </w:r>
      <w:r w:rsidRPr="001454EB">
        <w:rPr>
          <w:sz w:val="20"/>
          <w:szCs w:val="20"/>
        </w:rPr>
        <w:t>.</w:t>
      </w:r>
    </w:p>
  </w:footnote>
  <w:footnote w:id="30">
    <w:p w14:paraId="4E54FDAF" w14:textId="0CEE5549" w:rsidR="008C2A91" w:rsidRPr="00261C43" w:rsidRDefault="008C2A91">
      <w:pPr>
        <w:pStyle w:val="FootnoteText"/>
        <w:rPr>
          <w:sz w:val="20"/>
          <w:szCs w:val="20"/>
          <w:lang w:val="en-US"/>
        </w:rPr>
      </w:pPr>
      <w:r w:rsidRPr="00261C43">
        <w:rPr>
          <w:rStyle w:val="FootnoteReference"/>
          <w:sz w:val="20"/>
          <w:szCs w:val="20"/>
        </w:rPr>
        <w:footnoteRef/>
      </w:r>
      <w:r w:rsidRPr="00261C43">
        <w:rPr>
          <w:sz w:val="20"/>
          <w:szCs w:val="20"/>
        </w:rPr>
        <w:t xml:space="preserve"> </w:t>
      </w:r>
      <w:proofErr w:type="spellStart"/>
      <w:r>
        <w:rPr>
          <w:sz w:val="20"/>
          <w:szCs w:val="20"/>
          <w:lang w:val="en-US"/>
        </w:rPr>
        <w:t>Manovich</w:t>
      </w:r>
      <w:proofErr w:type="spellEnd"/>
      <w:r>
        <w:rPr>
          <w:sz w:val="20"/>
          <w:szCs w:val="20"/>
          <w:lang w:val="en-US"/>
        </w:rPr>
        <w:t xml:space="preserve">, </w:t>
      </w:r>
      <w:r w:rsidRPr="00261C43">
        <w:rPr>
          <w:sz w:val="20"/>
          <w:szCs w:val="20"/>
          <w:lang w:val="en-US"/>
        </w:rPr>
        <w:t xml:space="preserve">El </w:t>
      </w:r>
      <w:proofErr w:type="spellStart"/>
      <w:r w:rsidRPr="00261C43">
        <w:rPr>
          <w:sz w:val="20"/>
          <w:szCs w:val="20"/>
          <w:lang w:val="en-US"/>
        </w:rPr>
        <w:t>Lenguaje</w:t>
      </w:r>
      <w:proofErr w:type="spellEnd"/>
      <w:r w:rsidRPr="00261C43">
        <w:rPr>
          <w:sz w:val="20"/>
          <w:szCs w:val="20"/>
          <w:lang w:val="en-US"/>
        </w:rPr>
        <w:t xml:space="preserve"> </w:t>
      </w:r>
      <w:proofErr w:type="gramStart"/>
      <w:r w:rsidRPr="00261C43">
        <w:rPr>
          <w:sz w:val="20"/>
          <w:szCs w:val="20"/>
          <w:lang w:val="en-US"/>
        </w:rPr>
        <w:t>De…,</w:t>
      </w:r>
      <w:proofErr w:type="gramEnd"/>
      <w:r w:rsidRPr="00261C43">
        <w:rPr>
          <w:sz w:val="20"/>
          <w:szCs w:val="20"/>
          <w:lang w:val="en-US"/>
        </w:rPr>
        <w:t xml:space="preserve"> 311.</w:t>
      </w:r>
    </w:p>
  </w:footnote>
  <w:footnote w:id="31">
    <w:p w14:paraId="27676B3D" w14:textId="46BD9FEE" w:rsidR="008C2A91" w:rsidRPr="001454EB" w:rsidRDefault="008C2A91">
      <w:pPr>
        <w:pStyle w:val="FootnoteText"/>
        <w:rPr>
          <w:sz w:val="20"/>
          <w:szCs w:val="20"/>
          <w:lang w:val="en-US"/>
        </w:rPr>
      </w:pPr>
      <w:r w:rsidRPr="001454EB">
        <w:rPr>
          <w:rStyle w:val="FootnoteReference"/>
          <w:sz w:val="20"/>
          <w:szCs w:val="20"/>
        </w:rPr>
        <w:footnoteRef/>
      </w:r>
      <w:r w:rsidRPr="001454EB">
        <w:rPr>
          <w:sz w:val="20"/>
          <w:szCs w:val="20"/>
        </w:rPr>
        <w:t xml:space="preserve"> </w:t>
      </w:r>
      <w:proofErr w:type="spellStart"/>
      <w:r w:rsidRPr="001454EB">
        <w:rPr>
          <w:sz w:val="20"/>
          <w:szCs w:val="20"/>
          <w:lang w:val="en-US"/>
        </w:rPr>
        <w:t>Tilman</w:t>
      </w:r>
      <w:proofErr w:type="spellEnd"/>
      <w:r w:rsidRPr="001454EB">
        <w:rPr>
          <w:sz w:val="20"/>
          <w:szCs w:val="20"/>
          <w:lang w:val="en-US"/>
        </w:rPr>
        <w:t xml:space="preserve"> </w:t>
      </w:r>
      <w:proofErr w:type="spellStart"/>
      <w:r w:rsidRPr="001454EB">
        <w:rPr>
          <w:sz w:val="20"/>
          <w:szCs w:val="20"/>
          <w:lang w:val="en-US"/>
        </w:rPr>
        <w:t>Baumgärtel</w:t>
      </w:r>
      <w:proofErr w:type="spellEnd"/>
      <w:r w:rsidRPr="001454EB">
        <w:rPr>
          <w:sz w:val="20"/>
          <w:szCs w:val="20"/>
          <w:lang w:val="en-US"/>
        </w:rPr>
        <w:t xml:space="preserve">, </w:t>
      </w:r>
      <w:r>
        <w:rPr>
          <w:sz w:val="20"/>
          <w:szCs w:val="20"/>
          <w:lang w:val="en-US"/>
        </w:rPr>
        <w:t>«</w:t>
      </w:r>
      <w:r w:rsidRPr="001454EB">
        <w:rPr>
          <w:sz w:val="20"/>
          <w:szCs w:val="20"/>
          <w:lang w:val="en-US"/>
        </w:rPr>
        <w:t>Jodi</w:t>
      </w:r>
      <w:r>
        <w:rPr>
          <w:sz w:val="20"/>
          <w:szCs w:val="20"/>
          <w:lang w:val="en-US"/>
        </w:rPr>
        <w:t>»</w:t>
      </w:r>
      <w:r w:rsidRPr="001454EB">
        <w:rPr>
          <w:sz w:val="20"/>
          <w:szCs w:val="20"/>
          <w:lang w:val="en-US"/>
        </w:rPr>
        <w:t xml:space="preserve">, En </w:t>
      </w:r>
      <w:proofErr w:type="spellStart"/>
      <w:r w:rsidRPr="001454EB">
        <w:rPr>
          <w:rFonts w:eastAsia="Times New Roman"/>
          <w:i/>
          <w:sz w:val="20"/>
          <w:szCs w:val="20"/>
        </w:rPr>
        <w:t>Net.art</w:t>
      </w:r>
      <w:proofErr w:type="spellEnd"/>
      <w:r w:rsidRPr="001454EB">
        <w:rPr>
          <w:rFonts w:eastAsia="Times New Roman"/>
          <w:i/>
          <w:sz w:val="20"/>
          <w:szCs w:val="20"/>
        </w:rPr>
        <w:t xml:space="preserve"> 2.0: </w:t>
      </w:r>
      <w:proofErr w:type="spellStart"/>
      <w:r w:rsidRPr="001454EB">
        <w:rPr>
          <w:rFonts w:eastAsia="Times New Roman"/>
          <w:i/>
          <w:sz w:val="20"/>
          <w:szCs w:val="20"/>
        </w:rPr>
        <w:t>Neue</w:t>
      </w:r>
      <w:proofErr w:type="spellEnd"/>
      <w:r w:rsidRPr="001454EB">
        <w:rPr>
          <w:rFonts w:eastAsia="Times New Roman"/>
          <w:i/>
          <w:sz w:val="20"/>
          <w:szCs w:val="20"/>
        </w:rPr>
        <w:t xml:space="preserve"> </w:t>
      </w:r>
      <w:proofErr w:type="spellStart"/>
      <w:r w:rsidRPr="001454EB">
        <w:rPr>
          <w:rFonts w:eastAsia="Times New Roman"/>
          <w:i/>
          <w:sz w:val="20"/>
          <w:szCs w:val="20"/>
        </w:rPr>
        <w:t>Materialien</w:t>
      </w:r>
      <w:proofErr w:type="spellEnd"/>
      <w:r w:rsidRPr="001454EB">
        <w:rPr>
          <w:rFonts w:eastAsia="Times New Roman"/>
          <w:i/>
          <w:sz w:val="20"/>
          <w:szCs w:val="20"/>
        </w:rPr>
        <w:t xml:space="preserve"> </w:t>
      </w:r>
      <w:proofErr w:type="spellStart"/>
      <w:r w:rsidRPr="001454EB">
        <w:rPr>
          <w:rFonts w:eastAsia="Times New Roman"/>
          <w:i/>
          <w:sz w:val="20"/>
          <w:szCs w:val="20"/>
        </w:rPr>
        <w:t>Zur</w:t>
      </w:r>
      <w:proofErr w:type="spellEnd"/>
      <w:r w:rsidRPr="001454EB">
        <w:rPr>
          <w:rFonts w:eastAsia="Times New Roman"/>
          <w:i/>
          <w:sz w:val="20"/>
          <w:szCs w:val="20"/>
        </w:rPr>
        <w:t xml:space="preserve"> </w:t>
      </w:r>
      <w:proofErr w:type="spellStart"/>
      <w:r w:rsidRPr="001454EB">
        <w:rPr>
          <w:rFonts w:eastAsia="Times New Roman"/>
          <w:i/>
          <w:sz w:val="20"/>
          <w:szCs w:val="20"/>
        </w:rPr>
        <w:t>Netzkunst</w:t>
      </w:r>
      <w:proofErr w:type="spellEnd"/>
      <w:r w:rsidRPr="001454EB">
        <w:rPr>
          <w:rFonts w:eastAsia="Times New Roman"/>
          <w:i/>
          <w:sz w:val="20"/>
          <w:szCs w:val="20"/>
        </w:rPr>
        <w:t xml:space="preserve">: New </w:t>
      </w:r>
      <w:proofErr w:type="spellStart"/>
      <w:r w:rsidRPr="001454EB">
        <w:rPr>
          <w:rFonts w:eastAsia="Times New Roman"/>
          <w:i/>
          <w:sz w:val="20"/>
          <w:szCs w:val="20"/>
        </w:rPr>
        <w:t>Materials</w:t>
      </w:r>
      <w:proofErr w:type="spellEnd"/>
      <w:r w:rsidRPr="001454EB">
        <w:rPr>
          <w:rFonts w:eastAsia="Times New Roman"/>
          <w:i/>
          <w:sz w:val="20"/>
          <w:szCs w:val="20"/>
        </w:rPr>
        <w:t xml:space="preserve"> </w:t>
      </w:r>
      <w:proofErr w:type="spellStart"/>
      <w:r w:rsidRPr="001454EB">
        <w:rPr>
          <w:rFonts w:eastAsia="Times New Roman"/>
          <w:i/>
          <w:sz w:val="20"/>
          <w:szCs w:val="20"/>
        </w:rPr>
        <w:t>towards</w:t>
      </w:r>
      <w:proofErr w:type="spellEnd"/>
      <w:r w:rsidRPr="001454EB">
        <w:rPr>
          <w:rFonts w:eastAsia="Times New Roman"/>
          <w:i/>
          <w:sz w:val="20"/>
          <w:szCs w:val="20"/>
        </w:rPr>
        <w:t xml:space="preserve"> Net Art</w:t>
      </w:r>
      <w:r w:rsidRPr="001454EB">
        <w:rPr>
          <w:rFonts w:eastAsia="Times New Roman"/>
          <w:sz w:val="20"/>
          <w:szCs w:val="20"/>
        </w:rPr>
        <w:t>, (</w:t>
      </w:r>
      <w:proofErr w:type="spellStart"/>
      <w:r w:rsidRPr="001454EB">
        <w:rPr>
          <w:rFonts w:eastAsia="Times New Roman"/>
          <w:sz w:val="20"/>
          <w:szCs w:val="20"/>
        </w:rPr>
        <w:t>Nürnberg</w:t>
      </w:r>
      <w:proofErr w:type="spellEnd"/>
      <w:r w:rsidRPr="001454EB">
        <w:rPr>
          <w:rFonts w:eastAsia="Times New Roman"/>
          <w:sz w:val="20"/>
          <w:szCs w:val="20"/>
        </w:rPr>
        <w:t xml:space="preserve">: </w:t>
      </w:r>
      <w:proofErr w:type="spellStart"/>
      <w:r w:rsidRPr="001454EB">
        <w:rPr>
          <w:rFonts w:eastAsia="Times New Roman"/>
          <w:sz w:val="20"/>
          <w:szCs w:val="20"/>
        </w:rPr>
        <w:t>Verlag</w:t>
      </w:r>
      <w:proofErr w:type="spellEnd"/>
      <w:r w:rsidRPr="001454EB">
        <w:rPr>
          <w:rFonts w:eastAsia="Times New Roman"/>
          <w:sz w:val="20"/>
          <w:szCs w:val="20"/>
        </w:rPr>
        <w:t xml:space="preserve"> </w:t>
      </w:r>
      <w:proofErr w:type="spellStart"/>
      <w:r w:rsidRPr="001454EB">
        <w:rPr>
          <w:rFonts w:eastAsia="Times New Roman"/>
          <w:sz w:val="20"/>
          <w:szCs w:val="20"/>
        </w:rPr>
        <w:t>Für</w:t>
      </w:r>
      <w:proofErr w:type="spellEnd"/>
      <w:r w:rsidRPr="001454EB">
        <w:rPr>
          <w:rFonts w:eastAsia="Times New Roman"/>
          <w:sz w:val="20"/>
          <w:szCs w:val="20"/>
        </w:rPr>
        <w:t xml:space="preserve"> </w:t>
      </w:r>
      <w:proofErr w:type="spellStart"/>
      <w:r w:rsidRPr="001454EB">
        <w:rPr>
          <w:rFonts w:eastAsia="Times New Roman"/>
          <w:sz w:val="20"/>
          <w:szCs w:val="20"/>
        </w:rPr>
        <w:t>Moderne</w:t>
      </w:r>
      <w:proofErr w:type="spellEnd"/>
      <w:r w:rsidRPr="001454EB">
        <w:rPr>
          <w:rFonts w:eastAsia="Times New Roman"/>
          <w:sz w:val="20"/>
          <w:szCs w:val="20"/>
        </w:rPr>
        <w:t xml:space="preserve"> </w:t>
      </w:r>
      <w:proofErr w:type="spellStart"/>
      <w:r w:rsidRPr="001454EB">
        <w:rPr>
          <w:rFonts w:eastAsia="Times New Roman"/>
          <w:sz w:val="20"/>
          <w:szCs w:val="20"/>
        </w:rPr>
        <w:t>Kunst</w:t>
      </w:r>
      <w:proofErr w:type="spellEnd"/>
      <w:r w:rsidRPr="001454EB">
        <w:rPr>
          <w:rFonts w:eastAsia="Times New Roman"/>
          <w:sz w:val="20"/>
          <w:szCs w:val="20"/>
        </w:rPr>
        <w:t>)</w:t>
      </w:r>
      <w:r>
        <w:rPr>
          <w:rFonts w:eastAsia="Times New Roman"/>
          <w:sz w:val="20"/>
          <w:szCs w:val="20"/>
        </w:rPr>
        <w:t>,</w:t>
      </w:r>
      <w:r w:rsidRPr="001454EB">
        <w:rPr>
          <w:rFonts w:eastAsia="Times New Roman"/>
          <w:sz w:val="20"/>
          <w:szCs w:val="20"/>
        </w:rPr>
        <w:t xml:space="preserve"> 2001</w:t>
      </w:r>
      <w:r>
        <w:rPr>
          <w:rFonts w:eastAsia="Times New Roman"/>
          <w:sz w:val="20"/>
          <w:szCs w:val="20"/>
        </w:rPr>
        <w:t>)</w:t>
      </w:r>
      <w:r w:rsidRPr="001454EB">
        <w:rPr>
          <w:rFonts w:eastAsia="Times New Roman"/>
          <w:sz w:val="20"/>
          <w:szCs w:val="20"/>
        </w:rPr>
        <w:t>, 175.</w:t>
      </w:r>
    </w:p>
  </w:footnote>
  <w:footnote w:id="32">
    <w:p w14:paraId="3A6C9CE2" w14:textId="6B84A97C" w:rsidR="008C2A91" w:rsidRPr="001454EB" w:rsidRDefault="008C2A91" w:rsidP="00B94DB7">
      <w:pPr>
        <w:pStyle w:val="Normal1"/>
        <w:spacing w:line="240" w:lineRule="auto"/>
        <w:rPr>
          <w:sz w:val="20"/>
          <w:szCs w:val="20"/>
        </w:rPr>
      </w:pPr>
      <w:r w:rsidRPr="001454EB">
        <w:rPr>
          <w:vertAlign w:val="superscript"/>
        </w:rPr>
        <w:footnoteRef/>
      </w:r>
      <w:r w:rsidRPr="001454EB">
        <w:rPr>
          <w:sz w:val="20"/>
          <w:szCs w:val="20"/>
        </w:rPr>
        <w:t xml:space="preserve"> </w:t>
      </w:r>
      <w:r w:rsidRPr="001454EB">
        <w:rPr>
          <w:rFonts w:ascii="Times New Roman" w:hAnsi="Times New Roman" w:cs="Times New Roman"/>
          <w:sz w:val="20"/>
          <w:szCs w:val="20"/>
        </w:rPr>
        <w:t xml:space="preserve">Hito Steyerl, </w:t>
      </w:r>
      <w:r>
        <w:rPr>
          <w:rFonts w:ascii="Times New Roman" w:hAnsi="Times New Roman" w:cs="Times New Roman"/>
          <w:sz w:val="20"/>
          <w:szCs w:val="20"/>
        </w:rPr>
        <w:t xml:space="preserve">«En caída libre. Un experimento mental sobre la perspectiva vertical», En </w:t>
      </w:r>
      <w:r w:rsidRPr="003B5843">
        <w:rPr>
          <w:rFonts w:ascii="Times New Roman" w:hAnsi="Times New Roman" w:cs="Times New Roman"/>
          <w:i/>
          <w:sz w:val="20"/>
          <w:szCs w:val="20"/>
        </w:rPr>
        <w:t>Los Condenados De La Pantalla</w:t>
      </w:r>
      <w:r>
        <w:rPr>
          <w:rFonts w:ascii="Times New Roman" w:hAnsi="Times New Roman" w:cs="Times New Roman"/>
          <w:sz w:val="20"/>
          <w:szCs w:val="20"/>
        </w:rPr>
        <w:t>, Traducido por Marcelo Expósito, (Buenos Aires, Argentina: Caja Negra Editora, 2014), 22.</w:t>
      </w:r>
    </w:p>
  </w:footnote>
  <w:footnote w:id="33">
    <w:p w14:paraId="1103F018" w14:textId="7BEBDC8C" w:rsidR="008C2A91" w:rsidRPr="00923917" w:rsidRDefault="008C2A91">
      <w:pPr>
        <w:pStyle w:val="FootnoteText"/>
        <w:rPr>
          <w:sz w:val="20"/>
          <w:szCs w:val="20"/>
          <w:lang w:val="en-US"/>
        </w:rPr>
      </w:pPr>
      <w:r w:rsidRPr="001454EB">
        <w:rPr>
          <w:rStyle w:val="FootnoteReference"/>
          <w:sz w:val="20"/>
          <w:szCs w:val="20"/>
        </w:rPr>
        <w:footnoteRef/>
      </w:r>
      <w:r w:rsidRPr="001454EB">
        <w:rPr>
          <w:sz w:val="20"/>
          <w:szCs w:val="20"/>
        </w:rPr>
        <w:t xml:space="preserve"> </w:t>
      </w:r>
      <w:proofErr w:type="spellStart"/>
      <w:r w:rsidRPr="001454EB">
        <w:rPr>
          <w:sz w:val="20"/>
          <w:szCs w:val="20"/>
          <w:lang w:val="en-US"/>
        </w:rPr>
        <w:t>Encyclopedie</w:t>
      </w:r>
      <w:proofErr w:type="spellEnd"/>
      <w:r w:rsidRPr="001454EB">
        <w:rPr>
          <w:sz w:val="20"/>
          <w:szCs w:val="20"/>
          <w:lang w:val="en-US"/>
        </w:rPr>
        <w:t xml:space="preserve"> Nouveaux Medias, </w:t>
      </w:r>
      <w:r>
        <w:rPr>
          <w:sz w:val="20"/>
          <w:szCs w:val="20"/>
          <w:lang w:val="en-US"/>
        </w:rPr>
        <w:t>«</w:t>
      </w:r>
      <w:r w:rsidRPr="001454EB">
        <w:rPr>
          <w:sz w:val="20"/>
          <w:szCs w:val="20"/>
          <w:lang w:val="en-US"/>
        </w:rPr>
        <w:t xml:space="preserve">Pierre </w:t>
      </w:r>
      <w:proofErr w:type="spellStart"/>
      <w:r w:rsidRPr="001454EB">
        <w:rPr>
          <w:sz w:val="20"/>
          <w:szCs w:val="20"/>
          <w:lang w:val="en-US"/>
        </w:rPr>
        <w:t>Huyghe</w:t>
      </w:r>
      <w:proofErr w:type="spellEnd"/>
      <w:r w:rsidRPr="001454EB">
        <w:rPr>
          <w:sz w:val="20"/>
          <w:szCs w:val="20"/>
          <w:lang w:val="en-US"/>
        </w:rPr>
        <w:t xml:space="preserve"> / The Third Memory</w:t>
      </w:r>
      <w:r>
        <w:rPr>
          <w:sz w:val="20"/>
          <w:szCs w:val="20"/>
          <w:lang w:val="en-US"/>
        </w:rPr>
        <w:t>»</w:t>
      </w:r>
      <w:r w:rsidRPr="001454EB">
        <w:rPr>
          <w:sz w:val="20"/>
          <w:szCs w:val="20"/>
          <w:lang w:val="en-US"/>
        </w:rPr>
        <w:t>, http://www.newmedia-art.org/cgi-bin/show-oeu.asp</w:t>
      </w:r>
      <w:proofErr w:type="gramStart"/>
      <w:r w:rsidRPr="001454EB">
        <w:rPr>
          <w:sz w:val="20"/>
          <w:szCs w:val="20"/>
          <w:lang w:val="en-US"/>
        </w:rPr>
        <w:t>?ID</w:t>
      </w:r>
      <w:proofErr w:type="gramEnd"/>
      <w:r w:rsidRPr="001454EB">
        <w:rPr>
          <w:sz w:val="20"/>
          <w:szCs w:val="20"/>
          <w:lang w:val="en-US"/>
        </w:rPr>
        <w:t>=150000000035957&amp;lg=GBR</w:t>
      </w:r>
    </w:p>
  </w:footnote>
  <w:footnote w:id="34">
    <w:p w14:paraId="19280E81" w14:textId="5C927584" w:rsidR="008C2A91" w:rsidRPr="009C321B" w:rsidRDefault="008C2A91">
      <w:pPr>
        <w:pStyle w:val="FootnoteText"/>
        <w:rPr>
          <w:sz w:val="20"/>
          <w:szCs w:val="20"/>
          <w:lang w:val="en-US"/>
        </w:rPr>
      </w:pPr>
      <w:r w:rsidRPr="009C321B">
        <w:rPr>
          <w:rStyle w:val="FootnoteReference"/>
          <w:sz w:val="20"/>
          <w:szCs w:val="20"/>
        </w:rPr>
        <w:footnoteRef/>
      </w:r>
      <w:r w:rsidRPr="009C321B">
        <w:rPr>
          <w:sz w:val="20"/>
          <w:szCs w:val="20"/>
        </w:rPr>
        <w:t xml:space="preserve"> </w:t>
      </w:r>
      <w:r w:rsidRPr="009C321B">
        <w:rPr>
          <w:sz w:val="20"/>
          <w:szCs w:val="20"/>
          <w:lang w:val="en-US"/>
        </w:rPr>
        <w:t xml:space="preserve">El </w:t>
      </w:r>
      <w:proofErr w:type="spellStart"/>
      <w:r w:rsidRPr="009C321B">
        <w:rPr>
          <w:sz w:val="20"/>
          <w:szCs w:val="20"/>
          <w:lang w:val="en-US"/>
        </w:rPr>
        <w:t>ActionScript</w:t>
      </w:r>
      <w:proofErr w:type="spellEnd"/>
      <w:r w:rsidRPr="009C321B">
        <w:rPr>
          <w:sz w:val="20"/>
          <w:szCs w:val="20"/>
          <w:lang w:val="en-US"/>
        </w:rPr>
        <w:t xml:space="preserve"> </w:t>
      </w:r>
      <w:proofErr w:type="spellStart"/>
      <w:r w:rsidRPr="009C321B">
        <w:rPr>
          <w:sz w:val="20"/>
          <w:szCs w:val="20"/>
          <w:lang w:val="en-US"/>
        </w:rPr>
        <w:t>es</w:t>
      </w:r>
      <w:proofErr w:type="spellEnd"/>
      <w:r w:rsidRPr="009C321B">
        <w:rPr>
          <w:sz w:val="20"/>
          <w:szCs w:val="20"/>
          <w:lang w:val="en-US"/>
        </w:rPr>
        <w:t xml:space="preserve"> </w:t>
      </w:r>
      <w:proofErr w:type="gramStart"/>
      <w:r w:rsidRPr="009C321B">
        <w:rPr>
          <w:sz w:val="20"/>
          <w:szCs w:val="20"/>
          <w:lang w:val="en-US"/>
        </w:rPr>
        <w:t>un</w:t>
      </w:r>
      <w:proofErr w:type="gramEnd"/>
      <w:r w:rsidRPr="009C321B">
        <w:rPr>
          <w:sz w:val="20"/>
          <w:szCs w:val="20"/>
          <w:lang w:val="en-US"/>
        </w:rPr>
        <w:t xml:space="preserve"> </w:t>
      </w:r>
      <w:proofErr w:type="spellStart"/>
      <w:r w:rsidRPr="009C321B">
        <w:rPr>
          <w:sz w:val="20"/>
          <w:szCs w:val="20"/>
          <w:lang w:val="en-US"/>
        </w:rPr>
        <w:t>lenguaje</w:t>
      </w:r>
      <w:proofErr w:type="spellEnd"/>
      <w:r w:rsidRPr="009C321B">
        <w:rPr>
          <w:sz w:val="20"/>
          <w:szCs w:val="20"/>
          <w:lang w:val="en-US"/>
        </w:rPr>
        <w:t xml:space="preserve"> de </w:t>
      </w:r>
      <w:proofErr w:type="spellStart"/>
      <w:r w:rsidRPr="009C321B">
        <w:rPr>
          <w:sz w:val="20"/>
          <w:szCs w:val="20"/>
          <w:lang w:val="en-US"/>
        </w:rPr>
        <w:t>programación</w:t>
      </w:r>
      <w:proofErr w:type="spellEnd"/>
      <w:r w:rsidRPr="009C321B">
        <w:rPr>
          <w:sz w:val="20"/>
          <w:szCs w:val="20"/>
          <w:lang w:val="en-US"/>
        </w:rPr>
        <w:t xml:space="preserve"> </w:t>
      </w:r>
      <w:proofErr w:type="spellStart"/>
      <w:r w:rsidRPr="009C321B">
        <w:rPr>
          <w:sz w:val="20"/>
          <w:szCs w:val="20"/>
          <w:lang w:val="en-US"/>
        </w:rPr>
        <w:t>que</w:t>
      </w:r>
      <w:proofErr w:type="spellEnd"/>
      <w:r w:rsidRPr="009C321B">
        <w:rPr>
          <w:sz w:val="20"/>
          <w:szCs w:val="20"/>
          <w:lang w:val="en-US"/>
        </w:rPr>
        <w:t xml:space="preserve"> se </w:t>
      </w:r>
      <w:proofErr w:type="spellStart"/>
      <w:r w:rsidRPr="009C321B">
        <w:rPr>
          <w:sz w:val="20"/>
          <w:szCs w:val="20"/>
          <w:lang w:val="en-US"/>
        </w:rPr>
        <w:t>utiliza</w:t>
      </w:r>
      <w:proofErr w:type="spellEnd"/>
      <w:r w:rsidRPr="009C321B">
        <w:rPr>
          <w:sz w:val="20"/>
          <w:szCs w:val="20"/>
          <w:lang w:val="en-US"/>
        </w:rPr>
        <w:t xml:space="preserve"> en el </w:t>
      </w:r>
      <w:proofErr w:type="spellStart"/>
      <w:r w:rsidRPr="009C321B">
        <w:rPr>
          <w:sz w:val="20"/>
          <w:szCs w:val="20"/>
          <w:lang w:val="en-US"/>
        </w:rPr>
        <w:t>programa</w:t>
      </w:r>
      <w:proofErr w:type="spellEnd"/>
      <w:r w:rsidRPr="009C321B">
        <w:rPr>
          <w:sz w:val="20"/>
          <w:szCs w:val="20"/>
          <w:lang w:val="en-US"/>
        </w:rPr>
        <w:t xml:space="preserve"> de </w:t>
      </w:r>
      <w:proofErr w:type="spellStart"/>
      <w:r w:rsidRPr="009C321B">
        <w:rPr>
          <w:sz w:val="20"/>
          <w:szCs w:val="20"/>
          <w:lang w:val="en-US"/>
        </w:rPr>
        <w:t>composición</w:t>
      </w:r>
      <w:proofErr w:type="spellEnd"/>
      <w:r w:rsidRPr="009C321B">
        <w:rPr>
          <w:sz w:val="20"/>
          <w:szCs w:val="20"/>
          <w:lang w:val="en-US"/>
        </w:rPr>
        <w:t xml:space="preserve"> digital After Effects.</w:t>
      </w:r>
    </w:p>
  </w:footnote>
  <w:footnote w:id="35">
    <w:p w14:paraId="1719B81A" w14:textId="5A6342C1" w:rsidR="008C2A91" w:rsidRPr="00042D6C" w:rsidRDefault="008C2A91">
      <w:pPr>
        <w:pStyle w:val="FootnoteText"/>
        <w:rPr>
          <w:sz w:val="20"/>
          <w:szCs w:val="20"/>
          <w:lang w:val="en-US"/>
        </w:rPr>
      </w:pPr>
      <w:r w:rsidRPr="00042D6C">
        <w:rPr>
          <w:rStyle w:val="FootnoteReference"/>
          <w:sz w:val="20"/>
          <w:szCs w:val="20"/>
        </w:rPr>
        <w:footnoteRef/>
      </w:r>
      <w:r w:rsidRPr="00042D6C">
        <w:rPr>
          <w:sz w:val="20"/>
          <w:szCs w:val="20"/>
        </w:rPr>
        <w:t xml:space="preserve"> </w:t>
      </w:r>
      <w:r w:rsidRPr="00042D6C">
        <w:rPr>
          <w:sz w:val="20"/>
          <w:szCs w:val="20"/>
          <w:lang w:val="en-US"/>
        </w:rPr>
        <w:t xml:space="preserve">Processing </w:t>
      </w:r>
      <w:proofErr w:type="spellStart"/>
      <w:r w:rsidRPr="00042D6C">
        <w:rPr>
          <w:sz w:val="20"/>
          <w:szCs w:val="20"/>
          <w:lang w:val="en-US"/>
        </w:rPr>
        <w:t>es</w:t>
      </w:r>
      <w:proofErr w:type="spellEnd"/>
      <w:r w:rsidRPr="00042D6C">
        <w:rPr>
          <w:sz w:val="20"/>
          <w:szCs w:val="20"/>
          <w:lang w:val="en-US"/>
        </w:rPr>
        <w:t xml:space="preserve"> </w:t>
      </w:r>
      <w:proofErr w:type="gramStart"/>
      <w:r w:rsidRPr="00042D6C">
        <w:rPr>
          <w:sz w:val="20"/>
          <w:szCs w:val="20"/>
          <w:lang w:val="en-US"/>
        </w:rPr>
        <w:t>un</w:t>
      </w:r>
      <w:proofErr w:type="gramEnd"/>
      <w:r w:rsidRPr="00042D6C">
        <w:rPr>
          <w:sz w:val="20"/>
          <w:szCs w:val="20"/>
          <w:lang w:val="en-US"/>
        </w:rPr>
        <w:t xml:space="preserve"> </w:t>
      </w:r>
      <w:proofErr w:type="spellStart"/>
      <w:r w:rsidRPr="00042D6C">
        <w:rPr>
          <w:sz w:val="20"/>
          <w:szCs w:val="20"/>
          <w:lang w:val="en-US"/>
        </w:rPr>
        <w:t>programa</w:t>
      </w:r>
      <w:proofErr w:type="spellEnd"/>
      <w:r w:rsidRPr="00042D6C">
        <w:rPr>
          <w:sz w:val="20"/>
          <w:szCs w:val="20"/>
          <w:lang w:val="en-US"/>
        </w:rPr>
        <w:t xml:space="preserve"> </w:t>
      </w:r>
      <w:proofErr w:type="spellStart"/>
      <w:r w:rsidRPr="00042D6C">
        <w:rPr>
          <w:sz w:val="20"/>
          <w:szCs w:val="20"/>
          <w:lang w:val="en-US"/>
        </w:rPr>
        <w:t>diseñado</w:t>
      </w:r>
      <w:proofErr w:type="spellEnd"/>
      <w:r w:rsidRPr="00042D6C">
        <w:rPr>
          <w:sz w:val="20"/>
          <w:szCs w:val="20"/>
          <w:lang w:val="en-US"/>
        </w:rPr>
        <w:t xml:space="preserve"> </w:t>
      </w:r>
      <w:proofErr w:type="spellStart"/>
      <w:r w:rsidRPr="00042D6C">
        <w:rPr>
          <w:sz w:val="20"/>
          <w:szCs w:val="20"/>
          <w:lang w:val="en-US"/>
        </w:rPr>
        <w:t>para</w:t>
      </w:r>
      <w:proofErr w:type="spellEnd"/>
      <w:r w:rsidRPr="00042D6C">
        <w:rPr>
          <w:sz w:val="20"/>
          <w:szCs w:val="20"/>
          <w:lang w:val="en-US"/>
        </w:rPr>
        <w:t xml:space="preserve"> la </w:t>
      </w:r>
      <w:proofErr w:type="spellStart"/>
      <w:r w:rsidRPr="00042D6C">
        <w:rPr>
          <w:sz w:val="20"/>
          <w:szCs w:val="20"/>
          <w:lang w:val="en-US"/>
        </w:rPr>
        <w:t>programación</w:t>
      </w:r>
      <w:proofErr w:type="spellEnd"/>
      <w:r w:rsidRPr="00042D6C">
        <w:rPr>
          <w:sz w:val="20"/>
          <w:szCs w:val="20"/>
          <w:lang w:val="en-US"/>
        </w:rPr>
        <w:t xml:space="preserve"> </w:t>
      </w:r>
      <w:proofErr w:type="spellStart"/>
      <w:r w:rsidRPr="00042D6C">
        <w:rPr>
          <w:sz w:val="20"/>
          <w:szCs w:val="20"/>
          <w:lang w:val="en-US"/>
        </w:rPr>
        <w:t>creativa</w:t>
      </w:r>
      <w:proofErr w:type="spellEnd"/>
      <w:r w:rsidRPr="00042D6C">
        <w:rPr>
          <w:sz w:val="20"/>
          <w:szCs w:val="20"/>
          <w:lang w:val="en-US"/>
        </w:rPr>
        <w:t xml:space="preserve"> </w:t>
      </w:r>
      <w:proofErr w:type="spellStart"/>
      <w:r w:rsidRPr="00042D6C">
        <w:rPr>
          <w:sz w:val="20"/>
          <w:szCs w:val="20"/>
          <w:lang w:val="en-US"/>
        </w:rPr>
        <w:t>basado</w:t>
      </w:r>
      <w:proofErr w:type="spellEnd"/>
      <w:r w:rsidRPr="00042D6C">
        <w:rPr>
          <w:sz w:val="20"/>
          <w:szCs w:val="20"/>
          <w:lang w:val="en-US"/>
        </w:rPr>
        <w:t xml:space="preserve"> en el </w:t>
      </w:r>
      <w:proofErr w:type="spellStart"/>
      <w:r w:rsidRPr="00042D6C">
        <w:rPr>
          <w:sz w:val="20"/>
          <w:szCs w:val="20"/>
          <w:lang w:val="en-US"/>
        </w:rPr>
        <w:t>lenguaje</w:t>
      </w:r>
      <w:proofErr w:type="spellEnd"/>
      <w:r w:rsidRPr="00042D6C">
        <w:rPr>
          <w:sz w:val="20"/>
          <w:szCs w:val="20"/>
          <w:lang w:val="en-US"/>
        </w:rPr>
        <w:t xml:space="preserve"> Java.</w:t>
      </w:r>
    </w:p>
  </w:footnote>
  <w:footnote w:id="36">
    <w:p w14:paraId="4F9C9073" w14:textId="697C9796" w:rsidR="008C2A91" w:rsidRPr="00042D6C" w:rsidRDefault="008C2A91">
      <w:pPr>
        <w:pStyle w:val="FootnoteText"/>
        <w:rPr>
          <w:sz w:val="20"/>
          <w:szCs w:val="20"/>
          <w:lang w:val="en-US"/>
        </w:rPr>
      </w:pPr>
      <w:r w:rsidRPr="00042D6C">
        <w:rPr>
          <w:rStyle w:val="FootnoteReference"/>
          <w:sz w:val="20"/>
          <w:szCs w:val="20"/>
        </w:rPr>
        <w:footnoteRef/>
      </w:r>
      <w:r w:rsidRPr="00042D6C">
        <w:rPr>
          <w:sz w:val="20"/>
          <w:szCs w:val="20"/>
        </w:rPr>
        <w:t xml:space="preserve"> </w:t>
      </w:r>
      <w:r w:rsidRPr="00042D6C">
        <w:rPr>
          <w:sz w:val="20"/>
          <w:szCs w:val="20"/>
          <w:lang w:val="en-US"/>
        </w:rPr>
        <w:t xml:space="preserve">Java </w:t>
      </w:r>
      <w:proofErr w:type="spellStart"/>
      <w:r w:rsidRPr="00042D6C">
        <w:rPr>
          <w:sz w:val="20"/>
          <w:szCs w:val="20"/>
          <w:lang w:val="en-US"/>
        </w:rPr>
        <w:t>es</w:t>
      </w:r>
      <w:proofErr w:type="spellEnd"/>
      <w:r w:rsidRPr="00042D6C">
        <w:rPr>
          <w:sz w:val="20"/>
          <w:szCs w:val="20"/>
          <w:lang w:val="en-US"/>
        </w:rPr>
        <w:t xml:space="preserve"> </w:t>
      </w:r>
      <w:proofErr w:type="gramStart"/>
      <w:r w:rsidRPr="00042D6C">
        <w:rPr>
          <w:sz w:val="20"/>
          <w:szCs w:val="20"/>
          <w:lang w:val="en-US"/>
        </w:rPr>
        <w:t>un</w:t>
      </w:r>
      <w:proofErr w:type="gramEnd"/>
      <w:r w:rsidRPr="00042D6C">
        <w:rPr>
          <w:sz w:val="20"/>
          <w:szCs w:val="20"/>
          <w:lang w:val="en-US"/>
        </w:rPr>
        <w:t xml:space="preserve"> </w:t>
      </w:r>
      <w:proofErr w:type="spellStart"/>
      <w:r w:rsidRPr="00042D6C">
        <w:rPr>
          <w:sz w:val="20"/>
          <w:szCs w:val="20"/>
          <w:lang w:val="en-US"/>
        </w:rPr>
        <w:t>lenguaje</w:t>
      </w:r>
      <w:proofErr w:type="spellEnd"/>
      <w:r w:rsidRPr="00042D6C">
        <w:rPr>
          <w:sz w:val="20"/>
          <w:szCs w:val="20"/>
          <w:lang w:val="en-US"/>
        </w:rPr>
        <w:t xml:space="preserve"> de </w:t>
      </w:r>
      <w:proofErr w:type="spellStart"/>
      <w:r w:rsidRPr="00042D6C">
        <w:rPr>
          <w:sz w:val="20"/>
          <w:szCs w:val="20"/>
          <w:lang w:val="en-US"/>
        </w:rPr>
        <w:t>programación</w:t>
      </w:r>
      <w:proofErr w:type="spellEnd"/>
      <w:r w:rsidRPr="00042D6C">
        <w:rPr>
          <w:sz w:val="20"/>
          <w:szCs w:val="20"/>
          <w:lang w:val="en-US"/>
        </w:rPr>
        <w:t xml:space="preserve"> </w:t>
      </w:r>
      <w:proofErr w:type="spellStart"/>
      <w:r w:rsidRPr="00042D6C">
        <w:rPr>
          <w:sz w:val="20"/>
          <w:szCs w:val="20"/>
          <w:lang w:val="en-US"/>
        </w:rPr>
        <w:t>orientado</w:t>
      </w:r>
      <w:proofErr w:type="spellEnd"/>
      <w:r w:rsidRPr="00042D6C">
        <w:rPr>
          <w:sz w:val="20"/>
          <w:szCs w:val="20"/>
          <w:lang w:val="en-US"/>
        </w:rPr>
        <w:t xml:space="preserve"> a </w:t>
      </w:r>
      <w:proofErr w:type="spellStart"/>
      <w:r w:rsidRPr="00042D6C">
        <w:rPr>
          <w:sz w:val="20"/>
          <w:szCs w:val="20"/>
          <w:lang w:val="en-US"/>
        </w:rPr>
        <w:t>objetos</w:t>
      </w:r>
      <w:proofErr w:type="spellEnd"/>
      <w:r>
        <w:rPr>
          <w:sz w:val="20"/>
          <w:szCs w:val="20"/>
          <w:lang w:val="en-US"/>
        </w:rPr>
        <w:t xml:space="preserve"> </w:t>
      </w:r>
      <w:proofErr w:type="spellStart"/>
      <w:r>
        <w:rPr>
          <w:sz w:val="20"/>
          <w:szCs w:val="20"/>
          <w:lang w:val="en-US"/>
        </w:rPr>
        <w:t>que</w:t>
      </w:r>
      <w:proofErr w:type="spellEnd"/>
      <w:r>
        <w:rPr>
          <w:sz w:val="20"/>
          <w:szCs w:val="20"/>
          <w:lang w:val="en-US"/>
        </w:rPr>
        <w:t xml:space="preserve"> </w:t>
      </w:r>
      <w:proofErr w:type="spellStart"/>
      <w:r>
        <w:rPr>
          <w:sz w:val="20"/>
          <w:szCs w:val="20"/>
          <w:lang w:val="en-US"/>
        </w:rPr>
        <w:t>puede</w:t>
      </w:r>
      <w:proofErr w:type="spellEnd"/>
      <w:r>
        <w:rPr>
          <w:sz w:val="20"/>
          <w:szCs w:val="20"/>
          <w:lang w:val="en-US"/>
        </w:rPr>
        <w:t xml:space="preserve"> </w:t>
      </w:r>
      <w:proofErr w:type="spellStart"/>
      <w:r>
        <w:rPr>
          <w:sz w:val="20"/>
          <w:szCs w:val="20"/>
          <w:lang w:val="en-US"/>
        </w:rPr>
        <w:t>ser</w:t>
      </w:r>
      <w:proofErr w:type="spellEnd"/>
      <w:r>
        <w:rPr>
          <w:sz w:val="20"/>
          <w:szCs w:val="20"/>
          <w:lang w:val="en-US"/>
        </w:rPr>
        <w:t xml:space="preserve"> </w:t>
      </w:r>
      <w:proofErr w:type="spellStart"/>
      <w:r>
        <w:rPr>
          <w:sz w:val="20"/>
          <w:szCs w:val="20"/>
          <w:lang w:val="en-US"/>
        </w:rPr>
        <w:t>ejecutado</w:t>
      </w:r>
      <w:proofErr w:type="spellEnd"/>
      <w:r>
        <w:rPr>
          <w:sz w:val="20"/>
          <w:szCs w:val="20"/>
          <w:lang w:val="en-US"/>
        </w:rPr>
        <w:t xml:space="preserve"> en </w:t>
      </w:r>
      <w:proofErr w:type="spellStart"/>
      <w:r>
        <w:rPr>
          <w:sz w:val="20"/>
          <w:szCs w:val="20"/>
          <w:lang w:val="en-US"/>
        </w:rPr>
        <w:t>varias</w:t>
      </w:r>
      <w:proofErr w:type="spellEnd"/>
      <w:r>
        <w:rPr>
          <w:sz w:val="20"/>
          <w:szCs w:val="20"/>
          <w:lang w:val="en-US"/>
        </w:rPr>
        <w:t xml:space="preserve"> </w:t>
      </w:r>
      <w:proofErr w:type="spellStart"/>
      <w:r>
        <w:rPr>
          <w:sz w:val="20"/>
          <w:szCs w:val="20"/>
          <w:lang w:val="en-US"/>
        </w:rPr>
        <w:t>plataformas</w:t>
      </w:r>
      <w:proofErr w:type="spellEnd"/>
      <w:r>
        <w:rPr>
          <w:sz w:val="20"/>
          <w:szCs w:val="20"/>
          <w:lang w:val="en-US"/>
        </w:rPr>
        <w:t>.</w:t>
      </w:r>
    </w:p>
  </w:footnote>
  <w:footnote w:id="37">
    <w:p w14:paraId="196EC7CA" w14:textId="2A9FCF15" w:rsidR="008C2A91" w:rsidRPr="00FD7456" w:rsidRDefault="008C2A91">
      <w:pPr>
        <w:pStyle w:val="FootnoteText"/>
        <w:rPr>
          <w:sz w:val="20"/>
          <w:szCs w:val="20"/>
          <w:lang w:val="en-US"/>
        </w:rPr>
      </w:pPr>
      <w:r w:rsidRPr="00FD7456">
        <w:rPr>
          <w:rStyle w:val="FootnoteReference"/>
          <w:sz w:val="20"/>
          <w:szCs w:val="20"/>
        </w:rPr>
        <w:footnoteRef/>
      </w:r>
      <w:r w:rsidRPr="00FD7456">
        <w:rPr>
          <w:sz w:val="20"/>
          <w:szCs w:val="20"/>
        </w:rPr>
        <w:t xml:space="preserve"> </w:t>
      </w:r>
      <w:r w:rsidRPr="00FD7456">
        <w:rPr>
          <w:sz w:val="20"/>
          <w:szCs w:val="20"/>
          <w:lang w:val="en-US"/>
        </w:rPr>
        <w:t xml:space="preserve">VPN o Virtual Private Network (Red </w:t>
      </w:r>
      <w:proofErr w:type="spellStart"/>
      <w:r w:rsidRPr="00FD7456">
        <w:rPr>
          <w:sz w:val="20"/>
          <w:szCs w:val="20"/>
          <w:lang w:val="en-US"/>
        </w:rPr>
        <w:t>Privada</w:t>
      </w:r>
      <w:proofErr w:type="spellEnd"/>
      <w:r w:rsidRPr="00FD7456">
        <w:rPr>
          <w:sz w:val="20"/>
          <w:szCs w:val="20"/>
          <w:lang w:val="en-US"/>
        </w:rPr>
        <w:t xml:space="preserve"> Virtual), </w:t>
      </w:r>
      <w:proofErr w:type="spellStart"/>
      <w:r w:rsidRPr="00FD7456">
        <w:rPr>
          <w:sz w:val="20"/>
          <w:szCs w:val="20"/>
          <w:lang w:val="en-US"/>
        </w:rPr>
        <w:t>es</w:t>
      </w:r>
      <w:proofErr w:type="spellEnd"/>
      <w:r w:rsidRPr="00FD7456">
        <w:rPr>
          <w:sz w:val="20"/>
          <w:szCs w:val="20"/>
          <w:lang w:val="en-US"/>
        </w:rPr>
        <w:t xml:space="preserve"> </w:t>
      </w:r>
      <w:proofErr w:type="spellStart"/>
      <w:r w:rsidRPr="00FD7456">
        <w:rPr>
          <w:sz w:val="20"/>
          <w:szCs w:val="20"/>
          <w:lang w:val="en-US"/>
        </w:rPr>
        <w:t>una</w:t>
      </w:r>
      <w:proofErr w:type="spellEnd"/>
      <w:r w:rsidRPr="00FD7456">
        <w:rPr>
          <w:sz w:val="20"/>
          <w:szCs w:val="20"/>
          <w:lang w:val="en-US"/>
        </w:rPr>
        <w:t xml:space="preserve"> red </w:t>
      </w:r>
      <w:proofErr w:type="spellStart"/>
      <w:r w:rsidRPr="00FD7456">
        <w:rPr>
          <w:sz w:val="20"/>
          <w:szCs w:val="20"/>
          <w:lang w:val="en-US"/>
        </w:rPr>
        <w:t>que</w:t>
      </w:r>
      <w:proofErr w:type="spellEnd"/>
      <w:r w:rsidRPr="00FD7456">
        <w:rPr>
          <w:sz w:val="20"/>
          <w:szCs w:val="20"/>
          <w:lang w:val="en-US"/>
        </w:rPr>
        <w:t xml:space="preserve"> </w:t>
      </w:r>
      <w:proofErr w:type="spellStart"/>
      <w:r w:rsidRPr="00FD7456">
        <w:rPr>
          <w:sz w:val="20"/>
          <w:szCs w:val="20"/>
          <w:lang w:val="en-US"/>
        </w:rPr>
        <w:t>permite</w:t>
      </w:r>
      <w:proofErr w:type="spellEnd"/>
      <w:r w:rsidRPr="00FD7456">
        <w:rPr>
          <w:sz w:val="20"/>
          <w:szCs w:val="20"/>
          <w:lang w:val="en-US"/>
        </w:rPr>
        <w:t xml:space="preserve"> </w:t>
      </w:r>
      <w:proofErr w:type="spellStart"/>
      <w:r w:rsidRPr="00FD7456">
        <w:rPr>
          <w:sz w:val="20"/>
          <w:szCs w:val="20"/>
          <w:lang w:val="en-US"/>
        </w:rPr>
        <w:t>conectar</w:t>
      </w:r>
      <w:proofErr w:type="spellEnd"/>
      <w:r w:rsidRPr="00FD7456">
        <w:rPr>
          <w:sz w:val="20"/>
          <w:szCs w:val="20"/>
          <w:lang w:val="en-US"/>
        </w:rPr>
        <w:t xml:space="preserve"> </w:t>
      </w:r>
      <w:proofErr w:type="spellStart"/>
      <w:r w:rsidRPr="00FD7456">
        <w:rPr>
          <w:sz w:val="20"/>
          <w:szCs w:val="20"/>
          <w:lang w:val="en-US"/>
        </w:rPr>
        <w:t>virtualmente</w:t>
      </w:r>
      <w:proofErr w:type="spellEnd"/>
      <w:r w:rsidRPr="00FD7456">
        <w:rPr>
          <w:sz w:val="20"/>
          <w:szCs w:val="20"/>
          <w:lang w:val="en-US"/>
        </w:rPr>
        <w:t xml:space="preserve"> </w:t>
      </w:r>
      <w:proofErr w:type="gramStart"/>
      <w:r w:rsidRPr="00FD7456">
        <w:rPr>
          <w:sz w:val="20"/>
          <w:szCs w:val="20"/>
          <w:lang w:val="en-US"/>
        </w:rPr>
        <w:t>un</w:t>
      </w:r>
      <w:proofErr w:type="gramEnd"/>
      <w:r w:rsidRPr="00FD7456">
        <w:rPr>
          <w:sz w:val="20"/>
          <w:szCs w:val="20"/>
          <w:lang w:val="en-US"/>
        </w:rPr>
        <w:t xml:space="preserve"> </w:t>
      </w:r>
      <w:proofErr w:type="spellStart"/>
      <w:r w:rsidRPr="00FD7456">
        <w:rPr>
          <w:sz w:val="20"/>
          <w:szCs w:val="20"/>
          <w:lang w:val="en-US"/>
        </w:rPr>
        <w:t>computador</w:t>
      </w:r>
      <w:proofErr w:type="spellEnd"/>
      <w:r w:rsidRPr="00FD7456">
        <w:rPr>
          <w:sz w:val="20"/>
          <w:szCs w:val="20"/>
          <w:lang w:val="en-US"/>
        </w:rPr>
        <w:t xml:space="preserve"> de forma </w:t>
      </w:r>
      <w:proofErr w:type="spellStart"/>
      <w:r w:rsidRPr="00FD7456">
        <w:rPr>
          <w:sz w:val="20"/>
          <w:szCs w:val="20"/>
          <w:lang w:val="en-US"/>
        </w:rPr>
        <w:t>segura</w:t>
      </w:r>
      <w:proofErr w:type="spellEnd"/>
      <w:r w:rsidRPr="00FD7456">
        <w:rPr>
          <w:sz w:val="20"/>
          <w:szCs w:val="20"/>
          <w:lang w:val="en-US"/>
        </w:rPr>
        <w:t xml:space="preserve"> a </w:t>
      </w:r>
      <w:proofErr w:type="spellStart"/>
      <w:r w:rsidRPr="00FD7456">
        <w:rPr>
          <w:sz w:val="20"/>
          <w:szCs w:val="20"/>
          <w:lang w:val="en-US"/>
        </w:rPr>
        <w:t>otra</w:t>
      </w:r>
      <w:proofErr w:type="spellEnd"/>
      <w:r w:rsidRPr="00FD7456">
        <w:rPr>
          <w:sz w:val="20"/>
          <w:szCs w:val="20"/>
          <w:lang w:val="en-US"/>
        </w:rPr>
        <w:t xml:space="preserve"> red a </w:t>
      </w:r>
      <w:proofErr w:type="spellStart"/>
      <w:r w:rsidRPr="00FD7456">
        <w:rPr>
          <w:sz w:val="20"/>
          <w:szCs w:val="20"/>
          <w:lang w:val="en-US"/>
        </w:rPr>
        <w:t>través</w:t>
      </w:r>
      <w:proofErr w:type="spellEnd"/>
      <w:r w:rsidRPr="00FD7456">
        <w:rPr>
          <w:sz w:val="20"/>
          <w:szCs w:val="20"/>
          <w:lang w:val="en-US"/>
        </w:rPr>
        <w:t xml:space="preserve"> de Internet.</w:t>
      </w:r>
    </w:p>
  </w:footnote>
  <w:footnote w:id="38">
    <w:p w14:paraId="52FC8978" w14:textId="4ABB837A" w:rsidR="008C2A91" w:rsidRPr="00F7661A" w:rsidRDefault="008C2A91">
      <w:pPr>
        <w:pStyle w:val="FootnoteText"/>
        <w:rPr>
          <w:sz w:val="20"/>
          <w:szCs w:val="20"/>
          <w:lang w:val="en-US"/>
        </w:rPr>
      </w:pPr>
      <w:r w:rsidRPr="00F7661A">
        <w:rPr>
          <w:rStyle w:val="FootnoteReference"/>
          <w:sz w:val="20"/>
          <w:szCs w:val="20"/>
        </w:rPr>
        <w:footnoteRef/>
      </w:r>
      <w:r w:rsidRPr="00F7661A">
        <w:rPr>
          <w:sz w:val="20"/>
          <w:szCs w:val="20"/>
        </w:rPr>
        <w:t xml:space="preserve"> Es una plataforma web donde se reúnen programadores, artistas</w:t>
      </w:r>
      <w:r>
        <w:rPr>
          <w:sz w:val="20"/>
          <w:szCs w:val="20"/>
        </w:rPr>
        <w:t xml:space="preserve"> y</w:t>
      </w:r>
      <w:r w:rsidRPr="00F7661A">
        <w:rPr>
          <w:sz w:val="20"/>
          <w:szCs w:val="20"/>
        </w:rPr>
        <w:t xml:space="preserve"> educadores, </w:t>
      </w:r>
      <w:r>
        <w:rPr>
          <w:sz w:val="20"/>
          <w:szCs w:val="20"/>
        </w:rPr>
        <w:t>en la que</w:t>
      </w:r>
      <w:r w:rsidRPr="00F7661A">
        <w:rPr>
          <w:sz w:val="20"/>
          <w:szCs w:val="20"/>
        </w:rPr>
        <w:t xml:space="preserve"> se puede aprender y compartir conocimientos de programación en </w:t>
      </w:r>
      <w:proofErr w:type="spellStart"/>
      <w:r w:rsidRPr="00F7661A">
        <w:rPr>
          <w:sz w:val="20"/>
          <w:szCs w:val="20"/>
        </w:rPr>
        <w:t>Processing</w:t>
      </w:r>
      <w:proofErr w:type="spellEnd"/>
      <w:r w:rsidRPr="00F7661A">
        <w:rPr>
          <w:sz w:val="20"/>
          <w:szCs w:val="20"/>
        </w:rPr>
        <w:t xml:space="preserve"> y p5.js</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EA42999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6A4667C"/>
    <w:multiLevelType w:val="hybridMultilevel"/>
    <w:tmpl w:val="CC325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3B3DA7"/>
    <w:multiLevelType w:val="hybridMultilevel"/>
    <w:tmpl w:val="DC46F9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D1B63CE"/>
    <w:multiLevelType w:val="hybridMultilevel"/>
    <w:tmpl w:val="239ED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0C45514"/>
    <w:multiLevelType w:val="hybridMultilevel"/>
    <w:tmpl w:val="5818F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2283289"/>
    <w:multiLevelType w:val="hybridMultilevel"/>
    <w:tmpl w:val="C43844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6685231"/>
    <w:multiLevelType w:val="multilevel"/>
    <w:tmpl w:val="E3689B2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88437B9"/>
    <w:multiLevelType w:val="hybridMultilevel"/>
    <w:tmpl w:val="81E23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0150BDB"/>
    <w:multiLevelType w:val="hybridMultilevel"/>
    <w:tmpl w:val="E292A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690721"/>
    <w:multiLevelType w:val="multilevel"/>
    <w:tmpl w:val="73200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17E2850"/>
    <w:multiLevelType w:val="hybridMultilevel"/>
    <w:tmpl w:val="64546B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3262A8F"/>
    <w:multiLevelType w:val="hybridMultilevel"/>
    <w:tmpl w:val="E0B07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87549CB"/>
    <w:multiLevelType w:val="hybridMultilevel"/>
    <w:tmpl w:val="4478FC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88A6843"/>
    <w:multiLevelType w:val="hybridMultilevel"/>
    <w:tmpl w:val="1CFAFA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9A97A61"/>
    <w:multiLevelType w:val="hybridMultilevel"/>
    <w:tmpl w:val="418644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B117852"/>
    <w:multiLevelType w:val="hybridMultilevel"/>
    <w:tmpl w:val="7318D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C6975BE"/>
    <w:multiLevelType w:val="multilevel"/>
    <w:tmpl w:val="75105E1E"/>
    <w:lvl w:ilvl="0">
      <w:start w:val="3"/>
      <w:numFmt w:val="decimal"/>
      <w:lvlText w:val="%1."/>
      <w:lvlJc w:val="left"/>
      <w:pPr>
        <w:tabs>
          <w:tab w:val="num" w:pos="720"/>
        </w:tabs>
        <w:ind w:left="720" w:hanging="360"/>
      </w:pPr>
    </w:lvl>
    <w:lvl w:ilvl="1">
      <w:start w:val="3"/>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2FA632BB"/>
    <w:multiLevelType w:val="multilevel"/>
    <w:tmpl w:val="D8EEC3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321B734E"/>
    <w:multiLevelType w:val="hybridMultilevel"/>
    <w:tmpl w:val="992810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2F81FF8"/>
    <w:multiLevelType w:val="hybridMultilevel"/>
    <w:tmpl w:val="65086F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5605FC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35BF19BE"/>
    <w:multiLevelType w:val="hybridMultilevel"/>
    <w:tmpl w:val="A4FCFF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7D22E84"/>
    <w:multiLevelType w:val="hybridMultilevel"/>
    <w:tmpl w:val="BFB652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C262F23"/>
    <w:multiLevelType w:val="multilevel"/>
    <w:tmpl w:val="088EB0B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nsid w:val="42962A0F"/>
    <w:multiLevelType w:val="hybridMultilevel"/>
    <w:tmpl w:val="69D44CD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431C57C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nsid w:val="48106194"/>
    <w:multiLevelType w:val="hybridMultilevel"/>
    <w:tmpl w:val="789EA678"/>
    <w:lvl w:ilvl="0" w:tplc="0409000F">
      <w:start w:val="1"/>
      <w:numFmt w:val="decimal"/>
      <w:lvlText w:val="%1."/>
      <w:lvlJc w:val="left"/>
      <w:pPr>
        <w:ind w:left="1420" w:hanging="360"/>
      </w:pPr>
    </w:lvl>
    <w:lvl w:ilvl="1" w:tplc="04090019" w:tentative="1">
      <w:start w:val="1"/>
      <w:numFmt w:val="lowerLetter"/>
      <w:lvlText w:val="%2."/>
      <w:lvlJc w:val="left"/>
      <w:pPr>
        <w:ind w:left="2140" w:hanging="360"/>
      </w:pPr>
    </w:lvl>
    <w:lvl w:ilvl="2" w:tplc="0409001B" w:tentative="1">
      <w:start w:val="1"/>
      <w:numFmt w:val="lowerRoman"/>
      <w:lvlText w:val="%3."/>
      <w:lvlJc w:val="right"/>
      <w:pPr>
        <w:ind w:left="2860" w:hanging="180"/>
      </w:pPr>
    </w:lvl>
    <w:lvl w:ilvl="3" w:tplc="0409000F" w:tentative="1">
      <w:start w:val="1"/>
      <w:numFmt w:val="decimal"/>
      <w:lvlText w:val="%4."/>
      <w:lvlJc w:val="left"/>
      <w:pPr>
        <w:ind w:left="3580" w:hanging="360"/>
      </w:pPr>
    </w:lvl>
    <w:lvl w:ilvl="4" w:tplc="04090019" w:tentative="1">
      <w:start w:val="1"/>
      <w:numFmt w:val="lowerLetter"/>
      <w:lvlText w:val="%5."/>
      <w:lvlJc w:val="left"/>
      <w:pPr>
        <w:ind w:left="4300" w:hanging="360"/>
      </w:pPr>
    </w:lvl>
    <w:lvl w:ilvl="5" w:tplc="0409001B" w:tentative="1">
      <w:start w:val="1"/>
      <w:numFmt w:val="lowerRoman"/>
      <w:lvlText w:val="%6."/>
      <w:lvlJc w:val="right"/>
      <w:pPr>
        <w:ind w:left="5020" w:hanging="180"/>
      </w:pPr>
    </w:lvl>
    <w:lvl w:ilvl="6" w:tplc="0409000F" w:tentative="1">
      <w:start w:val="1"/>
      <w:numFmt w:val="decimal"/>
      <w:lvlText w:val="%7."/>
      <w:lvlJc w:val="left"/>
      <w:pPr>
        <w:ind w:left="5740" w:hanging="360"/>
      </w:pPr>
    </w:lvl>
    <w:lvl w:ilvl="7" w:tplc="04090019" w:tentative="1">
      <w:start w:val="1"/>
      <w:numFmt w:val="lowerLetter"/>
      <w:lvlText w:val="%8."/>
      <w:lvlJc w:val="left"/>
      <w:pPr>
        <w:ind w:left="6460" w:hanging="360"/>
      </w:pPr>
    </w:lvl>
    <w:lvl w:ilvl="8" w:tplc="0409001B" w:tentative="1">
      <w:start w:val="1"/>
      <w:numFmt w:val="lowerRoman"/>
      <w:lvlText w:val="%9."/>
      <w:lvlJc w:val="right"/>
      <w:pPr>
        <w:ind w:left="7180" w:hanging="180"/>
      </w:pPr>
    </w:lvl>
  </w:abstractNum>
  <w:abstractNum w:abstractNumId="27">
    <w:nsid w:val="483A0C84"/>
    <w:multiLevelType w:val="hybridMultilevel"/>
    <w:tmpl w:val="A4585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8E53224"/>
    <w:multiLevelType w:val="multilevel"/>
    <w:tmpl w:val="69D44CD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9">
    <w:nsid w:val="4F356AE5"/>
    <w:multiLevelType w:val="multilevel"/>
    <w:tmpl w:val="1CB0E12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
    <w:nsid w:val="586F7210"/>
    <w:multiLevelType w:val="hybridMultilevel"/>
    <w:tmpl w:val="2A3C86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81408D5"/>
    <w:multiLevelType w:val="multilevel"/>
    <w:tmpl w:val="104A3178"/>
    <w:lvl w:ilvl="0">
      <w:start w:val="2"/>
      <w:numFmt w:val="decimal"/>
      <w:lvlText w:val="%1."/>
      <w:lvlJc w:val="left"/>
      <w:pPr>
        <w:tabs>
          <w:tab w:val="num" w:pos="720"/>
        </w:tabs>
        <w:ind w:left="720" w:hanging="360"/>
      </w:pPr>
    </w:lvl>
    <w:lvl w:ilvl="1">
      <w:start w:val="2"/>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69F47DC7"/>
    <w:multiLevelType w:val="hybridMultilevel"/>
    <w:tmpl w:val="1CB0E12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742C180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77345D72"/>
    <w:multiLevelType w:val="hybridMultilevel"/>
    <w:tmpl w:val="3920D1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BBD525C"/>
    <w:multiLevelType w:val="hybridMultilevel"/>
    <w:tmpl w:val="9EA824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7"/>
  </w:num>
  <w:num w:numId="2">
    <w:abstractNumId w:val="6"/>
  </w:num>
  <w:num w:numId="3">
    <w:abstractNumId w:val="31"/>
    <w:lvlOverride w:ilvl="1">
      <w:lvl w:ilvl="1">
        <w:numFmt w:val="decimal"/>
        <w:lvlText w:val="%2."/>
        <w:lvlJc w:val="left"/>
      </w:lvl>
    </w:lvlOverride>
  </w:num>
  <w:num w:numId="4">
    <w:abstractNumId w:val="16"/>
    <w:lvlOverride w:ilvl="1">
      <w:lvl w:ilvl="1">
        <w:numFmt w:val="decimal"/>
        <w:lvlText w:val="%2."/>
        <w:lvlJc w:val="left"/>
      </w:lvl>
    </w:lvlOverride>
  </w:num>
  <w:num w:numId="5">
    <w:abstractNumId w:val="9"/>
  </w:num>
  <w:num w:numId="6">
    <w:abstractNumId w:val="23"/>
  </w:num>
  <w:num w:numId="7">
    <w:abstractNumId w:val="18"/>
  </w:num>
  <w:num w:numId="8">
    <w:abstractNumId w:val="25"/>
  </w:num>
  <w:num w:numId="9">
    <w:abstractNumId w:val="26"/>
  </w:num>
  <w:num w:numId="10">
    <w:abstractNumId w:val="20"/>
  </w:num>
  <w:num w:numId="11">
    <w:abstractNumId w:val="33"/>
  </w:num>
  <w:num w:numId="12">
    <w:abstractNumId w:val="0"/>
  </w:num>
  <w:num w:numId="13">
    <w:abstractNumId w:val="12"/>
  </w:num>
  <w:num w:numId="14">
    <w:abstractNumId w:val="32"/>
  </w:num>
  <w:num w:numId="15">
    <w:abstractNumId w:val="29"/>
  </w:num>
  <w:num w:numId="16">
    <w:abstractNumId w:val="24"/>
  </w:num>
  <w:num w:numId="17">
    <w:abstractNumId w:val="28"/>
  </w:num>
  <w:num w:numId="18">
    <w:abstractNumId w:val="7"/>
  </w:num>
  <w:num w:numId="19">
    <w:abstractNumId w:val="4"/>
  </w:num>
  <w:num w:numId="20">
    <w:abstractNumId w:val="27"/>
  </w:num>
  <w:num w:numId="21">
    <w:abstractNumId w:val="19"/>
  </w:num>
  <w:num w:numId="22">
    <w:abstractNumId w:val="22"/>
  </w:num>
  <w:num w:numId="23">
    <w:abstractNumId w:val="10"/>
  </w:num>
  <w:num w:numId="24">
    <w:abstractNumId w:val="11"/>
  </w:num>
  <w:num w:numId="25">
    <w:abstractNumId w:val="8"/>
  </w:num>
  <w:num w:numId="26">
    <w:abstractNumId w:val="14"/>
  </w:num>
  <w:num w:numId="27">
    <w:abstractNumId w:val="34"/>
  </w:num>
  <w:num w:numId="28">
    <w:abstractNumId w:val="1"/>
  </w:num>
  <w:num w:numId="29">
    <w:abstractNumId w:val="13"/>
  </w:num>
  <w:num w:numId="30">
    <w:abstractNumId w:val="21"/>
  </w:num>
  <w:num w:numId="31">
    <w:abstractNumId w:val="30"/>
  </w:num>
  <w:num w:numId="32">
    <w:abstractNumId w:val="5"/>
  </w:num>
  <w:num w:numId="33">
    <w:abstractNumId w:val="3"/>
  </w:num>
  <w:num w:numId="34">
    <w:abstractNumId w:val="15"/>
  </w:num>
  <w:num w:numId="35">
    <w:abstractNumId w:val="2"/>
  </w:num>
  <w:num w:numId="36">
    <w:abstractNumId w:val="3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icrosoft Office User">
    <w15:presenceInfo w15:providerId="None" w15:userId="Microsoft Office Us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embedSystemFonts/>
  <w:proofState w:spelling="clean" w:grammar="clean"/>
  <w:defaultTabStop w:val="709"/>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3635"/>
    <w:rsid w:val="00001187"/>
    <w:rsid w:val="000022FC"/>
    <w:rsid w:val="00007859"/>
    <w:rsid w:val="00007A72"/>
    <w:rsid w:val="00011DEF"/>
    <w:rsid w:val="00017097"/>
    <w:rsid w:val="000177A3"/>
    <w:rsid w:val="00023635"/>
    <w:rsid w:val="0002601C"/>
    <w:rsid w:val="00030100"/>
    <w:rsid w:val="000304D8"/>
    <w:rsid w:val="00041A21"/>
    <w:rsid w:val="00042D6C"/>
    <w:rsid w:val="00042EFE"/>
    <w:rsid w:val="00047B32"/>
    <w:rsid w:val="00051269"/>
    <w:rsid w:val="00052AE1"/>
    <w:rsid w:val="00055D63"/>
    <w:rsid w:val="00056E24"/>
    <w:rsid w:val="000637B6"/>
    <w:rsid w:val="000645D2"/>
    <w:rsid w:val="00077F36"/>
    <w:rsid w:val="00081160"/>
    <w:rsid w:val="00093E0B"/>
    <w:rsid w:val="00094916"/>
    <w:rsid w:val="0009700D"/>
    <w:rsid w:val="000A4261"/>
    <w:rsid w:val="000A70D5"/>
    <w:rsid w:val="000A763A"/>
    <w:rsid w:val="000B3213"/>
    <w:rsid w:val="000B615B"/>
    <w:rsid w:val="000C2B00"/>
    <w:rsid w:val="000D4423"/>
    <w:rsid w:val="000D545C"/>
    <w:rsid w:val="000D649D"/>
    <w:rsid w:val="000D73C2"/>
    <w:rsid w:val="000D74CA"/>
    <w:rsid w:val="000F10C2"/>
    <w:rsid w:val="000F563A"/>
    <w:rsid w:val="000F6AC1"/>
    <w:rsid w:val="00107361"/>
    <w:rsid w:val="001208AD"/>
    <w:rsid w:val="00121676"/>
    <w:rsid w:val="0013140D"/>
    <w:rsid w:val="001454EB"/>
    <w:rsid w:val="00150D73"/>
    <w:rsid w:val="00161B6D"/>
    <w:rsid w:val="00166321"/>
    <w:rsid w:val="00174966"/>
    <w:rsid w:val="001750AD"/>
    <w:rsid w:val="00176DD6"/>
    <w:rsid w:val="001856A1"/>
    <w:rsid w:val="00187420"/>
    <w:rsid w:val="00191D7C"/>
    <w:rsid w:val="00195388"/>
    <w:rsid w:val="00195527"/>
    <w:rsid w:val="00195978"/>
    <w:rsid w:val="001A723B"/>
    <w:rsid w:val="001B10E3"/>
    <w:rsid w:val="001B2972"/>
    <w:rsid w:val="001B4587"/>
    <w:rsid w:val="001C0A86"/>
    <w:rsid w:val="001C2308"/>
    <w:rsid w:val="001C7954"/>
    <w:rsid w:val="001D1C5E"/>
    <w:rsid w:val="001D24D7"/>
    <w:rsid w:val="001D53D5"/>
    <w:rsid w:val="001D7CA1"/>
    <w:rsid w:val="001E3EA5"/>
    <w:rsid w:val="001F44E7"/>
    <w:rsid w:val="001F4B94"/>
    <w:rsid w:val="001F4E3D"/>
    <w:rsid w:val="001F753A"/>
    <w:rsid w:val="00205699"/>
    <w:rsid w:val="00206A91"/>
    <w:rsid w:val="00206F24"/>
    <w:rsid w:val="00207A72"/>
    <w:rsid w:val="00215EEA"/>
    <w:rsid w:val="00226CCF"/>
    <w:rsid w:val="002416F3"/>
    <w:rsid w:val="00241807"/>
    <w:rsid w:val="00241B11"/>
    <w:rsid w:val="00241FDE"/>
    <w:rsid w:val="002458E9"/>
    <w:rsid w:val="0025329F"/>
    <w:rsid w:val="00261C43"/>
    <w:rsid w:val="0026705A"/>
    <w:rsid w:val="00270101"/>
    <w:rsid w:val="00273921"/>
    <w:rsid w:val="00282184"/>
    <w:rsid w:val="00283D4E"/>
    <w:rsid w:val="0028571A"/>
    <w:rsid w:val="00292406"/>
    <w:rsid w:val="00297757"/>
    <w:rsid w:val="002A1AE9"/>
    <w:rsid w:val="002A3C08"/>
    <w:rsid w:val="002A3FA3"/>
    <w:rsid w:val="002B4574"/>
    <w:rsid w:val="002B6D55"/>
    <w:rsid w:val="002C13EB"/>
    <w:rsid w:val="002C2102"/>
    <w:rsid w:val="002C251D"/>
    <w:rsid w:val="002C33C3"/>
    <w:rsid w:val="002C4F23"/>
    <w:rsid w:val="002D267E"/>
    <w:rsid w:val="002E273D"/>
    <w:rsid w:val="002F02C7"/>
    <w:rsid w:val="002F02CD"/>
    <w:rsid w:val="002F2608"/>
    <w:rsid w:val="002F5F30"/>
    <w:rsid w:val="002F6185"/>
    <w:rsid w:val="002F79C5"/>
    <w:rsid w:val="00301277"/>
    <w:rsid w:val="003030EB"/>
    <w:rsid w:val="00303EEC"/>
    <w:rsid w:val="003048DD"/>
    <w:rsid w:val="003063DC"/>
    <w:rsid w:val="00307916"/>
    <w:rsid w:val="003139E9"/>
    <w:rsid w:val="00317E94"/>
    <w:rsid w:val="003237F5"/>
    <w:rsid w:val="00323B4B"/>
    <w:rsid w:val="00333D19"/>
    <w:rsid w:val="0033405A"/>
    <w:rsid w:val="003465C1"/>
    <w:rsid w:val="00347A06"/>
    <w:rsid w:val="003543DD"/>
    <w:rsid w:val="00362FA9"/>
    <w:rsid w:val="0036385D"/>
    <w:rsid w:val="003657C9"/>
    <w:rsid w:val="00370053"/>
    <w:rsid w:val="0037120D"/>
    <w:rsid w:val="0037204F"/>
    <w:rsid w:val="003747AB"/>
    <w:rsid w:val="00380EE6"/>
    <w:rsid w:val="00380F1D"/>
    <w:rsid w:val="003816F9"/>
    <w:rsid w:val="00382CD8"/>
    <w:rsid w:val="00391349"/>
    <w:rsid w:val="00396FA7"/>
    <w:rsid w:val="003A3251"/>
    <w:rsid w:val="003A4B7C"/>
    <w:rsid w:val="003A592B"/>
    <w:rsid w:val="003A5B5A"/>
    <w:rsid w:val="003B00A8"/>
    <w:rsid w:val="003B1AF4"/>
    <w:rsid w:val="003B5843"/>
    <w:rsid w:val="003C1014"/>
    <w:rsid w:val="003C315B"/>
    <w:rsid w:val="003C535B"/>
    <w:rsid w:val="003C5382"/>
    <w:rsid w:val="003C7809"/>
    <w:rsid w:val="003D0EBD"/>
    <w:rsid w:val="003D33C9"/>
    <w:rsid w:val="003D3B1F"/>
    <w:rsid w:val="003D45D8"/>
    <w:rsid w:val="003E552D"/>
    <w:rsid w:val="003E7011"/>
    <w:rsid w:val="003F0AE2"/>
    <w:rsid w:val="003F139C"/>
    <w:rsid w:val="003F3F80"/>
    <w:rsid w:val="003F7CF0"/>
    <w:rsid w:val="00406E5C"/>
    <w:rsid w:val="004154A7"/>
    <w:rsid w:val="00417DE7"/>
    <w:rsid w:val="004221D0"/>
    <w:rsid w:val="00425656"/>
    <w:rsid w:val="004317EC"/>
    <w:rsid w:val="00432F1C"/>
    <w:rsid w:val="00440C01"/>
    <w:rsid w:val="004448D0"/>
    <w:rsid w:val="0045510F"/>
    <w:rsid w:val="00464133"/>
    <w:rsid w:val="00465A4C"/>
    <w:rsid w:val="00465C17"/>
    <w:rsid w:val="00466B66"/>
    <w:rsid w:val="0047444B"/>
    <w:rsid w:val="004753C8"/>
    <w:rsid w:val="004755B6"/>
    <w:rsid w:val="004771AA"/>
    <w:rsid w:val="0048401F"/>
    <w:rsid w:val="00491666"/>
    <w:rsid w:val="00493A2D"/>
    <w:rsid w:val="00496C12"/>
    <w:rsid w:val="004A04B6"/>
    <w:rsid w:val="004A689B"/>
    <w:rsid w:val="004B3627"/>
    <w:rsid w:val="004B466F"/>
    <w:rsid w:val="004B703A"/>
    <w:rsid w:val="004C5282"/>
    <w:rsid w:val="004D4C91"/>
    <w:rsid w:val="004D7ABE"/>
    <w:rsid w:val="004D7FDB"/>
    <w:rsid w:val="004E088D"/>
    <w:rsid w:val="004E1162"/>
    <w:rsid w:val="004E17FC"/>
    <w:rsid w:val="004E5A9F"/>
    <w:rsid w:val="004F07B2"/>
    <w:rsid w:val="004F2241"/>
    <w:rsid w:val="004F72BF"/>
    <w:rsid w:val="00502630"/>
    <w:rsid w:val="0050709E"/>
    <w:rsid w:val="00507921"/>
    <w:rsid w:val="00507ADB"/>
    <w:rsid w:val="005133C9"/>
    <w:rsid w:val="005155A9"/>
    <w:rsid w:val="00516509"/>
    <w:rsid w:val="00516517"/>
    <w:rsid w:val="00520640"/>
    <w:rsid w:val="005302D2"/>
    <w:rsid w:val="005311C6"/>
    <w:rsid w:val="00532A88"/>
    <w:rsid w:val="00533752"/>
    <w:rsid w:val="005371E9"/>
    <w:rsid w:val="00537F61"/>
    <w:rsid w:val="0054080A"/>
    <w:rsid w:val="00545218"/>
    <w:rsid w:val="005549E1"/>
    <w:rsid w:val="00556B18"/>
    <w:rsid w:val="00563A05"/>
    <w:rsid w:val="0056470B"/>
    <w:rsid w:val="0056518A"/>
    <w:rsid w:val="005703A8"/>
    <w:rsid w:val="0057061D"/>
    <w:rsid w:val="00570E66"/>
    <w:rsid w:val="00576B9A"/>
    <w:rsid w:val="005800DF"/>
    <w:rsid w:val="0058156E"/>
    <w:rsid w:val="00584381"/>
    <w:rsid w:val="00585A2F"/>
    <w:rsid w:val="005A2423"/>
    <w:rsid w:val="005A6357"/>
    <w:rsid w:val="005A752F"/>
    <w:rsid w:val="005B09F7"/>
    <w:rsid w:val="005C2413"/>
    <w:rsid w:val="005C5A31"/>
    <w:rsid w:val="005C79EC"/>
    <w:rsid w:val="005D4D53"/>
    <w:rsid w:val="005D55EE"/>
    <w:rsid w:val="005D7E87"/>
    <w:rsid w:val="005F21CA"/>
    <w:rsid w:val="005F3EA3"/>
    <w:rsid w:val="005F7014"/>
    <w:rsid w:val="005F7267"/>
    <w:rsid w:val="005F7293"/>
    <w:rsid w:val="005F7F97"/>
    <w:rsid w:val="00600F75"/>
    <w:rsid w:val="00603342"/>
    <w:rsid w:val="00603596"/>
    <w:rsid w:val="006144CF"/>
    <w:rsid w:val="00621953"/>
    <w:rsid w:val="00621EE2"/>
    <w:rsid w:val="00622C03"/>
    <w:rsid w:val="006268E0"/>
    <w:rsid w:val="0063235A"/>
    <w:rsid w:val="00643BFB"/>
    <w:rsid w:val="00643D39"/>
    <w:rsid w:val="00643FE2"/>
    <w:rsid w:val="00652F06"/>
    <w:rsid w:val="006565CD"/>
    <w:rsid w:val="006649F0"/>
    <w:rsid w:val="006671F0"/>
    <w:rsid w:val="00667EE4"/>
    <w:rsid w:val="00670752"/>
    <w:rsid w:val="00674535"/>
    <w:rsid w:val="006755A3"/>
    <w:rsid w:val="00675674"/>
    <w:rsid w:val="00681429"/>
    <w:rsid w:val="00682385"/>
    <w:rsid w:val="00685636"/>
    <w:rsid w:val="00685A3F"/>
    <w:rsid w:val="0068615E"/>
    <w:rsid w:val="006A32F3"/>
    <w:rsid w:val="006A65E7"/>
    <w:rsid w:val="006A7623"/>
    <w:rsid w:val="006B1C76"/>
    <w:rsid w:val="006B2896"/>
    <w:rsid w:val="006B4DA6"/>
    <w:rsid w:val="006B7957"/>
    <w:rsid w:val="006C09A6"/>
    <w:rsid w:val="006C7905"/>
    <w:rsid w:val="006D4865"/>
    <w:rsid w:val="006D606E"/>
    <w:rsid w:val="006F244F"/>
    <w:rsid w:val="006F3F25"/>
    <w:rsid w:val="00702B62"/>
    <w:rsid w:val="00706FBD"/>
    <w:rsid w:val="00707A52"/>
    <w:rsid w:val="00715559"/>
    <w:rsid w:val="00715BB7"/>
    <w:rsid w:val="00715D09"/>
    <w:rsid w:val="00720596"/>
    <w:rsid w:val="00724001"/>
    <w:rsid w:val="00740940"/>
    <w:rsid w:val="007417CA"/>
    <w:rsid w:val="007427A9"/>
    <w:rsid w:val="00742CE4"/>
    <w:rsid w:val="00745C74"/>
    <w:rsid w:val="00745FA5"/>
    <w:rsid w:val="00747AA0"/>
    <w:rsid w:val="0075614C"/>
    <w:rsid w:val="00756555"/>
    <w:rsid w:val="00757EB6"/>
    <w:rsid w:val="007602F0"/>
    <w:rsid w:val="00761B34"/>
    <w:rsid w:val="0076698B"/>
    <w:rsid w:val="0077162D"/>
    <w:rsid w:val="00774732"/>
    <w:rsid w:val="00774F86"/>
    <w:rsid w:val="0078290F"/>
    <w:rsid w:val="00782A77"/>
    <w:rsid w:val="00782DD5"/>
    <w:rsid w:val="00786101"/>
    <w:rsid w:val="0079242A"/>
    <w:rsid w:val="00793755"/>
    <w:rsid w:val="00794FEF"/>
    <w:rsid w:val="00795E3A"/>
    <w:rsid w:val="007A0159"/>
    <w:rsid w:val="007B2B23"/>
    <w:rsid w:val="007B2C49"/>
    <w:rsid w:val="007B703F"/>
    <w:rsid w:val="007B7844"/>
    <w:rsid w:val="007C098C"/>
    <w:rsid w:val="007C1FCC"/>
    <w:rsid w:val="007C6E6D"/>
    <w:rsid w:val="007E0C83"/>
    <w:rsid w:val="007E1EC9"/>
    <w:rsid w:val="007F0059"/>
    <w:rsid w:val="007F1919"/>
    <w:rsid w:val="007F72DA"/>
    <w:rsid w:val="007F7F72"/>
    <w:rsid w:val="008040A5"/>
    <w:rsid w:val="00805BBB"/>
    <w:rsid w:val="00806237"/>
    <w:rsid w:val="008102E2"/>
    <w:rsid w:val="00810F54"/>
    <w:rsid w:val="00820284"/>
    <w:rsid w:val="00821004"/>
    <w:rsid w:val="0082507D"/>
    <w:rsid w:val="00832EE6"/>
    <w:rsid w:val="008335C7"/>
    <w:rsid w:val="00834A10"/>
    <w:rsid w:val="008476DC"/>
    <w:rsid w:val="00853C87"/>
    <w:rsid w:val="00855D7F"/>
    <w:rsid w:val="00863638"/>
    <w:rsid w:val="00865E5D"/>
    <w:rsid w:val="00874071"/>
    <w:rsid w:val="00880691"/>
    <w:rsid w:val="00891312"/>
    <w:rsid w:val="008A17FA"/>
    <w:rsid w:val="008A354C"/>
    <w:rsid w:val="008A3A48"/>
    <w:rsid w:val="008A3EE3"/>
    <w:rsid w:val="008A640D"/>
    <w:rsid w:val="008B4FB2"/>
    <w:rsid w:val="008B7752"/>
    <w:rsid w:val="008C2A91"/>
    <w:rsid w:val="008C37CC"/>
    <w:rsid w:val="008C49C6"/>
    <w:rsid w:val="008C6F62"/>
    <w:rsid w:val="008D10F6"/>
    <w:rsid w:val="008D580E"/>
    <w:rsid w:val="008D765C"/>
    <w:rsid w:val="008E3A77"/>
    <w:rsid w:val="008E6A03"/>
    <w:rsid w:val="008E7948"/>
    <w:rsid w:val="008F0D33"/>
    <w:rsid w:val="008F3686"/>
    <w:rsid w:val="008F4929"/>
    <w:rsid w:val="00900C6A"/>
    <w:rsid w:val="00900C85"/>
    <w:rsid w:val="009049F8"/>
    <w:rsid w:val="00905305"/>
    <w:rsid w:val="00905530"/>
    <w:rsid w:val="0091190F"/>
    <w:rsid w:val="00915A5E"/>
    <w:rsid w:val="009172A8"/>
    <w:rsid w:val="00917B24"/>
    <w:rsid w:val="00921281"/>
    <w:rsid w:val="00923917"/>
    <w:rsid w:val="0092545F"/>
    <w:rsid w:val="00926C1E"/>
    <w:rsid w:val="00930699"/>
    <w:rsid w:val="00931904"/>
    <w:rsid w:val="0093276D"/>
    <w:rsid w:val="00936080"/>
    <w:rsid w:val="00936E64"/>
    <w:rsid w:val="0093749B"/>
    <w:rsid w:val="00950BBF"/>
    <w:rsid w:val="009511B3"/>
    <w:rsid w:val="00952B0E"/>
    <w:rsid w:val="00955A9D"/>
    <w:rsid w:val="009626D8"/>
    <w:rsid w:val="009666F4"/>
    <w:rsid w:val="00975080"/>
    <w:rsid w:val="00977221"/>
    <w:rsid w:val="00980292"/>
    <w:rsid w:val="00980D5C"/>
    <w:rsid w:val="0098126C"/>
    <w:rsid w:val="00981DDE"/>
    <w:rsid w:val="00985190"/>
    <w:rsid w:val="0098575C"/>
    <w:rsid w:val="009857BD"/>
    <w:rsid w:val="00992774"/>
    <w:rsid w:val="0099278D"/>
    <w:rsid w:val="009948A3"/>
    <w:rsid w:val="009972F9"/>
    <w:rsid w:val="009974E0"/>
    <w:rsid w:val="009A3E94"/>
    <w:rsid w:val="009B0EED"/>
    <w:rsid w:val="009B10CF"/>
    <w:rsid w:val="009B2055"/>
    <w:rsid w:val="009B3AE9"/>
    <w:rsid w:val="009B5E26"/>
    <w:rsid w:val="009B738D"/>
    <w:rsid w:val="009C321B"/>
    <w:rsid w:val="009C3A3D"/>
    <w:rsid w:val="009D06FD"/>
    <w:rsid w:val="009D4253"/>
    <w:rsid w:val="009D73DD"/>
    <w:rsid w:val="009D79D0"/>
    <w:rsid w:val="009E1F51"/>
    <w:rsid w:val="009E3534"/>
    <w:rsid w:val="009E62E4"/>
    <w:rsid w:val="009E6BB7"/>
    <w:rsid w:val="009F72D8"/>
    <w:rsid w:val="00A02998"/>
    <w:rsid w:val="00A05A8C"/>
    <w:rsid w:val="00A108E6"/>
    <w:rsid w:val="00A153EF"/>
    <w:rsid w:val="00A227CF"/>
    <w:rsid w:val="00A306B8"/>
    <w:rsid w:val="00A33623"/>
    <w:rsid w:val="00A34863"/>
    <w:rsid w:val="00A46BF4"/>
    <w:rsid w:val="00A5236F"/>
    <w:rsid w:val="00A546BE"/>
    <w:rsid w:val="00A62332"/>
    <w:rsid w:val="00A62F40"/>
    <w:rsid w:val="00A6755E"/>
    <w:rsid w:val="00A73C7E"/>
    <w:rsid w:val="00A73D3D"/>
    <w:rsid w:val="00A76A4B"/>
    <w:rsid w:val="00A829CE"/>
    <w:rsid w:val="00A85B8E"/>
    <w:rsid w:val="00A9731C"/>
    <w:rsid w:val="00AA174D"/>
    <w:rsid w:val="00AA1833"/>
    <w:rsid w:val="00AA7AAA"/>
    <w:rsid w:val="00AB0B14"/>
    <w:rsid w:val="00AB26A0"/>
    <w:rsid w:val="00AC2E25"/>
    <w:rsid w:val="00AC42A5"/>
    <w:rsid w:val="00AC7B5B"/>
    <w:rsid w:val="00AD499D"/>
    <w:rsid w:val="00AD671D"/>
    <w:rsid w:val="00AE2EDE"/>
    <w:rsid w:val="00AE317C"/>
    <w:rsid w:val="00AF0B7F"/>
    <w:rsid w:val="00AF268F"/>
    <w:rsid w:val="00AF3A3D"/>
    <w:rsid w:val="00AF4B53"/>
    <w:rsid w:val="00AF7E91"/>
    <w:rsid w:val="00B04215"/>
    <w:rsid w:val="00B05B4E"/>
    <w:rsid w:val="00B066EF"/>
    <w:rsid w:val="00B06CAF"/>
    <w:rsid w:val="00B10A6A"/>
    <w:rsid w:val="00B10CF7"/>
    <w:rsid w:val="00B14537"/>
    <w:rsid w:val="00B208A8"/>
    <w:rsid w:val="00B21447"/>
    <w:rsid w:val="00B25A41"/>
    <w:rsid w:val="00B26DC8"/>
    <w:rsid w:val="00B26E38"/>
    <w:rsid w:val="00B345B4"/>
    <w:rsid w:val="00B425B3"/>
    <w:rsid w:val="00B43AD3"/>
    <w:rsid w:val="00B45624"/>
    <w:rsid w:val="00B51BFA"/>
    <w:rsid w:val="00B5356D"/>
    <w:rsid w:val="00B55152"/>
    <w:rsid w:val="00B56686"/>
    <w:rsid w:val="00B57CB8"/>
    <w:rsid w:val="00B57F39"/>
    <w:rsid w:val="00B722B2"/>
    <w:rsid w:val="00B7365A"/>
    <w:rsid w:val="00B73F48"/>
    <w:rsid w:val="00B75AB5"/>
    <w:rsid w:val="00B8238D"/>
    <w:rsid w:val="00B86908"/>
    <w:rsid w:val="00B92949"/>
    <w:rsid w:val="00B93090"/>
    <w:rsid w:val="00B94BCE"/>
    <w:rsid w:val="00B94DB7"/>
    <w:rsid w:val="00B97705"/>
    <w:rsid w:val="00BA4358"/>
    <w:rsid w:val="00BA52DE"/>
    <w:rsid w:val="00BA53D9"/>
    <w:rsid w:val="00BB116E"/>
    <w:rsid w:val="00BB417A"/>
    <w:rsid w:val="00BB6FB2"/>
    <w:rsid w:val="00BB7535"/>
    <w:rsid w:val="00BC30BD"/>
    <w:rsid w:val="00BC4A75"/>
    <w:rsid w:val="00BC6348"/>
    <w:rsid w:val="00BD0327"/>
    <w:rsid w:val="00BD141A"/>
    <w:rsid w:val="00BD2215"/>
    <w:rsid w:val="00BD2CDC"/>
    <w:rsid w:val="00BD4165"/>
    <w:rsid w:val="00BE23F8"/>
    <w:rsid w:val="00BE242F"/>
    <w:rsid w:val="00BE3481"/>
    <w:rsid w:val="00BE3517"/>
    <w:rsid w:val="00BE5C32"/>
    <w:rsid w:val="00BE696B"/>
    <w:rsid w:val="00BF12D4"/>
    <w:rsid w:val="00BF51CA"/>
    <w:rsid w:val="00BF5520"/>
    <w:rsid w:val="00C01768"/>
    <w:rsid w:val="00C028CD"/>
    <w:rsid w:val="00C02E82"/>
    <w:rsid w:val="00C044A2"/>
    <w:rsid w:val="00C04797"/>
    <w:rsid w:val="00C04F41"/>
    <w:rsid w:val="00C1101D"/>
    <w:rsid w:val="00C11422"/>
    <w:rsid w:val="00C166B9"/>
    <w:rsid w:val="00C23EBB"/>
    <w:rsid w:val="00C25030"/>
    <w:rsid w:val="00C3532D"/>
    <w:rsid w:val="00C3537B"/>
    <w:rsid w:val="00C36063"/>
    <w:rsid w:val="00C40E85"/>
    <w:rsid w:val="00C42C0A"/>
    <w:rsid w:val="00C42EDB"/>
    <w:rsid w:val="00C43E8C"/>
    <w:rsid w:val="00C4422D"/>
    <w:rsid w:val="00C4450F"/>
    <w:rsid w:val="00C45996"/>
    <w:rsid w:val="00C62C1E"/>
    <w:rsid w:val="00C663A6"/>
    <w:rsid w:val="00C66603"/>
    <w:rsid w:val="00C66BC1"/>
    <w:rsid w:val="00C71A49"/>
    <w:rsid w:val="00C7446D"/>
    <w:rsid w:val="00C76F41"/>
    <w:rsid w:val="00C84FE4"/>
    <w:rsid w:val="00C8621E"/>
    <w:rsid w:val="00C87167"/>
    <w:rsid w:val="00C92D00"/>
    <w:rsid w:val="00C932E9"/>
    <w:rsid w:val="00C93A9E"/>
    <w:rsid w:val="00C953D3"/>
    <w:rsid w:val="00CA1F79"/>
    <w:rsid w:val="00CA2358"/>
    <w:rsid w:val="00CA31A3"/>
    <w:rsid w:val="00CA423C"/>
    <w:rsid w:val="00CA5F75"/>
    <w:rsid w:val="00CA674D"/>
    <w:rsid w:val="00CB519D"/>
    <w:rsid w:val="00CC5EB4"/>
    <w:rsid w:val="00CC62F4"/>
    <w:rsid w:val="00CC7111"/>
    <w:rsid w:val="00CD0ACC"/>
    <w:rsid w:val="00CD0E0E"/>
    <w:rsid w:val="00CD4CB9"/>
    <w:rsid w:val="00CD5A0E"/>
    <w:rsid w:val="00CD6166"/>
    <w:rsid w:val="00CD6D77"/>
    <w:rsid w:val="00CD707B"/>
    <w:rsid w:val="00CD7BA2"/>
    <w:rsid w:val="00CE39FE"/>
    <w:rsid w:val="00CE5FA1"/>
    <w:rsid w:val="00CE61E2"/>
    <w:rsid w:val="00CF4814"/>
    <w:rsid w:val="00D01261"/>
    <w:rsid w:val="00D01D3D"/>
    <w:rsid w:val="00D0353E"/>
    <w:rsid w:val="00D03A46"/>
    <w:rsid w:val="00D03E71"/>
    <w:rsid w:val="00D04079"/>
    <w:rsid w:val="00D11106"/>
    <w:rsid w:val="00D20D37"/>
    <w:rsid w:val="00D22B5D"/>
    <w:rsid w:val="00D22F15"/>
    <w:rsid w:val="00D33D24"/>
    <w:rsid w:val="00D4263E"/>
    <w:rsid w:val="00D42A1B"/>
    <w:rsid w:val="00D455B3"/>
    <w:rsid w:val="00D5591A"/>
    <w:rsid w:val="00D55C18"/>
    <w:rsid w:val="00D60DFD"/>
    <w:rsid w:val="00D62506"/>
    <w:rsid w:val="00D665AB"/>
    <w:rsid w:val="00D7335E"/>
    <w:rsid w:val="00D77553"/>
    <w:rsid w:val="00D84F6C"/>
    <w:rsid w:val="00D86803"/>
    <w:rsid w:val="00D9027E"/>
    <w:rsid w:val="00D90472"/>
    <w:rsid w:val="00D91E9A"/>
    <w:rsid w:val="00D93491"/>
    <w:rsid w:val="00D95ECA"/>
    <w:rsid w:val="00D95F93"/>
    <w:rsid w:val="00D9758C"/>
    <w:rsid w:val="00DA371C"/>
    <w:rsid w:val="00DA3E18"/>
    <w:rsid w:val="00DA74C1"/>
    <w:rsid w:val="00DA7F86"/>
    <w:rsid w:val="00DB5EC6"/>
    <w:rsid w:val="00DB7621"/>
    <w:rsid w:val="00DC076B"/>
    <w:rsid w:val="00DC168B"/>
    <w:rsid w:val="00DC2811"/>
    <w:rsid w:val="00DC30F5"/>
    <w:rsid w:val="00DD447A"/>
    <w:rsid w:val="00DE0530"/>
    <w:rsid w:val="00DE67B8"/>
    <w:rsid w:val="00DF6B7A"/>
    <w:rsid w:val="00E01975"/>
    <w:rsid w:val="00E02F77"/>
    <w:rsid w:val="00E057D1"/>
    <w:rsid w:val="00E105F8"/>
    <w:rsid w:val="00E112C5"/>
    <w:rsid w:val="00E13305"/>
    <w:rsid w:val="00E1656A"/>
    <w:rsid w:val="00E1659C"/>
    <w:rsid w:val="00E169E4"/>
    <w:rsid w:val="00E20D81"/>
    <w:rsid w:val="00E21EE1"/>
    <w:rsid w:val="00E23B08"/>
    <w:rsid w:val="00E2728B"/>
    <w:rsid w:val="00E3198B"/>
    <w:rsid w:val="00E327C4"/>
    <w:rsid w:val="00E423CF"/>
    <w:rsid w:val="00E42924"/>
    <w:rsid w:val="00E42B08"/>
    <w:rsid w:val="00E4399A"/>
    <w:rsid w:val="00E46000"/>
    <w:rsid w:val="00E560D9"/>
    <w:rsid w:val="00E62121"/>
    <w:rsid w:val="00E62D36"/>
    <w:rsid w:val="00E80D9D"/>
    <w:rsid w:val="00E811BE"/>
    <w:rsid w:val="00E82E62"/>
    <w:rsid w:val="00E91768"/>
    <w:rsid w:val="00E9291C"/>
    <w:rsid w:val="00E93713"/>
    <w:rsid w:val="00E93F76"/>
    <w:rsid w:val="00EA19AD"/>
    <w:rsid w:val="00EA1A9B"/>
    <w:rsid w:val="00EA3616"/>
    <w:rsid w:val="00EA37DC"/>
    <w:rsid w:val="00EA6567"/>
    <w:rsid w:val="00EA774B"/>
    <w:rsid w:val="00EB021D"/>
    <w:rsid w:val="00EB1362"/>
    <w:rsid w:val="00EB2C79"/>
    <w:rsid w:val="00EB5FA1"/>
    <w:rsid w:val="00EB7165"/>
    <w:rsid w:val="00EC06AB"/>
    <w:rsid w:val="00EC509E"/>
    <w:rsid w:val="00ED41C8"/>
    <w:rsid w:val="00EE1034"/>
    <w:rsid w:val="00EE3D25"/>
    <w:rsid w:val="00EE3E1A"/>
    <w:rsid w:val="00EF1E4C"/>
    <w:rsid w:val="00EF3B90"/>
    <w:rsid w:val="00F07947"/>
    <w:rsid w:val="00F103F1"/>
    <w:rsid w:val="00F13CC4"/>
    <w:rsid w:val="00F1520F"/>
    <w:rsid w:val="00F246E7"/>
    <w:rsid w:val="00F27C36"/>
    <w:rsid w:val="00F30259"/>
    <w:rsid w:val="00F318EE"/>
    <w:rsid w:val="00F362CE"/>
    <w:rsid w:val="00F42A44"/>
    <w:rsid w:val="00F435CF"/>
    <w:rsid w:val="00F43B99"/>
    <w:rsid w:val="00F54E09"/>
    <w:rsid w:val="00F62108"/>
    <w:rsid w:val="00F62384"/>
    <w:rsid w:val="00F65E52"/>
    <w:rsid w:val="00F762E3"/>
    <w:rsid w:val="00F7661A"/>
    <w:rsid w:val="00F778E9"/>
    <w:rsid w:val="00F838EA"/>
    <w:rsid w:val="00F86457"/>
    <w:rsid w:val="00F90230"/>
    <w:rsid w:val="00F94182"/>
    <w:rsid w:val="00F94A21"/>
    <w:rsid w:val="00FB4251"/>
    <w:rsid w:val="00FB63CD"/>
    <w:rsid w:val="00FC0D41"/>
    <w:rsid w:val="00FD202B"/>
    <w:rsid w:val="00FD27BC"/>
    <w:rsid w:val="00FD3E79"/>
    <w:rsid w:val="00FD5A13"/>
    <w:rsid w:val="00FD7456"/>
    <w:rsid w:val="00FD7DB2"/>
    <w:rsid w:val="00FF44EB"/>
    <w:rsid w:val="00FF7DC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oNotEmbedSmartTags/>
  <w:decimalSymbol w:val="."/>
  <w:listSeparator w:val=","/>
  <w14:docId w14:val="0598C27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s-ES_tradnl" w:eastAsia="en-US"/>
    </w:rPr>
  </w:style>
  <w:style w:type="paragraph" w:styleId="Heading1">
    <w:name w:val="heading 1"/>
    <w:basedOn w:val="Normal"/>
    <w:next w:val="Normal"/>
    <w:link w:val="Heading1Char"/>
    <w:uiPriority w:val="9"/>
    <w:qFormat/>
    <w:rsid w:val="0002363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023635"/>
    <w:pPr>
      <w:spacing w:before="100" w:beforeAutospacing="1" w:after="100" w:afterAutospacing="1"/>
      <w:outlineLvl w:val="1"/>
    </w:pPr>
    <w:rPr>
      <w:rFonts w:ascii="Times" w:hAnsi="Times"/>
      <w:b/>
      <w:bCs/>
      <w:sz w:val="36"/>
      <w:szCs w:val="3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23635"/>
    <w:rPr>
      <w:rFonts w:ascii="Times" w:hAnsi="Times"/>
      <w:b/>
      <w:bCs/>
      <w:sz w:val="36"/>
      <w:szCs w:val="36"/>
      <w:lang w:eastAsia="en-US"/>
    </w:rPr>
  </w:style>
  <w:style w:type="paragraph" w:styleId="NormalWeb">
    <w:name w:val="Normal (Web)"/>
    <w:basedOn w:val="Normal"/>
    <w:uiPriority w:val="99"/>
    <w:semiHidden/>
    <w:unhideWhenUsed/>
    <w:rsid w:val="00023635"/>
    <w:pPr>
      <w:spacing w:before="100" w:beforeAutospacing="1" w:after="100" w:afterAutospacing="1"/>
    </w:pPr>
    <w:rPr>
      <w:rFonts w:ascii="Times" w:hAnsi="Times"/>
      <w:sz w:val="20"/>
      <w:szCs w:val="20"/>
      <w:lang w:val="en-US"/>
    </w:rPr>
  </w:style>
  <w:style w:type="character" w:styleId="Hyperlink">
    <w:name w:val="Hyperlink"/>
    <w:basedOn w:val="DefaultParagraphFont"/>
    <w:uiPriority w:val="99"/>
    <w:unhideWhenUsed/>
    <w:rsid w:val="00023635"/>
    <w:rPr>
      <w:color w:val="0000FF"/>
      <w:u w:val="single"/>
    </w:rPr>
  </w:style>
  <w:style w:type="character" w:customStyle="1" w:styleId="apple-tab-span">
    <w:name w:val="apple-tab-span"/>
    <w:basedOn w:val="DefaultParagraphFont"/>
    <w:rsid w:val="00023635"/>
  </w:style>
  <w:style w:type="paragraph" w:styleId="BalloonText">
    <w:name w:val="Balloon Text"/>
    <w:basedOn w:val="Normal"/>
    <w:link w:val="BalloonTextChar"/>
    <w:uiPriority w:val="99"/>
    <w:semiHidden/>
    <w:unhideWhenUsed/>
    <w:rsid w:val="00023635"/>
    <w:rPr>
      <w:rFonts w:ascii="Lucida Grande" w:hAnsi="Lucida Grande"/>
      <w:sz w:val="18"/>
      <w:szCs w:val="18"/>
    </w:rPr>
  </w:style>
  <w:style w:type="character" w:customStyle="1" w:styleId="BalloonTextChar">
    <w:name w:val="Balloon Text Char"/>
    <w:basedOn w:val="DefaultParagraphFont"/>
    <w:link w:val="BalloonText"/>
    <w:uiPriority w:val="99"/>
    <w:semiHidden/>
    <w:rsid w:val="00023635"/>
    <w:rPr>
      <w:rFonts w:ascii="Lucida Grande" w:hAnsi="Lucida Grande"/>
      <w:sz w:val="18"/>
      <w:szCs w:val="18"/>
      <w:lang w:val="es-ES_tradnl" w:eastAsia="en-US"/>
    </w:rPr>
  </w:style>
  <w:style w:type="character" w:customStyle="1" w:styleId="Heading1Char">
    <w:name w:val="Heading 1 Char"/>
    <w:basedOn w:val="DefaultParagraphFont"/>
    <w:link w:val="Heading1"/>
    <w:uiPriority w:val="9"/>
    <w:rsid w:val="00023635"/>
    <w:rPr>
      <w:rFonts w:asciiTheme="majorHAnsi" w:eastAsiaTheme="majorEastAsia" w:hAnsiTheme="majorHAnsi" w:cstheme="majorBidi"/>
      <w:b/>
      <w:bCs/>
      <w:color w:val="345A8A" w:themeColor="accent1" w:themeShade="B5"/>
      <w:sz w:val="32"/>
      <w:szCs w:val="32"/>
      <w:lang w:val="es-ES_tradnl" w:eastAsia="en-US"/>
    </w:rPr>
  </w:style>
  <w:style w:type="paragraph" w:customStyle="1" w:styleId="Normal1">
    <w:name w:val="Normal1"/>
    <w:rsid w:val="00023635"/>
    <w:pPr>
      <w:pBdr>
        <w:top w:val="nil"/>
        <w:left w:val="nil"/>
        <w:bottom w:val="nil"/>
        <w:right w:val="nil"/>
        <w:between w:val="nil"/>
      </w:pBdr>
      <w:spacing w:line="276" w:lineRule="auto"/>
    </w:pPr>
    <w:rPr>
      <w:rFonts w:ascii="Arial" w:eastAsia="Arial" w:hAnsi="Arial" w:cs="Arial"/>
      <w:color w:val="000000"/>
      <w:sz w:val="22"/>
      <w:szCs w:val="22"/>
      <w:lang w:val="en" w:eastAsia="en-US"/>
    </w:rPr>
  </w:style>
  <w:style w:type="character" w:styleId="Strong">
    <w:name w:val="Strong"/>
    <w:basedOn w:val="DefaultParagraphFont"/>
    <w:uiPriority w:val="22"/>
    <w:qFormat/>
    <w:rsid w:val="00023635"/>
    <w:rPr>
      <w:b/>
      <w:bCs/>
    </w:rPr>
  </w:style>
  <w:style w:type="paragraph" w:styleId="Footer">
    <w:name w:val="footer"/>
    <w:basedOn w:val="Normal"/>
    <w:link w:val="FooterChar"/>
    <w:uiPriority w:val="99"/>
    <w:unhideWhenUsed/>
    <w:rsid w:val="00023635"/>
    <w:pPr>
      <w:tabs>
        <w:tab w:val="center" w:pos="4320"/>
        <w:tab w:val="right" w:pos="8640"/>
      </w:tabs>
    </w:pPr>
  </w:style>
  <w:style w:type="character" w:customStyle="1" w:styleId="FooterChar">
    <w:name w:val="Footer Char"/>
    <w:basedOn w:val="DefaultParagraphFont"/>
    <w:link w:val="Footer"/>
    <w:uiPriority w:val="99"/>
    <w:rsid w:val="00023635"/>
    <w:rPr>
      <w:sz w:val="24"/>
      <w:szCs w:val="24"/>
      <w:lang w:val="es-ES_tradnl" w:eastAsia="en-US"/>
    </w:rPr>
  </w:style>
  <w:style w:type="character" w:styleId="PageNumber">
    <w:name w:val="page number"/>
    <w:basedOn w:val="DefaultParagraphFont"/>
    <w:uiPriority w:val="99"/>
    <w:semiHidden/>
    <w:unhideWhenUsed/>
    <w:rsid w:val="00023635"/>
  </w:style>
  <w:style w:type="paragraph" w:styleId="TOC1">
    <w:name w:val="toc 1"/>
    <w:basedOn w:val="Normal"/>
    <w:next w:val="Normal"/>
    <w:autoRedefine/>
    <w:uiPriority w:val="39"/>
    <w:unhideWhenUsed/>
    <w:rsid w:val="00023635"/>
    <w:pPr>
      <w:spacing w:before="120"/>
    </w:pPr>
    <w:rPr>
      <w:rFonts w:asciiTheme="minorHAnsi" w:hAnsiTheme="minorHAnsi"/>
      <w:b/>
    </w:rPr>
  </w:style>
  <w:style w:type="paragraph" w:styleId="TOC2">
    <w:name w:val="toc 2"/>
    <w:basedOn w:val="Normal"/>
    <w:next w:val="Normal"/>
    <w:autoRedefine/>
    <w:uiPriority w:val="39"/>
    <w:unhideWhenUsed/>
    <w:rsid w:val="00023635"/>
    <w:pPr>
      <w:ind w:left="240"/>
    </w:pPr>
    <w:rPr>
      <w:rFonts w:asciiTheme="minorHAnsi" w:hAnsiTheme="minorHAnsi"/>
      <w:b/>
      <w:sz w:val="22"/>
      <w:szCs w:val="22"/>
    </w:rPr>
  </w:style>
  <w:style w:type="paragraph" w:styleId="TOC3">
    <w:name w:val="toc 3"/>
    <w:basedOn w:val="Normal"/>
    <w:next w:val="Normal"/>
    <w:autoRedefine/>
    <w:uiPriority w:val="39"/>
    <w:unhideWhenUsed/>
    <w:rsid w:val="00023635"/>
    <w:pPr>
      <w:ind w:left="480"/>
    </w:pPr>
    <w:rPr>
      <w:rFonts w:asciiTheme="minorHAnsi" w:hAnsiTheme="minorHAnsi"/>
      <w:sz w:val="22"/>
      <w:szCs w:val="22"/>
    </w:rPr>
  </w:style>
  <w:style w:type="paragraph" w:styleId="TOC4">
    <w:name w:val="toc 4"/>
    <w:basedOn w:val="Normal"/>
    <w:next w:val="Normal"/>
    <w:autoRedefine/>
    <w:uiPriority w:val="39"/>
    <w:unhideWhenUsed/>
    <w:rsid w:val="00023635"/>
    <w:pPr>
      <w:ind w:left="720"/>
    </w:pPr>
    <w:rPr>
      <w:rFonts w:asciiTheme="minorHAnsi" w:hAnsiTheme="minorHAnsi"/>
      <w:sz w:val="20"/>
      <w:szCs w:val="20"/>
    </w:rPr>
  </w:style>
  <w:style w:type="paragraph" w:styleId="TOC5">
    <w:name w:val="toc 5"/>
    <w:basedOn w:val="Normal"/>
    <w:next w:val="Normal"/>
    <w:autoRedefine/>
    <w:uiPriority w:val="39"/>
    <w:unhideWhenUsed/>
    <w:rsid w:val="00023635"/>
    <w:pPr>
      <w:ind w:left="960"/>
    </w:pPr>
    <w:rPr>
      <w:rFonts w:asciiTheme="minorHAnsi" w:hAnsiTheme="minorHAnsi"/>
      <w:sz w:val="20"/>
      <w:szCs w:val="20"/>
    </w:rPr>
  </w:style>
  <w:style w:type="paragraph" w:styleId="TOC6">
    <w:name w:val="toc 6"/>
    <w:basedOn w:val="Normal"/>
    <w:next w:val="Normal"/>
    <w:autoRedefine/>
    <w:uiPriority w:val="39"/>
    <w:unhideWhenUsed/>
    <w:rsid w:val="00023635"/>
    <w:pPr>
      <w:ind w:left="1200"/>
    </w:pPr>
    <w:rPr>
      <w:rFonts w:asciiTheme="minorHAnsi" w:hAnsiTheme="minorHAnsi"/>
      <w:sz w:val="20"/>
      <w:szCs w:val="20"/>
    </w:rPr>
  </w:style>
  <w:style w:type="paragraph" w:styleId="TOC7">
    <w:name w:val="toc 7"/>
    <w:basedOn w:val="Normal"/>
    <w:next w:val="Normal"/>
    <w:autoRedefine/>
    <w:uiPriority w:val="39"/>
    <w:unhideWhenUsed/>
    <w:rsid w:val="00023635"/>
    <w:pPr>
      <w:ind w:left="1440"/>
    </w:pPr>
    <w:rPr>
      <w:rFonts w:asciiTheme="minorHAnsi" w:hAnsiTheme="minorHAnsi"/>
      <w:sz w:val="20"/>
      <w:szCs w:val="20"/>
    </w:rPr>
  </w:style>
  <w:style w:type="paragraph" w:styleId="TOC8">
    <w:name w:val="toc 8"/>
    <w:basedOn w:val="Normal"/>
    <w:next w:val="Normal"/>
    <w:autoRedefine/>
    <w:uiPriority w:val="39"/>
    <w:unhideWhenUsed/>
    <w:rsid w:val="00023635"/>
    <w:pPr>
      <w:ind w:left="1680"/>
    </w:pPr>
    <w:rPr>
      <w:rFonts w:asciiTheme="minorHAnsi" w:hAnsiTheme="minorHAnsi"/>
      <w:sz w:val="20"/>
      <w:szCs w:val="20"/>
    </w:rPr>
  </w:style>
  <w:style w:type="paragraph" w:styleId="TOC9">
    <w:name w:val="toc 9"/>
    <w:basedOn w:val="Normal"/>
    <w:next w:val="Normal"/>
    <w:autoRedefine/>
    <w:uiPriority w:val="39"/>
    <w:unhideWhenUsed/>
    <w:rsid w:val="00023635"/>
    <w:pPr>
      <w:ind w:left="1920"/>
    </w:pPr>
    <w:rPr>
      <w:rFonts w:asciiTheme="minorHAnsi" w:hAnsiTheme="minorHAnsi"/>
      <w:sz w:val="20"/>
      <w:szCs w:val="20"/>
    </w:rPr>
  </w:style>
  <w:style w:type="paragraph" w:customStyle="1" w:styleId="Tsistitulos">
    <w:name w:val="Tésis_titulos"/>
    <w:basedOn w:val="Heading1"/>
    <w:qFormat/>
    <w:rsid w:val="001D53D5"/>
    <w:pPr>
      <w:spacing w:before="0" w:line="480" w:lineRule="auto"/>
    </w:pPr>
    <w:rPr>
      <w:rFonts w:ascii="Times New Roman" w:eastAsia="Times New Roman" w:hAnsi="Times New Roman"/>
      <w:color w:val="auto"/>
      <w:sz w:val="24"/>
      <w:szCs w:val="20"/>
    </w:rPr>
  </w:style>
  <w:style w:type="paragraph" w:styleId="ListParagraph">
    <w:name w:val="List Paragraph"/>
    <w:basedOn w:val="Normal"/>
    <w:uiPriority w:val="34"/>
    <w:qFormat/>
    <w:rsid w:val="00B94DB7"/>
    <w:pPr>
      <w:ind w:left="720"/>
      <w:contextualSpacing/>
    </w:pPr>
  </w:style>
  <w:style w:type="paragraph" w:styleId="TOCHeading">
    <w:name w:val="TOC Heading"/>
    <w:basedOn w:val="Heading1"/>
    <w:next w:val="Normal"/>
    <w:uiPriority w:val="39"/>
    <w:unhideWhenUsed/>
    <w:qFormat/>
    <w:rsid w:val="004E088D"/>
    <w:pPr>
      <w:spacing w:before="0" w:line="480" w:lineRule="auto"/>
      <w:outlineLvl w:val="9"/>
    </w:pPr>
    <w:rPr>
      <w:rFonts w:ascii="Times New Roman" w:hAnsi="Times New Roman"/>
      <w:color w:val="auto"/>
      <w:sz w:val="28"/>
      <w:szCs w:val="28"/>
      <w:lang w:val="en-US"/>
    </w:rPr>
  </w:style>
  <w:style w:type="table" w:styleId="TableGrid">
    <w:name w:val="Table Grid"/>
    <w:basedOn w:val="TableNormal"/>
    <w:uiPriority w:val="59"/>
    <w:rsid w:val="0018742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532A88"/>
    <w:rPr>
      <w:sz w:val="16"/>
      <w:szCs w:val="16"/>
    </w:rPr>
  </w:style>
  <w:style w:type="paragraph" w:styleId="CommentText">
    <w:name w:val="annotation text"/>
    <w:basedOn w:val="Normal"/>
    <w:link w:val="CommentTextChar"/>
    <w:uiPriority w:val="99"/>
    <w:semiHidden/>
    <w:unhideWhenUsed/>
    <w:rsid w:val="00532A88"/>
    <w:rPr>
      <w:sz w:val="20"/>
      <w:szCs w:val="20"/>
    </w:rPr>
  </w:style>
  <w:style w:type="character" w:customStyle="1" w:styleId="CommentTextChar">
    <w:name w:val="Comment Text Char"/>
    <w:basedOn w:val="DefaultParagraphFont"/>
    <w:link w:val="CommentText"/>
    <w:uiPriority w:val="99"/>
    <w:semiHidden/>
    <w:rsid w:val="00532A88"/>
    <w:rPr>
      <w:lang w:val="es-ES_tradnl" w:eastAsia="en-US"/>
    </w:rPr>
  </w:style>
  <w:style w:type="paragraph" w:styleId="CommentSubject">
    <w:name w:val="annotation subject"/>
    <w:basedOn w:val="CommentText"/>
    <w:next w:val="CommentText"/>
    <w:link w:val="CommentSubjectChar"/>
    <w:uiPriority w:val="99"/>
    <w:semiHidden/>
    <w:unhideWhenUsed/>
    <w:rsid w:val="00532A88"/>
    <w:rPr>
      <w:b/>
      <w:bCs/>
    </w:rPr>
  </w:style>
  <w:style w:type="character" w:customStyle="1" w:styleId="CommentSubjectChar">
    <w:name w:val="Comment Subject Char"/>
    <w:basedOn w:val="CommentTextChar"/>
    <w:link w:val="CommentSubject"/>
    <w:uiPriority w:val="99"/>
    <w:semiHidden/>
    <w:rsid w:val="00532A88"/>
    <w:rPr>
      <w:b/>
      <w:bCs/>
      <w:lang w:val="es-ES_tradnl" w:eastAsia="en-US"/>
    </w:rPr>
  </w:style>
  <w:style w:type="paragraph" w:styleId="Header">
    <w:name w:val="header"/>
    <w:basedOn w:val="Normal"/>
    <w:link w:val="HeaderChar"/>
    <w:uiPriority w:val="99"/>
    <w:unhideWhenUsed/>
    <w:rsid w:val="00C42EDB"/>
    <w:pPr>
      <w:tabs>
        <w:tab w:val="center" w:pos="4320"/>
        <w:tab w:val="right" w:pos="8640"/>
      </w:tabs>
    </w:pPr>
  </w:style>
  <w:style w:type="character" w:customStyle="1" w:styleId="HeaderChar">
    <w:name w:val="Header Char"/>
    <w:basedOn w:val="DefaultParagraphFont"/>
    <w:link w:val="Header"/>
    <w:uiPriority w:val="99"/>
    <w:rsid w:val="00C42EDB"/>
    <w:rPr>
      <w:sz w:val="24"/>
      <w:szCs w:val="24"/>
      <w:lang w:val="es-ES_tradnl" w:eastAsia="en-US"/>
    </w:rPr>
  </w:style>
  <w:style w:type="paragraph" w:styleId="Revision">
    <w:name w:val="Revision"/>
    <w:hidden/>
    <w:uiPriority w:val="99"/>
    <w:semiHidden/>
    <w:rsid w:val="005133C9"/>
    <w:rPr>
      <w:sz w:val="24"/>
      <w:szCs w:val="24"/>
      <w:lang w:val="es-ES_tradnl" w:eastAsia="en-US"/>
    </w:rPr>
  </w:style>
  <w:style w:type="paragraph" w:customStyle="1" w:styleId="Tesispiefoto">
    <w:name w:val="Tesis_pie_foto"/>
    <w:basedOn w:val="Normal"/>
    <w:next w:val="Normal"/>
    <w:qFormat/>
    <w:rsid w:val="002C2102"/>
    <w:pPr>
      <w:jc w:val="center"/>
    </w:pPr>
    <w:rPr>
      <w:i/>
      <w:sz w:val="20"/>
      <w:lang w:val="es-ES"/>
    </w:rPr>
  </w:style>
  <w:style w:type="paragraph" w:styleId="FootnoteText">
    <w:name w:val="footnote text"/>
    <w:basedOn w:val="Normal"/>
    <w:link w:val="FootnoteTextChar"/>
    <w:uiPriority w:val="99"/>
    <w:unhideWhenUsed/>
    <w:rsid w:val="00905530"/>
  </w:style>
  <w:style w:type="character" w:customStyle="1" w:styleId="FootnoteTextChar">
    <w:name w:val="Footnote Text Char"/>
    <w:basedOn w:val="DefaultParagraphFont"/>
    <w:link w:val="FootnoteText"/>
    <w:uiPriority w:val="99"/>
    <w:rsid w:val="00905530"/>
    <w:rPr>
      <w:sz w:val="24"/>
      <w:szCs w:val="24"/>
      <w:lang w:val="es-ES_tradnl" w:eastAsia="en-US"/>
    </w:rPr>
  </w:style>
  <w:style w:type="character" w:styleId="FootnoteReference">
    <w:name w:val="footnote reference"/>
    <w:basedOn w:val="DefaultParagraphFont"/>
    <w:uiPriority w:val="99"/>
    <w:unhideWhenUsed/>
    <w:rsid w:val="00905530"/>
    <w:rPr>
      <w:vertAlign w:val="superscript"/>
    </w:rPr>
  </w:style>
  <w:style w:type="paragraph" w:customStyle="1" w:styleId="Tesistexto">
    <w:name w:val="Tesis_texto"/>
    <w:basedOn w:val="Normal"/>
    <w:qFormat/>
    <w:rsid w:val="00FB4251"/>
    <w:pPr>
      <w:spacing w:line="480" w:lineRule="auto"/>
      <w:ind w:firstLine="709"/>
      <w:jc w:val="both"/>
    </w:pPr>
  </w:style>
  <w:style w:type="paragraph" w:customStyle="1" w:styleId="Tesiscita3lineas">
    <w:name w:val="Tesis_cita3lineas"/>
    <w:basedOn w:val="Tesistexto"/>
    <w:qFormat/>
    <w:rsid w:val="00C40E85"/>
    <w:pPr>
      <w:ind w:left="1134" w:firstLine="0"/>
    </w:pPr>
    <w:rPr>
      <w:color w:val="00000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sz w:val="24"/>
      <w:szCs w:val="24"/>
      <w:lang w:val="es-ES_tradnl" w:eastAsia="en-US"/>
    </w:rPr>
  </w:style>
  <w:style w:type="paragraph" w:styleId="Heading1">
    <w:name w:val="heading 1"/>
    <w:basedOn w:val="Normal"/>
    <w:next w:val="Normal"/>
    <w:link w:val="Heading1Char"/>
    <w:uiPriority w:val="9"/>
    <w:qFormat/>
    <w:rsid w:val="00023635"/>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link w:val="Heading2Char"/>
    <w:uiPriority w:val="9"/>
    <w:qFormat/>
    <w:rsid w:val="00023635"/>
    <w:pPr>
      <w:spacing w:before="100" w:beforeAutospacing="1" w:after="100" w:afterAutospacing="1"/>
      <w:outlineLvl w:val="1"/>
    </w:pPr>
    <w:rPr>
      <w:rFonts w:ascii="Times" w:hAnsi="Times"/>
      <w:b/>
      <w:bCs/>
      <w:sz w:val="36"/>
      <w:szCs w:val="3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23635"/>
    <w:rPr>
      <w:rFonts w:ascii="Times" w:hAnsi="Times"/>
      <w:b/>
      <w:bCs/>
      <w:sz w:val="36"/>
      <w:szCs w:val="36"/>
      <w:lang w:eastAsia="en-US"/>
    </w:rPr>
  </w:style>
  <w:style w:type="paragraph" w:styleId="NormalWeb">
    <w:name w:val="Normal (Web)"/>
    <w:basedOn w:val="Normal"/>
    <w:uiPriority w:val="99"/>
    <w:semiHidden/>
    <w:unhideWhenUsed/>
    <w:rsid w:val="00023635"/>
    <w:pPr>
      <w:spacing w:before="100" w:beforeAutospacing="1" w:after="100" w:afterAutospacing="1"/>
    </w:pPr>
    <w:rPr>
      <w:rFonts w:ascii="Times" w:hAnsi="Times"/>
      <w:sz w:val="20"/>
      <w:szCs w:val="20"/>
      <w:lang w:val="en-US"/>
    </w:rPr>
  </w:style>
  <w:style w:type="character" w:styleId="Hyperlink">
    <w:name w:val="Hyperlink"/>
    <w:basedOn w:val="DefaultParagraphFont"/>
    <w:uiPriority w:val="99"/>
    <w:unhideWhenUsed/>
    <w:rsid w:val="00023635"/>
    <w:rPr>
      <w:color w:val="0000FF"/>
      <w:u w:val="single"/>
    </w:rPr>
  </w:style>
  <w:style w:type="character" w:customStyle="1" w:styleId="apple-tab-span">
    <w:name w:val="apple-tab-span"/>
    <w:basedOn w:val="DefaultParagraphFont"/>
    <w:rsid w:val="00023635"/>
  </w:style>
  <w:style w:type="paragraph" w:styleId="BalloonText">
    <w:name w:val="Balloon Text"/>
    <w:basedOn w:val="Normal"/>
    <w:link w:val="BalloonTextChar"/>
    <w:uiPriority w:val="99"/>
    <w:semiHidden/>
    <w:unhideWhenUsed/>
    <w:rsid w:val="00023635"/>
    <w:rPr>
      <w:rFonts w:ascii="Lucida Grande" w:hAnsi="Lucida Grande"/>
      <w:sz w:val="18"/>
      <w:szCs w:val="18"/>
    </w:rPr>
  </w:style>
  <w:style w:type="character" w:customStyle="1" w:styleId="BalloonTextChar">
    <w:name w:val="Balloon Text Char"/>
    <w:basedOn w:val="DefaultParagraphFont"/>
    <w:link w:val="BalloonText"/>
    <w:uiPriority w:val="99"/>
    <w:semiHidden/>
    <w:rsid w:val="00023635"/>
    <w:rPr>
      <w:rFonts w:ascii="Lucida Grande" w:hAnsi="Lucida Grande"/>
      <w:sz w:val="18"/>
      <w:szCs w:val="18"/>
      <w:lang w:val="es-ES_tradnl" w:eastAsia="en-US"/>
    </w:rPr>
  </w:style>
  <w:style w:type="character" w:customStyle="1" w:styleId="Heading1Char">
    <w:name w:val="Heading 1 Char"/>
    <w:basedOn w:val="DefaultParagraphFont"/>
    <w:link w:val="Heading1"/>
    <w:uiPriority w:val="9"/>
    <w:rsid w:val="00023635"/>
    <w:rPr>
      <w:rFonts w:asciiTheme="majorHAnsi" w:eastAsiaTheme="majorEastAsia" w:hAnsiTheme="majorHAnsi" w:cstheme="majorBidi"/>
      <w:b/>
      <w:bCs/>
      <w:color w:val="345A8A" w:themeColor="accent1" w:themeShade="B5"/>
      <w:sz w:val="32"/>
      <w:szCs w:val="32"/>
      <w:lang w:val="es-ES_tradnl" w:eastAsia="en-US"/>
    </w:rPr>
  </w:style>
  <w:style w:type="paragraph" w:customStyle="1" w:styleId="Normal1">
    <w:name w:val="Normal1"/>
    <w:rsid w:val="00023635"/>
    <w:pPr>
      <w:pBdr>
        <w:top w:val="nil"/>
        <w:left w:val="nil"/>
        <w:bottom w:val="nil"/>
        <w:right w:val="nil"/>
        <w:between w:val="nil"/>
      </w:pBdr>
      <w:spacing w:line="276" w:lineRule="auto"/>
    </w:pPr>
    <w:rPr>
      <w:rFonts w:ascii="Arial" w:eastAsia="Arial" w:hAnsi="Arial" w:cs="Arial"/>
      <w:color w:val="000000"/>
      <w:sz w:val="22"/>
      <w:szCs w:val="22"/>
      <w:lang w:val="en" w:eastAsia="en-US"/>
    </w:rPr>
  </w:style>
  <w:style w:type="character" w:styleId="Strong">
    <w:name w:val="Strong"/>
    <w:basedOn w:val="DefaultParagraphFont"/>
    <w:uiPriority w:val="22"/>
    <w:qFormat/>
    <w:rsid w:val="00023635"/>
    <w:rPr>
      <w:b/>
      <w:bCs/>
    </w:rPr>
  </w:style>
  <w:style w:type="paragraph" w:styleId="Footer">
    <w:name w:val="footer"/>
    <w:basedOn w:val="Normal"/>
    <w:link w:val="FooterChar"/>
    <w:uiPriority w:val="99"/>
    <w:unhideWhenUsed/>
    <w:rsid w:val="00023635"/>
    <w:pPr>
      <w:tabs>
        <w:tab w:val="center" w:pos="4320"/>
        <w:tab w:val="right" w:pos="8640"/>
      </w:tabs>
    </w:pPr>
  </w:style>
  <w:style w:type="character" w:customStyle="1" w:styleId="FooterChar">
    <w:name w:val="Footer Char"/>
    <w:basedOn w:val="DefaultParagraphFont"/>
    <w:link w:val="Footer"/>
    <w:uiPriority w:val="99"/>
    <w:rsid w:val="00023635"/>
    <w:rPr>
      <w:sz w:val="24"/>
      <w:szCs w:val="24"/>
      <w:lang w:val="es-ES_tradnl" w:eastAsia="en-US"/>
    </w:rPr>
  </w:style>
  <w:style w:type="character" w:styleId="PageNumber">
    <w:name w:val="page number"/>
    <w:basedOn w:val="DefaultParagraphFont"/>
    <w:uiPriority w:val="99"/>
    <w:semiHidden/>
    <w:unhideWhenUsed/>
    <w:rsid w:val="00023635"/>
  </w:style>
  <w:style w:type="paragraph" w:styleId="TOC1">
    <w:name w:val="toc 1"/>
    <w:basedOn w:val="Normal"/>
    <w:next w:val="Normal"/>
    <w:autoRedefine/>
    <w:uiPriority w:val="39"/>
    <w:unhideWhenUsed/>
    <w:rsid w:val="00023635"/>
    <w:pPr>
      <w:spacing w:before="120"/>
    </w:pPr>
    <w:rPr>
      <w:rFonts w:asciiTheme="minorHAnsi" w:hAnsiTheme="minorHAnsi"/>
      <w:b/>
    </w:rPr>
  </w:style>
  <w:style w:type="paragraph" w:styleId="TOC2">
    <w:name w:val="toc 2"/>
    <w:basedOn w:val="Normal"/>
    <w:next w:val="Normal"/>
    <w:autoRedefine/>
    <w:uiPriority w:val="39"/>
    <w:unhideWhenUsed/>
    <w:rsid w:val="00023635"/>
    <w:pPr>
      <w:ind w:left="240"/>
    </w:pPr>
    <w:rPr>
      <w:rFonts w:asciiTheme="minorHAnsi" w:hAnsiTheme="minorHAnsi"/>
      <w:b/>
      <w:sz w:val="22"/>
      <w:szCs w:val="22"/>
    </w:rPr>
  </w:style>
  <w:style w:type="paragraph" w:styleId="TOC3">
    <w:name w:val="toc 3"/>
    <w:basedOn w:val="Normal"/>
    <w:next w:val="Normal"/>
    <w:autoRedefine/>
    <w:uiPriority w:val="39"/>
    <w:unhideWhenUsed/>
    <w:rsid w:val="00023635"/>
    <w:pPr>
      <w:ind w:left="480"/>
    </w:pPr>
    <w:rPr>
      <w:rFonts w:asciiTheme="minorHAnsi" w:hAnsiTheme="minorHAnsi"/>
      <w:sz w:val="22"/>
      <w:szCs w:val="22"/>
    </w:rPr>
  </w:style>
  <w:style w:type="paragraph" w:styleId="TOC4">
    <w:name w:val="toc 4"/>
    <w:basedOn w:val="Normal"/>
    <w:next w:val="Normal"/>
    <w:autoRedefine/>
    <w:uiPriority w:val="39"/>
    <w:unhideWhenUsed/>
    <w:rsid w:val="00023635"/>
    <w:pPr>
      <w:ind w:left="720"/>
    </w:pPr>
    <w:rPr>
      <w:rFonts w:asciiTheme="minorHAnsi" w:hAnsiTheme="minorHAnsi"/>
      <w:sz w:val="20"/>
      <w:szCs w:val="20"/>
    </w:rPr>
  </w:style>
  <w:style w:type="paragraph" w:styleId="TOC5">
    <w:name w:val="toc 5"/>
    <w:basedOn w:val="Normal"/>
    <w:next w:val="Normal"/>
    <w:autoRedefine/>
    <w:uiPriority w:val="39"/>
    <w:unhideWhenUsed/>
    <w:rsid w:val="00023635"/>
    <w:pPr>
      <w:ind w:left="960"/>
    </w:pPr>
    <w:rPr>
      <w:rFonts w:asciiTheme="minorHAnsi" w:hAnsiTheme="minorHAnsi"/>
      <w:sz w:val="20"/>
      <w:szCs w:val="20"/>
    </w:rPr>
  </w:style>
  <w:style w:type="paragraph" w:styleId="TOC6">
    <w:name w:val="toc 6"/>
    <w:basedOn w:val="Normal"/>
    <w:next w:val="Normal"/>
    <w:autoRedefine/>
    <w:uiPriority w:val="39"/>
    <w:unhideWhenUsed/>
    <w:rsid w:val="00023635"/>
    <w:pPr>
      <w:ind w:left="1200"/>
    </w:pPr>
    <w:rPr>
      <w:rFonts w:asciiTheme="minorHAnsi" w:hAnsiTheme="minorHAnsi"/>
      <w:sz w:val="20"/>
      <w:szCs w:val="20"/>
    </w:rPr>
  </w:style>
  <w:style w:type="paragraph" w:styleId="TOC7">
    <w:name w:val="toc 7"/>
    <w:basedOn w:val="Normal"/>
    <w:next w:val="Normal"/>
    <w:autoRedefine/>
    <w:uiPriority w:val="39"/>
    <w:unhideWhenUsed/>
    <w:rsid w:val="00023635"/>
    <w:pPr>
      <w:ind w:left="1440"/>
    </w:pPr>
    <w:rPr>
      <w:rFonts w:asciiTheme="minorHAnsi" w:hAnsiTheme="minorHAnsi"/>
      <w:sz w:val="20"/>
      <w:szCs w:val="20"/>
    </w:rPr>
  </w:style>
  <w:style w:type="paragraph" w:styleId="TOC8">
    <w:name w:val="toc 8"/>
    <w:basedOn w:val="Normal"/>
    <w:next w:val="Normal"/>
    <w:autoRedefine/>
    <w:uiPriority w:val="39"/>
    <w:unhideWhenUsed/>
    <w:rsid w:val="00023635"/>
    <w:pPr>
      <w:ind w:left="1680"/>
    </w:pPr>
    <w:rPr>
      <w:rFonts w:asciiTheme="minorHAnsi" w:hAnsiTheme="minorHAnsi"/>
      <w:sz w:val="20"/>
      <w:szCs w:val="20"/>
    </w:rPr>
  </w:style>
  <w:style w:type="paragraph" w:styleId="TOC9">
    <w:name w:val="toc 9"/>
    <w:basedOn w:val="Normal"/>
    <w:next w:val="Normal"/>
    <w:autoRedefine/>
    <w:uiPriority w:val="39"/>
    <w:unhideWhenUsed/>
    <w:rsid w:val="00023635"/>
    <w:pPr>
      <w:ind w:left="1920"/>
    </w:pPr>
    <w:rPr>
      <w:rFonts w:asciiTheme="minorHAnsi" w:hAnsiTheme="minorHAnsi"/>
      <w:sz w:val="20"/>
      <w:szCs w:val="20"/>
    </w:rPr>
  </w:style>
  <w:style w:type="paragraph" w:customStyle="1" w:styleId="Tsistitulos">
    <w:name w:val="Tésis_titulos"/>
    <w:basedOn w:val="Heading1"/>
    <w:qFormat/>
    <w:rsid w:val="001D53D5"/>
    <w:pPr>
      <w:spacing w:before="0" w:line="480" w:lineRule="auto"/>
    </w:pPr>
    <w:rPr>
      <w:rFonts w:ascii="Times New Roman" w:eastAsia="Times New Roman" w:hAnsi="Times New Roman"/>
      <w:color w:val="auto"/>
      <w:sz w:val="24"/>
      <w:szCs w:val="20"/>
    </w:rPr>
  </w:style>
  <w:style w:type="paragraph" w:styleId="ListParagraph">
    <w:name w:val="List Paragraph"/>
    <w:basedOn w:val="Normal"/>
    <w:uiPriority w:val="34"/>
    <w:qFormat/>
    <w:rsid w:val="00B94DB7"/>
    <w:pPr>
      <w:ind w:left="720"/>
      <w:contextualSpacing/>
    </w:pPr>
  </w:style>
  <w:style w:type="paragraph" w:styleId="TOCHeading">
    <w:name w:val="TOC Heading"/>
    <w:basedOn w:val="Heading1"/>
    <w:next w:val="Normal"/>
    <w:uiPriority w:val="39"/>
    <w:unhideWhenUsed/>
    <w:qFormat/>
    <w:rsid w:val="004E088D"/>
    <w:pPr>
      <w:spacing w:before="0" w:line="480" w:lineRule="auto"/>
      <w:outlineLvl w:val="9"/>
    </w:pPr>
    <w:rPr>
      <w:rFonts w:ascii="Times New Roman" w:hAnsi="Times New Roman"/>
      <w:color w:val="auto"/>
      <w:sz w:val="28"/>
      <w:szCs w:val="28"/>
      <w:lang w:val="en-US"/>
    </w:rPr>
  </w:style>
  <w:style w:type="table" w:styleId="TableGrid">
    <w:name w:val="Table Grid"/>
    <w:basedOn w:val="TableNormal"/>
    <w:uiPriority w:val="59"/>
    <w:rsid w:val="0018742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532A88"/>
    <w:rPr>
      <w:sz w:val="16"/>
      <w:szCs w:val="16"/>
    </w:rPr>
  </w:style>
  <w:style w:type="paragraph" w:styleId="CommentText">
    <w:name w:val="annotation text"/>
    <w:basedOn w:val="Normal"/>
    <w:link w:val="CommentTextChar"/>
    <w:uiPriority w:val="99"/>
    <w:semiHidden/>
    <w:unhideWhenUsed/>
    <w:rsid w:val="00532A88"/>
    <w:rPr>
      <w:sz w:val="20"/>
      <w:szCs w:val="20"/>
    </w:rPr>
  </w:style>
  <w:style w:type="character" w:customStyle="1" w:styleId="CommentTextChar">
    <w:name w:val="Comment Text Char"/>
    <w:basedOn w:val="DefaultParagraphFont"/>
    <w:link w:val="CommentText"/>
    <w:uiPriority w:val="99"/>
    <w:semiHidden/>
    <w:rsid w:val="00532A88"/>
    <w:rPr>
      <w:lang w:val="es-ES_tradnl" w:eastAsia="en-US"/>
    </w:rPr>
  </w:style>
  <w:style w:type="paragraph" w:styleId="CommentSubject">
    <w:name w:val="annotation subject"/>
    <w:basedOn w:val="CommentText"/>
    <w:next w:val="CommentText"/>
    <w:link w:val="CommentSubjectChar"/>
    <w:uiPriority w:val="99"/>
    <w:semiHidden/>
    <w:unhideWhenUsed/>
    <w:rsid w:val="00532A88"/>
    <w:rPr>
      <w:b/>
      <w:bCs/>
    </w:rPr>
  </w:style>
  <w:style w:type="character" w:customStyle="1" w:styleId="CommentSubjectChar">
    <w:name w:val="Comment Subject Char"/>
    <w:basedOn w:val="CommentTextChar"/>
    <w:link w:val="CommentSubject"/>
    <w:uiPriority w:val="99"/>
    <w:semiHidden/>
    <w:rsid w:val="00532A88"/>
    <w:rPr>
      <w:b/>
      <w:bCs/>
      <w:lang w:val="es-ES_tradnl" w:eastAsia="en-US"/>
    </w:rPr>
  </w:style>
  <w:style w:type="paragraph" w:styleId="Header">
    <w:name w:val="header"/>
    <w:basedOn w:val="Normal"/>
    <w:link w:val="HeaderChar"/>
    <w:uiPriority w:val="99"/>
    <w:unhideWhenUsed/>
    <w:rsid w:val="00C42EDB"/>
    <w:pPr>
      <w:tabs>
        <w:tab w:val="center" w:pos="4320"/>
        <w:tab w:val="right" w:pos="8640"/>
      </w:tabs>
    </w:pPr>
  </w:style>
  <w:style w:type="character" w:customStyle="1" w:styleId="HeaderChar">
    <w:name w:val="Header Char"/>
    <w:basedOn w:val="DefaultParagraphFont"/>
    <w:link w:val="Header"/>
    <w:uiPriority w:val="99"/>
    <w:rsid w:val="00C42EDB"/>
    <w:rPr>
      <w:sz w:val="24"/>
      <w:szCs w:val="24"/>
      <w:lang w:val="es-ES_tradnl" w:eastAsia="en-US"/>
    </w:rPr>
  </w:style>
  <w:style w:type="paragraph" w:styleId="Revision">
    <w:name w:val="Revision"/>
    <w:hidden/>
    <w:uiPriority w:val="99"/>
    <w:semiHidden/>
    <w:rsid w:val="005133C9"/>
    <w:rPr>
      <w:sz w:val="24"/>
      <w:szCs w:val="24"/>
      <w:lang w:val="es-ES_tradnl" w:eastAsia="en-US"/>
    </w:rPr>
  </w:style>
  <w:style w:type="paragraph" w:customStyle="1" w:styleId="Tesispiefoto">
    <w:name w:val="Tesis_pie_foto"/>
    <w:basedOn w:val="Normal"/>
    <w:next w:val="Normal"/>
    <w:qFormat/>
    <w:rsid w:val="002C2102"/>
    <w:pPr>
      <w:jc w:val="center"/>
    </w:pPr>
    <w:rPr>
      <w:i/>
      <w:sz w:val="20"/>
      <w:lang w:val="es-ES"/>
    </w:rPr>
  </w:style>
  <w:style w:type="paragraph" w:styleId="FootnoteText">
    <w:name w:val="footnote text"/>
    <w:basedOn w:val="Normal"/>
    <w:link w:val="FootnoteTextChar"/>
    <w:uiPriority w:val="99"/>
    <w:unhideWhenUsed/>
    <w:rsid w:val="00905530"/>
  </w:style>
  <w:style w:type="character" w:customStyle="1" w:styleId="FootnoteTextChar">
    <w:name w:val="Footnote Text Char"/>
    <w:basedOn w:val="DefaultParagraphFont"/>
    <w:link w:val="FootnoteText"/>
    <w:uiPriority w:val="99"/>
    <w:rsid w:val="00905530"/>
    <w:rPr>
      <w:sz w:val="24"/>
      <w:szCs w:val="24"/>
      <w:lang w:val="es-ES_tradnl" w:eastAsia="en-US"/>
    </w:rPr>
  </w:style>
  <w:style w:type="character" w:styleId="FootnoteReference">
    <w:name w:val="footnote reference"/>
    <w:basedOn w:val="DefaultParagraphFont"/>
    <w:uiPriority w:val="99"/>
    <w:unhideWhenUsed/>
    <w:rsid w:val="00905530"/>
    <w:rPr>
      <w:vertAlign w:val="superscript"/>
    </w:rPr>
  </w:style>
  <w:style w:type="paragraph" w:customStyle="1" w:styleId="Tesistexto">
    <w:name w:val="Tesis_texto"/>
    <w:basedOn w:val="Normal"/>
    <w:qFormat/>
    <w:rsid w:val="00FB4251"/>
    <w:pPr>
      <w:spacing w:line="480" w:lineRule="auto"/>
      <w:ind w:firstLine="709"/>
      <w:jc w:val="both"/>
    </w:pPr>
  </w:style>
  <w:style w:type="paragraph" w:customStyle="1" w:styleId="Tesiscita3lineas">
    <w:name w:val="Tesis_cita3lineas"/>
    <w:basedOn w:val="Tesistexto"/>
    <w:qFormat/>
    <w:rsid w:val="00C40E85"/>
    <w:pPr>
      <w:ind w:left="1134" w:firstLine="0"/>
    </w:pPr>
    <w:rPr>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854131">
      <w:bodyDiv w:val="1"/>
      <w:marLeft w:val="0"/>
      <w:marRight w:val="0"/>
      <w:marTop w:val="0"/>
      <w:marBottom w:val="0"/>
      <w:divBdr>
        <w:top w:val="none" w:sz="0" w:space="0" w:color="auto"/>
        <w:left w:val="none" w:sz="0" w:space="0" w:color="auto"/>
        <w:bottom w:val="none" w:sz="0" w:space="0" w:color="auto"/>
        <w:right w:val="none" w:sz="0" w:space="0" w:color="auto"/>
      </w:divBdr>
    </w:div>
    <w:div w:id="76096413">
      <w:bodyDiv w:val="1"/>
      <w:marLeft w:val="0"/>
      <w:marRight w:val="0"/>
      <w:marTop w:val="0"/>
      <w:marBottom w:val="0"/>
      <w:divBdr>
        <w:top w:val="none" w:sz="0" w:space="0" w:color="auto"/>
        <w:left w:val="none" w:sz="0" w:space="0" w:color="auto"/>
        <w:bottom w:val="none" w:sz="0" w:space="0" w:color="auto"/>
        <w:right w:val="none" w:sz="0" w:space="0" w:color="auto"/>
      </w:divBdr>
    </w:div>
    <w:div w:id="85612113">
      <w:bodyDiv w:val="1"/>
      <w:marLeft w:val="0"/>
      <w:marRight w:val="0"/>
      <w:marTop w:val="0"/>
      <w:marBottom w:val="0"/>
      <w:divBdr>
        <w:top w:val="none" w:sz="0" w:space="0" w:color="auto"/>
        <w:left w:val="none" w:sz="0" w:space="0" w:color="auto"/>
        <w:bottom w:val="none" w:sz="0" w:space="0" w:color="auto"/>
        <w:right w:val="none" w:sz="0" w:space="0" w:color="auto"/>
      </w:divBdr>
    </w:div>
    <w:div w:id="210385670">
      <w:bodyDiv w:val="1"/>
      <w:marLeft w:val="0"/>
      <w:marRight w:val="0"/>
      <w:marTop w:val="0"/>
      <w:marBottom w:val="0"/>
      <w:divBdr>
        <w:top w:val="none" w:sz="0" w:space="0" w:color="auto"/>
        <w:left w:val="none" w:sz="0" w:space="0" w:color="auto"/>
        <w:bottom w:val="none" w:sz="0" w:space="0" w:color="auto"/>
        <w:right w:val="none" w:sz="0" w:space="0" w:color="auto"/>
      </w:divBdr>
    </w:div>
    <w:div w:id="383528836">
      <w:bodyDiv w:val="1"/>
      <w:marLeft w:val="0"/>
      <w:marRight w:val="0"/>
      <w:marTop w:val="0"/>
      <w:marBottom w:val="0"/>
      <w:divBdr>
        <w:top w:val="none" w:sz="0" w:space="0" w:color="auto"/>
        <w:left w:val="none" w:sz="0" w:space="0" w:color="auto"/>
        <w:bottom w:val="none" w:sz="0" w:space="0" w:color="auto"/>
        <w:right w:val="none" w:sz="0" w:space="0" w:color="auto"/>
      </w:divBdr>
    </w:div>
    <w:div w:id="393819383">
      <w:bodyDiv w:val="1"/>
      <w:marLeft w:val="0"/>
      <w:marRight w:val="0"/>
      <w:marTop w:val="0"/>
      <w:marBottom w:val="0"/>
      <w:divBdr>
        <w:top w:val="none" w:sz="0" w:space="0" w:color="auto"/>
        <w:left w:val="none" w:sz="0" w:space="0" w:color="auto"/>
        <w:bottom w:val="none" w:sz="0" w:space="0" w:color="auto"/>
        <w:right w:val="none" w:sz="0" w:space="0" w:color="auto"/>
      </w:divBdr>
    </w:div>
    <w:div w:id="478614321">
      <w:bodyDiv w:val="1"/>
      <w:marLeft w:val="0"/>
      <w:marRight w:val="0"/>
      <w:marTop w:val="0"/>
      <w:marBottom w:val="0"/>
      <w:divBdr>
        <w:top w:val="none" w:sz="0" w:space="0" w:color="auto"/>
        <w:left w:val="none" w:sz="0" w:space="0" w:color="auto"/>
        <w:bottom w:val="none" w:sz="0" w:space="0" w:color="auto"/>
        <w:right w:val="none" w:sz="0" w:space="0" w:color="auto"/>
      </w:divBdr>
    </w:div>
    <w:div w:id="480078404">
      <w:bodyDiv w:val="1"/>
      <w:marLeft w:val="0"/>
      <w:marRight w:val="0"/>
      <w:marTop w:val="0"/>
      <w:marBottom w:val="0"/>
      <w:divBdr>
        <w:top w:val="none" w:sz="0" w:space="0" w:color="auto"/>
        <w:left w:val="none" w:sz="0" w:space="0" w:color="auto"/>
        <w:bottom w:val="none" w:sz="0" w:space="0" w:color="auto"/>
        <w:right w:val="none" w:sz="0" w:space="0" w:color="auto"/>
      </w:divBdr>
    </w:div>
    <w:div w:id="522861139">
      <w:bodyDiv w:val="1"/>
      <w:marLeft w:val="0"/>
      <w:marRight w:val="0"/>
      <w:marTop w:val="0"/>
      <w:marBottom w:val="0"/>
      <w:divBdr>
        <w:top w:val="none" w:sz="0" w:space="0" w:color="auto"/>
        <w:left w:val="none" w:sz="0" w:space="0" w:color="auto"/>
        <w:bottom w:val="none" w:sz="0" w:space="0" w:color="auto"/>
        <w:right w:val="none" w:sz="0" w:space="0" w:color="auto"/>
      </w:divBdr>
    </w:div>
    <w:div w:id="526257516">
      <w:bodyDiv w:val="1"/>
      <w:marLeft w:val="0"/>
      <w:marRight w:val="0"/>
      <w:marTop w:val="0"/>
      <w:marBottom w:val="0"/>
      <w:divBdr>
        <w:top w:val="none" w:sz="0" w:space="0" w:color="auto"/>
        <w:left w:val="none" w:sz="0" w:space="0" w:color="auto"/>
        <w:bottom w:val="none" w:sz="0" w:space="0" w:color="auto"/>
        <w:right w:val="none" w:sz="0" w:space="0" w:color="auto"/>
      </w:divBdr>
    </w:div>
    <w:div w:id="558708578">
      <w:bodyDiv w:val="1"/>
      <w:marLeft w:val="0"/>
      <w:marRight w:val="0"/>
      <w:marTop w:val="0"/>
      <w:marBottom w:val="0"/>
      <w:divBdr>
        <w:top w:val="none" w:sz="0" w:space="0" w:color="auto"/>
        <w:left w:val="none" w:sz="0" w:space="0" w:color="auto"/>
        <w:bottom w:val="none" w:sz="0" w:space="0" w:color="auto"/>
        <w:right w:val="none" w:sz="0" w:space="0" w:color="auto"/>
      </w:divBdr>
    </w:div>
    <w:div w:id="596910009">
      <w:bodyDiv w:val="1"/>
      <w:marLeft w:val="0"/>
      <w:marRight w:val="0"/>
      <w:marTop w:val="0"/>
      <w:marBottom w:val="0"/>
      <w:divBdr>
        <w:top w:val="none" w:sz="0" w:space="0" w:color="auto"/>
        <w:left w:val="none" w:sz="0" w:space="0" w:color="auto"/>
        <w:bottom w:val="none" w:sz="0" w:space="0" w:color="auto"/>
        <w:right w:val="none" w:sz="0" w:space="0" w:color="auto"/>
      </w:divBdr>
    </w:div>
    <w:div w:id="598754450">
      <w:bodyDiv w:val="1"/>
      <w:marLeft w:val="0"/>
      <w:marRight w:val="0"/>
      <w:marTop w:val="0"/>
      <w:marBottom w:val="0"/>
      <w:divBdr>
        <w:top w:val="none" w:sz="0" w:space="0" w:color="auto"/>
        <w:left w:val="none" w:sz="0" w:space="0" w:color="auto"/>
        <w:bottom w:val="none" w:sz="0" w:space="0" w:color="auto"/>
        <w:right w:val="none" w:sz="0" w:space="0" w:color="auto"/>
      </w:divBdr>
    </w:div>
    <w:div w:id="703333912">
      <w:bodyDiv w:val="1"/>
      <w:marLeft w:val="0"/>
      <w:marRight w:val="0"/>
      <w:marTop w:val="0"/>
      <w:marBottom w:val="0"/>
      <w:divBdr>
        <w:top w:val="none" w:sz="0" w:space="0" w:color="auto"/>
        <w:left w:val="none" w:sz="0" w:space="0" w:color="auto"/>
        <w:bottom w:val="none" w:sz="0" w:space="0" w:color="auto"/>
        <w:right w:val="none" w:sz="0" w:space="0" w:color="auto"/>
      </w:divBdr>
    </w:div>
    <w:div w:id="734283404">
      <w:bodyDiv w:val="1"/>
      <w:marLeft w:val="0"/>
      <w:marRight w:val="0"/>
      <w:marTop w:val="0"/>
      <w:marBottom w:val="0"/>
      <w:divBdr>
        <w:top w:val="none" w:sz="0" w:space="0" w:color="auto"/>
        <w:left w:val="none" w:sz="0" w:space="0" w:color="auto"/>
        <w:bottom w:val="none" w:sz="0" w:space="0" w:color="auto"/>
        <w:right w:val="none" w:sz="0" w:space="0" w:color="auto"/>
      </w:divBdr>
    </w:div>
    <w:div w:id="1088499521">
      <w:bodyDiv w:val="1"/>
      <w:marLeft w:val="0"/>
      <w:marRight w:val="0"/>
      <w:marTop w:val="0"/>
      <w:marBottom w:val="0"/>
      <w:divBdr>
        <w:top w:val="none" w:sz="0" w:space="0" w:color="auto"/>
        <w:left w:val="none" w:sz="0" w:space="0" w:color="auto"/>
        <w:bottom w:val="none" w:sz="0" w:space="0" w:color="auto"/>
        <w:right w:val="none" w:sz="0" w:space="0" w:color="auto"/>
      </w:divBdr>
    </w:div>
    <w:div w:id="1224750637">
      <w:bodyDiv w:val="1"/>
      <w:marLeft w:val="0"/>
      <w:marRight w:val="0"/>
      <w:marTop w:val="0"/>
      <w:marBottom w:val="0"/>
      <w:divBdr>
        <w:top w:val="none" w:sz="0" w:space="0" w:color="auto"/>
        <w:left w:val="none" w:sz="0" w:space="0" w:color="auto"/>
        <w:bottom w:val="none" w:sz="0" w:space="0" w:color="auto"/>
        <w:right w:val="none" w:sz="0" w:space="0" w:color="auto"/>
      </w:divBdr>
    </w:div>
    <w:div w:id="1390349634">
      <w:bodyDiv w:val="1"/>
      <w:marLeft w:val="0"/>
      <w:marRight w:val="0"/>
      <w:marTop w:val="0"/>
      <w:marBottom w:val="0"/>
      <w:divBdr>
        <w:top w:val="none" w:sz="0" w:space="0" w:color="auto"/>
        <w:left w:val="none" w:sz="0" w:space="0" w:color="auto"/>
        <w:bottom w:val="none" w:sz="0" w:space="0" w:color="auto"/>
        <w:right w:val="none" w:sz="0" w:space="0" w:color="auto"/>
      </w:divBdr>
    </w:div>
    <w:div w:id="1511485340">
      <w:bodyDiv w:val="1"/>
      <w:marLeft w:val="0"/>
      <w:marRight w:val="0"/>
      <w:marTop w:val="0"/>
      <w:marBottom w:val="0"/>
      <w:divBdr>
        <w:top w:val="none" w:sz="0" w:space="0" w:color="auto"/>
        <w:left w:val="none" w:sz="0" w:space="0" w:color="auto"/>
        <w:bottom w:val="none" w:sz="0" w:space="0" w:color="auto"/>
        <w:right w:val="none" w:sz="0" w:space="0" w:color="auto"/>
      </w:divBdr>
    </w:div>
    <w:div w:id="1624191078">
      <w:bodyDiv w:val="1"/>
      <w:marLeft w:val="0"/>
      <w:marRight w:val="0"/>
      <w:marTop w:val="0"/>
      <w:marBottom w:val="0"/>
      <w:divBdr>
        <w:top w:val="none" w:sz="0" w:space="0" w:color="auto"/>
        <w:left w:val="none" w:sz="0" w:space="0" w:color="auto"/>
        <w:bottom w:val="none" w:sz="0" w:space="0" w:color="auto"/>
        <w:right w:val="none" w:sz="0" w:space="0" w:color="auto"/>
      </w:divBdr>
    </w:div>
    <w:div w:id="1700856783">
      <w:bodyDiv w:val="1"/>
      <w:marLeft w:val="0"/>
      <w:marRight w:val="0"/>
      <w:marTop w:val="0"/>
      <w:marBottom w:val="0"/>
      <w:divBdr>
        <w:top w:val="none" w:sz="0" w:space="0" w:color="auto"/>
        <w:left w:val="none" w:sz="0" w:space="0" w:color="auto"/>
        <w:bottom w:val="none" w:sz="0" w:space="0" w:color="auto"/>
        <w:right w:val="none" w:sz="0" w:space="0" w:color="auto"/>
      </w:divBdr>
    </w:div>
    <w:div w:id="185016919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6" Type="http://schemas.microsoft.com/office/2011/relationships/commentsExtended" Target="commentsExtended.xml"/><Relationship Id="rId107" Type="http://schemas.microsoft.com/office/2011/relationships/people" Target="people.xml"/><Relationship Id="rId108" Type="http://schemas.microsoft.com/office/2016/09/relationships/commentsIds" Target="commentsIds.xml"/><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numbering" Target="numbering.xml"/><Relationship Id="rId6" Type="http://schemas.openxmlformats.org/officeDocument/2006/relationships/styles" Target="styles.xml"/><Relationship Id="rId7" Type="http://schemas.microsoft.com/office/2007/relationships/stylesWithEffects" Target="stylesWithEffects.xml"/><Relationship Id="rId8" Type="http://schemas.openxmlformats.org/officeDocument/2006/relationships/settings" Target="settings.xml"/><Relationship Id="rId9" Type="http://schemas.openxmlformats.org/officeDocument/2006/relationships/webSettings" Target="webSettings.xml"/><Relationship Id="rId10" Type="http://schemas.openxmlformats.org/officeDocument/2006/relationships/footnotes" Target="footnotes.xml"/><Relationship Id="rId11" Type="http://schemas.openxmlformats.org/officeDocument/2006/relationships/endnotes" Target="endnotes.xml"/><Relationship Id="rId12" Type="http://schemas.openxmlformats.org/officeDocument/2006/relationships/image" Target="media/image1.png"/><Relationship Id="rId13" Type="http://schemas.openxmlformats.org/officeDocument/2006/relationships/image" Target="media/image2.jpe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image" Target="media/image5.jpg"/><Relationship Id="rId17" Type="http://schemas.openxmlformats.org/officeDocument/2006/relationships/image" Target="media/image6.jpg"/><Relationship Id="rId18" Type="http://schemas.openxmlformats.org/officeDocument/2006/relationships/image" Target="media/image7.jpg"/><Relationship Id="rId19" Type="http://schemas.openxmlformats.org/officeDocument/2006/relationships/image" Target="media/image8.jpg"/><Relationship Id="rId30" Type="http://schemas.openxmlformats.org/officeDocument/2006/relationships/image" Target="media/image19.jpg"/><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image" Target="media/image22.png"/><Relationship Id="rId34" Type="http://schemas.openxmlformats.org/officeDocument/2006/relationships/image" Target="media/image23.jpg"/><Relationship Id="rId35" Type="http://schemas.openxmlformats.org/officeDocument/2006/relationships/image" Target="media/image24.png"/><Relationship Id="rId36" Type="http://schemas.openxmlformats.org/officeDocument/2006/relationships/image" Target="media/image25.png"/><Relationship Id="rId37" Type="http://schemas.openxmlformats.org/officeDocument/2006/relationships/image" Target="media/image26.png"/><Relationship Id="rId38" Type="http://schemas.openxmlformats.org/officeDocument/2006/relationships/image" Target="media/image27.png"/><Relationship Id="rId39" Type="http://schemas.openxmlformats.org/officeDocument/2006/relationships/image" Target="media/image28.png"/><Relationship Id="rId50" Type="http://schemas.openxmlformats.org/officeDocument/2006/relationships/image" Target="media/image39.png"/><Relationship Id="rId51" Type="http://schemas.openxmlformats.org/officeDocument/2006/relationships/image" Target="media/image40.png"/><Relationship Id="rId52" Type="http://schemas.openxmlformats.org/officeDocument/2006/relationships/image" Target="media/image41.jpg"/><Relationship Id="rId53" Type="http://schemas.openxmlformats.org/officeDocument/2006/relationships/image" Target="media/image42.jpg"/><Relationship Id="rId54" Type="http://schemas.openxmlformats.org/officeDocument/2006/relationships/image" Target="media/image43.png"/><Relationship Id="rId55" Type="http://schemas.openxmlformats.org/officeDocument/2006/relationships/image" Target="media/image44.png"/><Relationship Id="rId56" Type="http://schemas.openxmlformats.org/officeDocument/2006/relationships/image" Target="media/image45.png"/><Relationship Id="rId57" Type="http://schemas.openxmlformats.org/officeDocument/2006/relationships/image" Target="media/image46.png"/><Relationship Id="rId58" Type="http://schemas.openxmlformats.org/officeDocument/2006/relationships/image" Target="media/image47.png"/><Relationship Id="rId59" Type="http://schemas.openxmlformats.org/officeDocument/2006/relationships/image" Target="media/image48.png"/><Relationship Id="rId70" Type="http://schemas.openxmlformats.org/officeDocument/2006/relationships/image" Target="media/image59.png"/><Relationship Id="rId71" Type="http://schemas.openxmlformats.org/officeDocument/2006/relationships/image" Target="media/image60.jpeg"/><Relationship Id="rId72" Type="http://schemas.openxmlformats.org/officeDocument/2006/relationships/image" Target="media/image61.png"/><Relationship Id="rId73" Type="http://schemas.openxmlformats.org/officeDocument/2006/relationships/image" Target="media/image62.jpg"/><Relationship Id="rId74" Type="http://schemas.openxmlformats.org/officeDocument/2006/relationships/image" Target="media/image63.png"/><Relationship Id="rId75" Type="http://schemas.openxmlformats.org/officeDocument/2006/relationships/image" Target="media/image64.jpg"/><Relationship Id="rId76" Type="http://schemas.openxmlformats.org/officeDocument/2006/relationships/image" Target="media/image65.jpg"/><Relationship Id="rId77" Type="http://schemas.openxmlformats.org/officeDocument/2006/relationships/image" Target="media/image66.jpg"/><Relationship Id="rId78" Type="http://schemas.openxmlformats.org/officeDocument/2006/relationships/image" Target="media/image67.jpg"/><Relationship Id="rId79" Type="http://schemas.openxmlformats.org/officeDocument/2006/relationships/image" Target="media/image68.jpg"/><Relationship Id="rId90" Type="http://schemas.openxmlformats.org/officeDocument/2006/relationships/image" Target="media/image79.jpg"/><Relationship Id="rId91" Type="http://schemas.openxmlformats.org/officeDocument/2006/relationships/image" Target="media/image80.jpg"/><Relationship Id="rId92" Type="http://schemas.openxmlformats.org/officeDocument/2006/relationships/image" Target="media/image81.jpg"/><Relationship Id="rId93" Type="http://schemas.openxmlformats.org/officeDocument/2006/relationships/image" Target="media/image82.jpg"/><Relationship Id="rId94" Type="http://schemas.openxmlformats.org/officeDocument/2006/relationships/image" Target="media/image83.jpg"/><Relationship Id="rId95" Type="http://schemas.openxmlformats.org/officeDocument/2006/relationships/image" Target="media/image84.jpg"/><Relationship Id="rId96" Type="http://schemas.openxmlformats.org/officeDocument/2006/relationships/image" Target="media/image85.jpg"/><Relationship Id="rId97" Type="http://schemas.openxmlformats.org/officeDocument/2006/relationships/footer" Target="footer1.xml"/><Relationship Id="rId98" Type="http://schemas.openxmlformats.org/officeDocument/2006/relationships/footer" Target="footer2.xml"/><Relationship Id="rId99" Type="http://schemas.openxmlformats.org/officeDocument/2006/relationships/fontTable" Target="fontTable.xml"/><Relationship Id="rId20" Type="http://schemas.openxmlformats.org/officeDocument/2006/relationships/image" Target="media/image9.jp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jpg"/><Relationship Id="rId24" Type="http://schemas.openxmlformats.org/officeDocument/2006/relationships/image" Target="media/image13.png"/><Relationship Id="rId25" Type="http://schemas.openxmlformats.org/officeDocument/2006/relationships/image" Target="media/image14.jpg"/><Relationship Id="rId26" Type="http://schemas.openxmlformats.org/officeDocument/2006/relationships/image" Target="media/image15.png"/><Relationship Id="rId27" Type="http://schemas.openxmlformats.org/officeDocument/2006/relationships/image" Target="media/image16.png"/><Relationship Id="rId28" Type="http://schemas.openxmlformats.org/officeDocument/2006/relationships/image" Target="media/image17.jpg"/><Relationship Id="rId29" Type="http://schemas.openxmlformats.org/officeDocument/2006/relationships/image" Target="media/image18.png"/><Relationship Id="rId40" Type="http://schemas.openxmlformats.org/officeDocument/2006/relationships/image" Target="media/image29.png"/><Relationship Id="rId41" Type="http://schemas.openxmlformats.org/officeDocument/2006/relationships/image" Target="media/image30.jpeg"/><Relationship Id="rId42" Type="http://schemas.openxmlformats.org/officeDocument/2006/relationships/image" Target="media/image31.png"/><Relationship Id="rId43" Type="http://schemas.openxmlformats.org/officeDocument/2006/relationships/image" Target="media/image32.png"/><Relationship Id="rId44" Type="http://schemas.openxmlformats.org/officeDocument/2006/relationships/image" Target="media/image33.jpg"/><Relationship Id="rId45" Type="http://schemas.openxmlformats.org/officeDocument/2006/relationships/image" Target="media/image34.jpg"/><Relationship Id="rId46" Type="http://schemas.openxmlformats.org/officeDocument/2006/relationships/image" Target="media/image35.png"/><Relationship Id="rId47" Type="http://schemas.openxmlformats.org/officeDocument/2006/relationships/image" Target="media/image36.png"/><Relationship Id="rId48" Type="http://schemas.openxmlformats.org/officeDocument/2006/relationships/image" Target="media/image37.png"/><Relationship Id="rId49" Type="http://schemas.openxmlformats.org/officeDocument/2006/relationships/image" Target="media/image38.png"/><Relationship Id="rId60" Type="http://schemas.openxmlformats.org/officeDocument/2006/relationships/image" Target="media/image49.png"/><Relationship Id="rId61" Type="http://schemas.openxmlformats.org/officeDocument/2006/relationships/image" Target="media/image50.jpeg"/><Relationship Id="rId62" Type="http://schemas.openxmlformats.org/officeDocument/2006/relationships/image" Target="media/image51.jpg"/><Relationship Id="rId63" Type="http://schemas.openxmlformats.org/officeDocument/2006/relationships/image" Target="media/image52.png"/><Relationship Id="rId64" Type="http://schemas.openxmlformats.org/officeDocument/2006/relationships/image" Target="media/image53.png"/><Relationship Id="rId65" Type="http://schemas.openxmlformats.org/officeDocument/2006/relationships/image" Target="media/image54.jpg"/><Relationship Id="rId66" Type="http://schemas.openxmlformats.org/officeDocument/2006/relationships/image" Target="media/image55.jpg"/><Relationship Id="rId67" Type="http://schemas.openxmlformats.org/officeDocument/2006/relationships/image" Target="media/image56.jpg"/><Relationship Id="rId68" Type="http://schemas.openxmlformats.org/officeDocument/2006/relationships/image" Target="media/image57.png"/><Relationship Id="rId69" Type="http://schemas.openxmlformats.org/officeDocument/2006/relationships/image" Target="media/image58.png"/><Relationship Id="rId100" Type="http://schemas.openxmlformats.org/officeDocument/2006/relationships/theme" Target="theme/theme1.xml"/><Relationship Id="rId80" Type="http://schemas.openxmlformats.org/officeDocument/2006/relationships/image" Target="media/image69.jpg"/><Relationship Id="rId81" Type="http://schemas.openxmlformats.org/officeDocument/2006/relationships/image" Target="media/image70.jpg"/><Relationship Id="rId82" Type="http://schemas.openxmlformats.org/officeDocument/2006/relationships/image" Target="media/image71.jpg"/><Relationship Id="rId83" Type="http://schemas.openxmlformats.org/officeDocument/2006/relationships/image" Target="media/image72.JPG"/><Relationship Id="rId84" Type="http://schemas.openxmlformats.org/officeDocument/2006/relationships/image" Target="media/image73.jpg"/><Relationship Id="rId85" Type="http://schemas.openxmlformats.org/officeDocument/2006/relationships/image" Target="media/image74.JPG"/><Relationship Id="rId86" Type="http://schemas.openxmlformats.org/officeDocument/2006/relationships/image" Target="media/image75.jpg"/><Relationship Id="rId87" Type="http://schemas.openxmlformats.org/officeDocument/2006/relationships/image" Target="media/image76.jpg"/><Relationship Id="rId88" Type="http://schemas.openxmlformats.org/officeDocument/2006/relationships/image" Target="media/image77.jpg"/><Relationship Id="rId89" Type="http://schemas.openxmlformats.org/officeDocument/2006/relationships/image" Target="media/image7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00FBEC2BC08ED84FA36A0A2D1008987A" ma:contentTypeVersion="5" ma:contentTypeDescription="Crear nuevo documento." ma:contentTypeScope="" ma:versionID="4c222b41ac059313d20fa753554b6633">
  <xsd:schema xmlns:xsd="http://www.w3.org/2001/XMLSchema" xmlns:xs="http://www.w3.org/2001/XMLSchema" xmlns:p="http://schemas.microsoft.com/office/2006/metadata/properties" xmlns:ns2="ba30ef1e-8973-4f24-8246-33bd4a78dccf" xmlns:ns3="a69ca015-342c-4213-943b-76242843877b" targetNamespace="http://schemas.microsoft.com/office/2006/metadata/properties" ma:root="true" ma:fieldsID="0b82e6e734639654d916d2caa51d9f98" ns2:_="" ns3:_="">
    <xsd:import namespace="ba30ef1e-8973-4f24-8246-33bd4a78dccf"/>
    <xsd:import namespace="a69ca015-342c-4213-943b-76242843877b"/>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a30ef1e-8973-4f24-8246-33bd4a78dcc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69ca015-342c-4213-943b-76242843877b"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a69ca015-342c-4213-943b-76242843877b">
      <UserInfo>
        <DisplayName>LUIS ALBERTO RAMIREZ QUICHIMBO</DisplayName>
        <AccountId>19</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9BEC6C95-F548-485A-A695-CBFF24174D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a30ef1e-8973-4f24-8246-33bd4a78dccf"/>
    <ds:schemaRef ds:uri="a69ca015-342c-4213-943b-76242843877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12A4E3C-E2ED-454E-B8B7-84F26EFAFE02}">
  <ds:schemaRefs>
    <ds:schemaRef ds:uri="http://schemas.microsoft.com/sharepoint/v3/contenttype/forms"/>
  </ds:schemaRefs>
</ds:datastoreItem>
</file>

<file path=customXml/itemProps3.xml><?xml version="1.0" encoding="utf-8"?>
<ds:datastoreItem xmlns:ds="http://schemas.openxmlformats.org/officeDocument/2006/customXml" ds:itemID="{44E1A9E4-CADB-4937-A295-29935233AB15}">
  <ds:schemaRefs>
    <ds:schemaRef ds:uri="http://schemas.microsoft.com/office/2006/metadata/properties"/>
    <ds:schemaRef ds:uri="http://schemas.microsoft.com/office/infopath/2007/PartnerControls"/>
    <ds:schemaRef ds:uri="a69ca015-342c-4213-943b-76242843877b"/>
  </ds:schemaRefs>
</ds:datastoreItem>
</file>

<file path=customXml/itemProps4.xml><?xml version="1.0" encoding="utf-8"?>
<ds:datastoreItem xmlns:ds="http://schemas.openxmlformats.org/officeDocument/2006/customXml" ds:itemID="{4048288D-0866-4541-AE16-53D4CF411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4790</TotalTime>
  <Pages>87</Pages>
  <Words>11671</Words>
  <Characters>66530</Characters>
  <Application>Microsoft Macintosh Word</Application>
  <DocSecurity>0</DocSecurity>
  <Lines>554</Lines>
  <Paragraphs>156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78045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Luis</dc:creator>
  <cp:keywords/>
  <dc:description/>
  <cp:lastModifiedBy>Luis</cp:lastModifiedBy>
  <cp:revision>246</cp:revision>
  <cp:lastPrinted>2018-04-13T03:48:00Z</cp:lastPrinted>
  <dcterms:created xsi:type="dcterms:W3CDTF">2018-04-13T03:48:00Z</dcterms:created>
  <dcterms:modified xsi:type="dcterms:W3CDTF">2018-07-25T03:56:00Z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0x01010000FBEC2BC08ED84FA36A0A2D1008987A</vt:lpwstr>
  </property>
</Properties>
</file>