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CDI-SERCOP-</w:t>
      </w:r>
      <w:r w:rsidR="00F00176" w:rsidRPr="00581DCE">
        <w:rPr>
          <w:rFonts w:asciiTheme="minorHAnsi" w:eastAsia="Times New Roman" w:hAnsiTheme="minorHAnsi"/>
          <w:b/>
          <w:bCs/>
          <w:sz w:val="24"/>
          <w:szCs w:val="24"/>
          <w:lang w:eastAsia="es-EC"/>
        </w:rPr>
        <w:t>00</w:t>
      </w:r>
      <w:r w:rsidR="00581DCE" w:rsidRPr="00581DCE">
        <w:rPr>
          <w:rFonts w:asciiTheme="minorHAnsi" w:eastAsia="Times New Roman" w:hAnsiTheme="minorHAnsi"/>
          <w:b/>
          <w:bCs/>
          <w:sz w:val="24"/>
          <w:szCs w:val="24"/>
          <w:lang w:eastAsia="es-EC"/>
        </w:rPr>
        <w:t>1</w:t>
      </w:r>
      <w:r w:rsidR="00F00176" w:rsidRPr="00D30E44">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w:t>
      </w:r>
      <w:r w:rsidR="006275C0" w:rsidRPr="00FF7DE4">
        <w:rPr>
          <w:rFonts w:asciiTheme="minorHAnsi" w:eastAsia="Times New Roman" w:hAnsiTheme="minorHAnsi"/>
          <w:b/>
          <w:bCs/>
          <w:sz w:val="24"/>
          <w:szCs w:val="24"/>
          <w:lang w:eastAsia="es-EC"/>
        </w:rPr>
        <w:t>PRODUCTOS DE</w:t>
      </w:r>
      <w:r w:rsidR="00F00176" w:rsidRPr="00FF7DE4">
        <w:rPr>
          <w:rFonts w:asciiTheme="minorHAnsi" w:eastAsia="Times New Roman" w:hAnsiTheme="minorHAnsi"/>
          <w:b/>
          <w:bCs/>
          <w:sz w:val="24"/>
          <w:szCs w:val="24"/>
          <w:lang w:eastAsia="es-EC"/>
        </w:rPr>
        <w:t xml:space="preserve"> CONFECCIÓN TEXTIL</w:t>
      </w:r>
      <w:r w:rsidRPr="00FF7DE4">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F00176" w:rsidRPr="00D30E44">
        <w:rPr>
          <w:rFonts w:asciiTheme="minorHAnsi" w:eastAsia="Times New Roman" w:hAnsiTheme="minorHAnsi"/>
          <w:b/>
          <w:bCs/>
          <w:sz w:val="24"/>
          <w:szCs w:val="24"/>
          <w:lang w:eastAsia="es-EC"/>
        </w:rPr>
        <w:t>ENERO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EE3E1F" w:rsidRDefault="002B32D5" w:rsidP="00AF69C7">
      <w:pPr>
        <w:spacing w:after="0" w:line="240" w:lineRule="auto"/>
        <w:jc w:val="center"/>
        <w:rPr>
          <w:rFonts w:asciiTheme="minorHAnsi" w:eastAsia="Times New Roman" w:hAnsiTheme="minorHAnsi"/>
          <w:b/>
          <w:bCs/>
          <w:sz w:val="24"/>
          <w:lang w:eastAsia="es-EC"/>
        </w:rPr>
      </w:pPr>
      <w:r w:rsidRPr="00EE3E1F">
        <w:rPr>
          <w:rFonts w:asciiTheme="minorHAnsi" w:eastAsia="Times New Roman" w:hAnsiTheme="minorHAnsi"/>
          <w:b/>
          <w:bCs/>
          <w:sz w:val="24"/>
          <w:lang w:eastAsia="es-EC"/>
        </w:rPr>
        <w:lastRenderedPageBreak/>
        <w:t>ÍNDICE</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 </w:t>
      </w: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CONVOCATORIA</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GENERALES</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2.1</w:t>
      </w:r>
      <w:r w:rsidRPr="00A8044E">
        <w:rPr>
          <w:rFonts w:asciiTheme="minorHAnsi" w:eastAsia="Times New Roman" w:hAnsiTheme="minorHAnsi"/>
          <w:lang w:eastAsia="es-EC"/>
        </w:rPr>
        <w:tab/>
        <w:t>Condiciones de inclusión</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 xml:space="preserve">2.2 </w:t>
      </w:r>
      <w:r w:rsidRPr="00A8044E">
        <w:rPr>
          <w:rFonts w:asciiTheme="minorHAnsi" w:eastAsia="Times New Roman" w:hAnsiTheme="minorHAnsi"/>
          <w:lang w:eastAsia="es-EC"/>
        </w:rPr>
        <w:tab/>
        <w:t>Inhabilidades</w:t>
      </w:r>
    </w:p>
    <w:p w:rsidR="00307778" w:rsidRPr="00307778" w:rsidRDefault="00B566DC" w:rsidP="00AF69C7">
      <w:pPr>
        <w:spacing w:after="0" w:line="240" w:lineRule="auto"/>
        <w:ind w:left="567" w:hanging="567"/>
        <w:rPr>
          <w:rFonts w:asciiTheme="minorHAnsi" w:eastAsia="Times New Roman" w:hAnsiTheme="minorHAnsi"/>
          <w:lang w:eastAsia="es-EC"/>
        </w:rPr>
      </w:pPr>
      <w:r w:rsidRPr="00307778">
        <w:rPr>
          <w:rFonts w:asciiTheme="minorHAnsi" w:eastAsia="Times New Roman" w:hAnsiTheme="minorHAnsi"/>
          <w:b/>
          <w:lang w:eastAsia="es-EC"/>
        </w:rPr>
        <w:t>2.3</w:t>
      </w:r>
      <w:r w:rsidRPr="00307778">
        <w:rPr>
          <w:rFonts w:asciiTheme="minorHAnsi" w:eastAsia="Times New Roman" w:hAnsiTheme="minorHAnsi"/>
          <w:lang w:eastAsia="es-EC"/>
        </w:rPr>
        <w:tab/>
      </w:r>
      <w:r w:rsidR="00307778" w:rsidRPr="00307778">
        <w:rPr>
          <w:rFonts w:asciiTheme="minorHAnsi" w:eastAsia="Times New Roman" w:hAnsiTheme="minorHAnsi"/>
          <w:lang w:eastAsia="es-EC"/>
        </w:rPr>
        <w:t>Uso del pliego</w:t>
      </w:r>
    </w:p>
    <w:p w:rsidR="00B566DC" w:rsidRPr="00A8044E" w:rsidRDefault="0030777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w:t>
      </w:r>
      <w:r w:rsidR="006458A8">
        <w:rPr>
          <w:rFonts w:asciiTheme="minorHAnsi" w:eastAsia="Times New Roman" w:hAnsiTheme="minorHAnsi"/>
          <w:b/>
          <w:lang w:eastAsia="es-EC"/>
        </w:rPr>
        <w:t>4</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Comisión Técnica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2.5</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Solicitud de aclaraciones</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2.6</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Metodología de evaluaciones de la</w:t>
      </w:r>
      <w:r w:rsidR="004800B1">
        <w:rPr>
          <w:rFonts w:asciiTheme="minorHAnsi" w:eastAsia="Times New Roman" w:hAnsiTheme="minorHAnsi"/>
          <w:lang w:eastAsia="es-EC"/>
        </w:rPr>
        <w:t xml:space="preserve"> </w:t>
      </w:r>
      <w:r w:rsidR="004800B1">
        <w:rPr>
          <w:rFonts w:asciiTheme="minorHAnsi" w:eastAsia="Times New Roman" w:hAnsiTheme="minorHAnsi"/>
          <w:color w:val="000000"/>
          <w:lang w:eastAsia="es-EC"/>
        </w:rPr>
        <w:t>documentación de adhesión</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Verificación de la documentación presentada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2.8</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Causas de rechazo</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2.9</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Cancelación del  procedimiento</w:t>
      </w:r>
    </w:p>
    <w:p w:rsidR="00EE3E1F"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2.10</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Declaratoria de procedimiento desierto</w:t>
      </w:r>
    </w:p>
    <w:p w:rsidR="00EE3E1F" w:rsidRPr="00803C46"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2.11</w:t>
      </w:r>
      <w:r w:rsidR="00EE3E1F">
        <w:rPr>
          <w:rFonts w:asciiTheme="minorHAnsi" w:eastAsia="Times New Roman" w:hAnsiTheme="minorHAnsi"/>
          <w:b/>
          <w:lang w:eastAsia="es-EC"/>
        </w:rPr>
        <w:tab/>
      </w:r>
      <w:r w:rsidR="00EE3E1F" w:rsidRPr="00803C46">
        <w:rPr>
          <w:rFonts w:asciiTheme="minorHAnsi" w:eastAsia="Times New Roman" w:hAnsiTheme="minorHAnsi"/>
          <w:lang w:eastAsia="es-EC"/>
        </w:rPr>
        <w:t>Declaratoria de adjudicatario fallido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2.12</w:t>
      </w:r>
      <w:r w:rsidR="00EE3E1F">
        <w:rPr>
          <w:rFonts w:asciiTheme="minorHAnsi" w:eastAsia="Times New Roman" w:hAnsiTheme="minorHAnsi"/>
          <w:b/>
          <w:lang w:eastAsia="es-EC"/>
        </w:rPr>
        <w:tab/>
      </w:r>
      <w:r w:rsidR="00EE3E1F">
        <w:rPr>
          <w:rFonts w:asciiTheme="minorHAnsi" w:eastAsia="Times New Roman" w:hAnsiTheme="minorHAnsi"/>
          <w:lang w:eastAsia="es-EC"/>
        </w:rPr>
        <w:t>Reclamos</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2.13</w:t>
      </w:r>
      <w:r w:rsidR="00EE3E1F">
        <w:rPr>
          <w:rFonts w:asciiTheme="minorHAnsi" w:eastAsia="Times New Roman" w:hAnsiTheme="minorHAnsi"/>
          <w:b/>
          <w:lang w:eastAsia="es-EC"/>
        </w:rPr>
        <w:tab/>
      </w:r>
      <w:r w:rsidR="00EE3E1F">
        <w:rPr>
          <w:rFonts w:asciiTheme="minorHAnsi" w:eastAsia="Times New Roman" w:hAnsiTheme="minorHAnsi"/>
          <w:lang w:eastAsia="es-EC"/>
        </w:rPr>
        <w:t>Adjudicación y catalogación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2.14</w:t>
      </w:r>
      <w:r w:rsidR="00EE3E1F">
        <w:rPr>
          <w:rFonts w:asciiTheme="minorHAnsi" w:eastAsia="Times New Roman" w:hAnsiTheme="minorHAnsi"/>
          <w:b/>
          <w:lang w:eastAsia="es-EC"/>
        </w:rPr>
        <w:tab/>
      </w:r>
      <w:r w:rsidR="00815B7F">
        <w:rPr>
          <w:rFonts w:asciiTheme="minorHAnsi" w:eastAsia="Times New Roman" w:hAnsiTheme="minorHAnsi"/>
          <w:lang w:eastAsia="es-EC"/>
        </w:rPr>
        <w:t>Vigencia de la documentación de adhesión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2.15</w:t>
      </w:r>
      <w:r w:rsidR="00EE3E1F">
        <w:rPr>
          <w:rFonts w:asciiTheme="minorHAnsi" w:eastAsia="Times New Roman" w:hAnsiTheme="minorHAnsi"/>
          <w:b/>
          <w:lang w:eastAsia="es-EC"/>
        </w:rPr>
        <w:tab/>
      </w:r>
      <w:r w:rsidR="00EE3E1F">
        <w:rPr>
          <w:rFonts w:asciiTheme="minorHAnsi" w:eastAsia="Times New Roman" w:hAnsiTheme="minorHAnsi"/>
          <w:lang w:eastAsia="es-EC"/>
        </w:rPr>
        <w:t>Vigencia del  acuerdo de compromiso</w:t>
      </w:r>
    </w:p>
    <w:p w:rsidR="00EE3E1F" w:rsidRPr="00E20023"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2.16</w:t>
      </w:r>
      <w:r w:rsidR="00EE3E1F">
        <w:rPr>
          <w:rFonts w:asciiTheme="minorHAnsi" w:eastAsia="Times New Roman" w:hAnsiTheme="minorHAnsi"/>
          <w:b/>
          <w:lang w:eastAsia="es-EC"/>
        </w:rPr>
        <w:tab/>
      </w:r>
      <w:r w:rsidR="00EE3E1F">
        <w:rPr>
          <w:rFonts w:asciiTheme="minorHAnsi" w:eastAsia="Times New Roman" w:hAnsiTheme="minorHAnsi"/>
          <w:lang w:eastAsia="es-EC"/>
        </w:rPr>
        <w:t>Administración del acuerdo de compromiso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2.17</w:t>
      </w:r>
      <w:r w:rsidR="00EE3E1F">
        <w:rPr>
          <w:rFonts w:asciiTheme="minorHAnsi" w:eastAsia="Times New Roman" w:hAnsiTheme="minorHAnsi"/>
          <w:b/>
          <w:lang w:eastAsia="es-EC"/>
        </w:rPr>
        <w:tab/>
      </w:r>
      <w:r w:rsidR="00EE3E1F">
        <w:rPr>
          <w:rFonts w:asciiTheme="minorHAnsi" w:eastAsia="Times New Roman" w:hAnsiTheme="minorHAnsi"/>
          <w:lang w:eastAsia="es-EC"/>
        </w:rPr>
        <w:t>Órdenes de compra</w:t>
      </w:r>
    </w:p>
    <w:p w:rsid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2.18</w:t>
      </w:r>
      <w:r w:rsidR="00EE3E1F">
        <w:rPr>
          <w:rFonts w:asciiTheme="minorHAnsi" w:eastAsia="Times New Roman" w:hAnsiTheme="minorHAnsi"/>
          <w:lang w:eastAsia="es-EC"/>
        </w:rPr>
        <w:tab/>
        <w:t>Garantías</w:t>
      </w:r>
    </w:p>
    <w:p w:rsidR="00EE210A" w:rsidRP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2.19</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productos en categorías existentes</w:t>
      </w:r>
    </w:p>
    <w:p w:rsidR="00EE210A" w:rsidRDefault="006458A8" w:rsidP="00EE3E1F">
      <w:pPr>
        <w:spacing w:after="0" w:line="240" w:lineRule="auto"/>
        <w:ind w:left="567" w:hanging="567"/>
        <w:rPr>
          <w:rFonts w:asciiTheme="minorHAnsi" w:eastAsia="Times New Roman" w:hAnsiTheme="minorHAnsi"/>
          <w:b/>
          <w:lang w:eastAsia="es-EC"/>
        </w:rPr>
      </w:pPr>
      <w:r>
        <w:rPr>
          <w:rFonts w:asciiTheme="minorHAnsi" w:eastAsia="Times New Roman" w:hAnsiTheme="minorHAnsi"/>
          <w:b/>
          <w:lang w:eastAsia="es-EC"/>
        </w:rPr>
        <w:t>2.20</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proveedores</w:t>
      </w:r>
    </w:p>
    <w:p w:rsidR="00C44EFD" w:rsidRPr="002B32D5" w:rsidRDefault="00C44EFD" w:rsidP="00EE3E1F">
      <w:pPr>
        <w:spacing w:after="0" w:line="240" w:lineRule="auto"/>
        <w:ind w:left="567" w:hanging="567"/>
        <w:rPr>
          <w:rFonts w:asciiTheme="minorHAnsi" w:eastAsia="Times New Roman" w:hAnsiTheme="minorHAnsi"/>
          <w:lang w:eastAsia="es-EC"/>
        </w:rPr>
      </w:pP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ESPECÍFICAS</w:t>
      </w:r>
    </w:p>
    <w:p w:rsidR="00B566DC"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3.1</w:t>
      </w:r>
      <w:r w:rsidRPr="00A8044E">
        <w:rPr>
          <w:rFonts w:asciiTheme="minorHAnsi" w:eastAsia="Times New Roman" w:hAnsiTheme="minorHAnsi"/>
          <w:lang w:eastAsia="es-EC"/>
        </w:rPr>
        <w:tab/>
        <w:t>Objeto del procedimiento</w:t>
      </w:r>
    </w:p>
    <w:p w:rsidR="00EE3E1F" w:rsidRPr="00EE3E1F"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3.2</w:t>
      </w:r>
      <w:r>
        <w:rPr>
          <w:rFonts w:asciiTheme="minorHAnsi" w:eastAsia="Times New Roman" w:hAnsiTheme="minorHAnsi"/>
          <w:b/>
          <w:lang w:eastAsia="es-EC"/>
        </w:rPr>
        <w:tab/>
      </w:r>
      <w:r w:rsidR="00934838" w:rsidRPr="00934838">
        <w:rPr>
          <w:rFonts w:asciiTheme="minorHAnsi" w:eastAsia="Times New Roman" w:hAnsiTheme="minorHAnsi"/>
          <w:lang w:eastAsia="es-EC"/>
        </w:rPr>
        <w:t>Cantidad y</w:t>
      </w:r>
      <w:r w:rsidR="00934838">
        <w:rPr>
          <w:rFonts w:asciiTheme="minorHAnsi" w:eastAsia="Times New Roman" w:hAnsiTheme="minorHAnsi"/>
          <w:b/>
          <w:lang w:eastAsia="es-EC"/>
        </w:rPr>
        <w:t xml:space="preserve"> </w:t>
      </w:r>
      <w:r w:rsidR="00934838">
        <w:rPr>
          <w:rFonts w:asciiTheme="minorHAnsi" w:eastAsia="Times New Roman" w:hAnsiTheme="minorHAnsi"/>
          <w:lang w:eastAsia="es-EC"/>
        </w:rPr>
        <w:t>p</w:t>
      </w:r>
      <w:r>
        <w:rPr>
          <w:rFonts w:asciiTheme="minorHAnsi" w:eastAsia="Times New Roman" w:hAnsiTheme="minorHAnsi"/>
          <w:lang w:eastAsia="es-EC"/>
        </w:rPr>
        <w:t>lazo de provisión del bien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3.3</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Precio</w:t>
      </w:r>
    </w:p>
    <w:p w:rsidR="00B566DC" w:rsidRPr="00A8044E" w:rsidRDefault="00EE3E1F" w:rsidP="00AF69C7">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3.4</w:t>
      </w:r>
      <w:r w:rsidR="00B566DC" w:rsidRPr="00A8044E">
        <w:rPr>
          <w:rFonts w:asciiTheme="minorHAnsi" w:eastAsia="Times New Roman" w:hAnsiTheme="minorHAnsi"/>
          <w:lang w:eastAsia="es-EC"/>
        </w:rPr>
        <w:tab/>
      </w:r>
      <w:r w:rsidR="00B566DC" w:rsidRPr="00A8044E">
        <w:rPr>
          <w:rFonts w:asciiTheme="minorHAnsi" w:eastAsia="Times New Roman" w:hAnsiTheme="minorHAnsi"/>
          <w:bCs/>
          <w:color w:val="00000A"/>
          <w:lang w:eastAsia="es-EC"/>
        </w:rPr>
        <w:t>Condiciones de provisión del bien</w:t>
      </w:r>
    </w:p>
    <w:p w:rsidR="00EE3E1F" w:rsidRDefault="00B566DC" w:rsidP="00EE3E1F">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ab/>
      </w:r>
      <w:r w:rsidR="00EE3E1F">
        <w:rPr>
          <w:rFonts w:asciiTheme="minorHAnsi" w:eastAsia="Times New Roman" w:hAnsiTheme="minorHAnsi"/>
          <w:b/>
          <w:lang w:eastAsia="es-EC"/>
        </w:rPr>
        <w:t xml:space="preserve">3.4.1 </w:t>
      </w:r>
      <w:r w:rsidR="00EE3E1F">
        <w:rPr>
          <w:rFonts w:asciiTheme="minorHAnsi" w:eastAsia="Times New Roman" w:hAnsiTheme="minorHAnsi"/>
          <w:lang w:eastAsia="es-EC"/>
        </w:rPr>
        <w:t>Obligaciones del proveedor catalogado</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t>3.4.</w:t>
      </w:r>
      <w:r w:rsidR="00036360">
        <w:rPr>
          <w:rFonts w:asciiTheme="minorHAnsi" w:eastAsia="Times New Roman" w:hAnsiTheme="minorHAnsi"/>
          <w:b/>
          <w:lang w:eastAsia="es-EC"/>
        </w:rPr>
        <w:t>2</w:t>
      </w:r>
      <w:r>
        <w:rPr>
          <w:rFonts w:asciiTheme="minorHAnsi" w:eastAsia="Times New Roman" w:hAnsiTheme="minorHAnsi"/>
          <w:b/>
          <w:lang w:eastAsia="es-EC"/>
        </w:rPr>
        <w:t xml:space="preserve"> </w:t>
      </w:r>
      <w:r>
        <w:rPr>
          <w:rFonts w:asciiTheme="minorHAnsi" w:eastAsia="Times New Roman" w:hAnsiTheme="minorHAnsi"/>
          <w:lang w:eastAsia="es-EC"/>
        </w:rPr>
        <w:t>Obligaciones de la entidad contratante generadora de la orden de compra</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3</w:t>
      </w:r>
      <w:r>
        <w:rPr>
          <w:rFonts w:asciiTheme="minorHAnsi" w:eastAsia="Times New Roman" w:hAnsiTheme="minorHAnsi"/>
          <w:b/>
          <w:lang w:eastAsia="es-EC"/>
        </w:rPr>
        <w:t xml:space="preserve"> </w:t>
      </w:r>
      <w:r>
        <w:rPr>
          <w:rFonts w:asciiTheme="minorHAnsi" w:eastAsia="Times New Roman" w:hAnsiTheme="minorHAnsi"/>
          <w:lang w:eastAsia="es-EC"/>
        </w:rPr>
        <w:t>Suspensión de proveedores catalogados</w:t>
      </w:r>
    </w:p>
    <w:p w:rsidR="00EE3E1F" w:rsidRPr="00E20023" w:rsidRDefault="00EE3E1F" w:rsidP="00EE3E1F">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4</w:t>
      </w:r>
      <w:r>
        <w:rPr>
          <w:rFonts w:asciiTheme="minorHAnsi" w:eastAsia="Times New Roman" w:hAnsiTheme="minorHAnsi"/>
          <w:b/>
          <w:lang w:eastAsia="es-EC"/>
        </w:rPr>
        <w:t xml:space="preserve"> </w:t>
      </w:r>
      <w:r>
        <w:rPr>
          <w:rFonts w:asciiTheme="minorHAnsi" w:eastAsia="Times New Roman" w:hAnsiTheme="minorHAnsi"/>
          <w:lang w:eastAsia="es-EC"/>
        </w:rPr>
        <w:t>Infracciones, sanciones y aplicación de multas</w:t>
      </w:r>
    </w:p>
    <w:p w:rsidR="00B566DC" w:rsidRPr="00A8044E"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3.5</w:t>
      </w:r>
      <w:r w:rsidR="00B566DC" w:rsidRPr="00A8044E">
        <w:rPr>
          <w:rFonts w:asciiTheme="minorHAnsi" w:eastAsia="Times New Roman" w:hAnsiTheme="minorHAnsi"/>
          <w:lang w:eastAsia="es-EC"/>
        </w:rPr>
        <w:tab/>
        <w:t>Forma de pago</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3.6</w:t>
      </w:r>
      <w:r w:rsidR="00B566DC" w:rsidRPr="00A8044E">
        <w:rPr>
          <w:rFonts w:asciiTheme="minorHAnsi" w:eastAsia="Times New Roman" w:hAnsiTheme="minorHAnsi"/>
          <w:lang w:eastAsia="es-EC"/>
        </w:rPr>
        <w:tab/>
      </w:r>
      <w:r w:rsidR="003F3A33" w:rsidRPr="003F3A33">
        <w:rPr>
          <w:rFonts w:asciiTheme="minorHAnsi" w:eastAsia="Times New Roman" w:hAnsiTheme="minorHAnsi"/>
          <w:lang w:eastAsia="es-EC"/>
        </w:rPr>
        <w:t>Forma de subir al sistema la cantidad ofertada y entrega de documentación de adhesión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Requisitos mínimos</w:t>
      </w:r>
      <w:r w:rsidR="00CA0076">
        <w:rPr>
          <w:rFonts w:asciiTheme="minorHAnsi" w:eastAsia="Times New Roman" w:hAnsiTheme="minorHAnsi"/>
          <w:lang w:eastAsia="es-EC"/>
        </w:rPr>
        <w:t xml:space="preserve"> para la adhesión a especificaciones técnicas y condiciones económicas</w:t>
      </w:r>
    </w:p>
    <w:p w:rsidR="00B566DC" w:rsidRPr="00A8044E" w:rsidRDefault="00B566DC" w:rsidP="00AF69C7">
      <w:pPr>
        <w:spacing w:after="0" w:line="240" w:lineRule="auto"/>
        <w:rPr>
          <w:rFonts w:asciiTheme="minorHAnsi" w:hAnsiTheme="minorHAnsi"/>
        </w:rPr>
      </w:pPr>
      <w:r w:rsidRPr="00A8044E">
        <w:rPr>
          <w:rFonts w:asciiTheme="minorHAnsi" w:eastAsia="Times New Roman" w:hAnsiTheme="minorHAnsi"/>
          <w:b/>
          <w:lang w:eastAsia="es-EC"/>
        </w:rPr>
        <w:t>3.</w:t>
      </w:r>
      <w:r w:rsidR="00EE3E1F">
        <w:rPr>
          <w:rFonts w:asciiTheme="minorHAnsi" w:eastAsia="Times New Roman" w:hAnsiTheme="minorHAnsi"/>
          <w:b/>
          <w:lang w:eastAsia="es-EC"/>
        </w:rPr>
        <w:t>8</w:t>
      </w:r>
      <w:r w:rsidRPr="00A8044E">
        <w:rPr>
          <w:rFonts w:asciiTheme="minorHAnsi" w:eastAsia="Times New Roman" w:hAnsiTheme="minorHAnsi"/>
          <w:b/>
          <w:lang w:eastAsia="es-EC"/>
        </w:rPr>
        <w:t xml:space="preserve">      </w:t>
      </w:r>
      <w:r w:rsidRPr="00A8044E">
        <w:rPr>
          <w:rFonts w:asciiTheme="minorHAnsi" w:eastAsia="Times New Roman" w:hAnsiTheme="minorHAnsi"/>
          <w:lang w:eastAsia="es-EC"/>
        </w:rPr>
        <w:t>Adhesión a las especificaciones y condiciones económicas del procedimiento</w:t>
      </w:r>
    </w:p>
    <w:p w:rsidR="00D30E44" w:rsidRDefault="00D30E44"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IV </w:t>
      </w:r>
    </w:p>
    <w:p w:rsidR="002B32D5" w:rsidRPr="00A8044E" w:rsidRDefault="00103B82" w:rsidP="00AF69C7">
      <w:pPr>
        <w:spacing w:after="0" w:line="240" w:lineRule="auto"/>
        <w:jc w:val="center"/>
        <w:rPr>
          <w:rFonts w:asciiTheme="minorHAnsi" w:eastAsia="Times New Roman" w:hAnsiTheme="minorHAnsi"/>
          <w:b/>
          <w:bCs/>
          <w:lang w:eastAsia="es-EC"/>
        </w:rPr>
      </w:pPr>
      <w:r>
        <w:rPr>
          <w:rFonts w:asciiTheme="minorHAnsi" w:eastAsia="Times New Roman" w:hAnsiTheme="minorHAnsi"/>
          <w:b/>
          <w:bCs/>
          <w:lang w:eastAsia="es-EC"/>
        </w:rPr>
        <w:t>FORMULARIOS</w:t>
      </w:r>
    </w:p>
    <w:p w:rsidR="00EE3E1F" w:rsidRPr="006040B1"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4.1</w:t>
      </w:r>
      <w:r>
        <w:rPr>
          <w:rFonts w:asciiTheme="minorHAnsi" w:eastAsia="Times New Roman" w:hAnsiTheme="minorHAnsi"/>
          <w:b/>
          <w:lang w:eastAsia="es-EC"/>
        </w:rPr>
        <w:tab/>
      </w:r>
      <w:r w:rsidR="00CA0076">
        <w:rPr>
          <w:rFonts w:asciiTheme="minorHAnsi" w:eastAsia="Times New Roman" w:hAnsiTheme="minorHAnsi"/>
          <w:lang w:eastAsia="es-EC"/>
        </w:rPr>
        <w:t>Formulario de adhesión a las especificaciones técnicas y condiciones econ</w:t>
      </w:r>
      <w:r w:rsidR="0002135D">
        <w:rPr>
          <w:rFonts w:asciiTheme="minorHAnsi" w:eastAsia="Times New Roman" w:hAnsiTheme="minorHAnsi"/>
          <w:lang w:eastAsia="es-EC"/>
        </w:rPr>
        <w:t>ómicas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4.1</w:t>
      </w:r>
      <w:r>
        <w:rPr>
          <w:rFonts w:asciiTheme="minorHAnsi" w:eastAsia="Times New Roman" w:hAnsiTheme="minorHAnsi"/>
          <w:lang w:eastAsia="es-EC"/>
        </w:rPr>
        <w:t>.</w:t>
      </w:r>
      <w:r w:rsidRPr="00803C46">
        <w:rPr>
          <w:rFonts w:asciiTheme="minorHAnsi" w:eastAsia="Times New Roman" w:hAnsiTheme="minorHAnsi"/>
          <w:b/>
          <w:lang w:eastAsia="es-EC"/>
        </w:rPr>
        <w:t>1</w:t>
      </w:r>
      <w:r>
        <w:rPr>
          <w:rFonts w:asciiTheme="minorHAnsi" w:eastAsia="Times New Roman" w:hAnsiTheme="minorHAnsi"/>
          <w:b/>
          <w:lang w:eastAsia="es-EC"/>
        </w:rPr>
        <w:tab/>
      </w:r>
      <w:r w:rsidRPr="00B974FB">
        <w:rPr>
          <w:rFonts w:asciiTheme="minorHAnsi" w:eastAsia="Times New Roman" w:hAnsiTheme="minorHAnsi"/>
          <w:lang w:eastAsia="es-EC"/>
        </w:rPr>
        <w:t>Carta de presentación y compromiso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4.1.2</w:t>
      </w:r>
      <w:r>
        <w:rPr>
          <w:rFonts w:asciiTheme="minorHAnsi" w:eastAsia="Times New Roman" w:hAnsiTheme="minorHAnsi"/>
          <w:b/>
          <w:lang w:eastAsia="es-EC"/>
        </w:rPr>
        <w:tab/>
      </w:r>
      <w:r w:rsidRPr="00B974FB">
        <w:rPr>
          <w:rFonts w:asciiTheme="minorHAnsi" w:eastAsia="Times New Roman" w:hAnsiTheme="minorHAnsi"/>
          <w:lang w:eastAsia="es-EC"/>
        </w:rPr>
        <w:t>Datos generales del oferente</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w:t>
      </w:r>
      <w:r>
        <w:rPr>
          <w:rFonts w:asciiTheme="minorHAnsi" w:eastAsia="Times New Roman" w:hAnsiTheme="minorHAnsi"/>
          <w:b/>
          <w:lang w:eastAsia="es-EC"/>
        </w:rPr>
        <w:t>.1.3</w:t>
      </w:r>
      <w:r>
        <w:rPr>
          <w:rFonts w:asciiTheme="minorHAnsi" w:eastAsia="Times New Roman" w:hAnsiTheme="minorHAnsi"/>
          <w:b/>
          <w:lang w:eastAsia="es-EC"/>
        </w:rPr>
        <w:tab/>
      </w:r>
      <w:r w:rsidRPr="00B974FB">
        <w:rPr>
          <w:rFonts w:asciiTheme="minorHAnsi" w:eastAsia="Times New Roman" w:hAnsiTheme="minorHAnsi"/>
          <w:lang w:eastAsia="es-EC"/>
        </w:rPr>
        <w:t>Tabla de cantidades y precios</w:t>
      </w:r>
    </w:p>
    <w:p w:rsidR="00EE3E1F" w:rsidRDefault="00EE3E1F" w:rsidP="00EE3E1F">
      <w:pPr>
        <w:tabs>
          <w:tab w:val="left" w:pos="1134"/>
        </w:tabs>
        <w:spacing w:after="0" w:line="240" w:lineRule="auto"/>
        <w:ind w:left="567"/>
        <w:rPr>
          <w:rFonts w:asciiTheme="minorHAnsi" w:eastAsia="Times New Roman" w:hAnsiTheme="minorHAnsi"/>
          <w:b/>
          <w:lang w:eastAsia="es-EC"/>
        </w:rPr>
      </w:pPr>
      <w:r>
        <w:rPr>
          <w:rFonts w:asciiTheme="minorHAnsi" w:eastAsia="Times New Roman" w:hAnsiTheme="minorHAnsi"/>
          <w:b/>
          <w:lang w:eastAsia="es-EC"/>
        </w:rPr>
        <w:t>4.1.4</w:t>
      </w:r>
      <w:r>
        <w:rPr>
          <w:rFonts w:asciiTheme="minorHAnsi" w:eastAsia="Times New Roman" w:hAnsiTheme="minorHAnsi"/>
          <w:b/>
          <w:lang w:eastAsia="es-EC"/>
        </w:rPr>
        <w:tab/>
      </w:r>
      <w:r w:rsidRPr="00B974FB">
        <w:rPr>
          <w:rFonts w:asciiTheme="minorHAnsi" w:eastAsia="Times New Roman" w:hAnsiTheme="minorHAnsi"/>
          <w:lang w:eastAsia="es-EC"/>
        </w:rPr>
        <w:t>Nomina de socios, accionistas o participes mayoritarios de personas jurídicas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4.1.5</w:t>
      </w:r>
      <w:r>
        <w:rPr>
          <w:rFonts w:asciiTheme="minorHAnsi" w:eastAsia="Times New Roman" w:hAnsiTheme="minorHAnsi"/>
          <w:b/>
          <w:lang w:eastAsia="es-EC"/>
        </w:rPr>
        <w:tab/>
      </w:r>
      <w:r w:rsidRPr="00803C46">
        <w:rPr>
          <w:rFonts w:asciiTheme="minorHAnsi" w:eastAsia="Times New Roman" w:hAnsiTheme="minorHAnsi"/>
          <w:lang w:eastAsia="es-EC"/>
        </w:rPr>
        <w:t>L</w:t>
      </w:r>
      <w:r w:rsidRPr="00B974FB">
        <w:rPr>
          <w:rFonts w:asciiTheme="minorHAnsi" w:eastAsia="Times New Roman" w:hAnsiTheme="minorHAnsi"/>
          <w:lang w:eastAsia="es-EC"/>
        </w:rPr>
        <w:t>istado de socios o empleados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4.1.6</w:t>
      </w:r>
      <w:r>
        <w:rPr>
          <w:rFonts w:asciiTheme="minorHAnsi" w:eastAsia="Times New Roman" w:hAnsiTheme="minorHAnsi"/>
          <w:b/>
          <w:lang w:eastAsia="es-EC"/>
        </w:rPr>
        <w:tab/>
      </w:r>
      <w:r w:rsidRPr="00B974FB">
        <w:rPr>
          <w:rFonts w:asciiTheme="minorHAnsi" w:eastAsia="Times New Roman" w:hAnsiTheme="minorHAnsi"/>
          <w:lang w:eastAsia="es-EC"/>
        </w:rPr>
        <w:t xml:space="preserve">Tabla de </w:t>
      </w:r>
      <w:r>
        <w:rPr>
          <w:rFonts w:asciiTheme="minorHAnsi" w:eastAsia="Times New Roman" w:hAnsiTheme="minorHAnsi"/>
          <w:lang w:eastAsia="es-EC"/>
        </w:rPr>
        <w:t>equipo mínimo requerido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lastRenderedPageBreak/>
        <w:t>4.1.7</w:t>
      </w:r>
      <w:r>
        <w:rPr>
          <w:rFonts w:asciiTheme="minorHAnsi" w:eastAsia="Times New Roman" w:hAnsiTheme="minorHAnsi"/>
          <w:b/>
          <w:lang w:eastAsia="es-EC"/>
        </w:rPr>
        <w:tab/>
      </w:r>
      <w:r>
        <w:rPr>
          <w:rFonts w:asciiTheme="minorHAnsi" w:eastAsia="Times New Roman" w:hAnsiTheme="minorHAnsi"/>
          <w:lang w:eastAsia="es-EC"/>
        </w:rPr>
        <w:t xml:space="preserve">Adhesión a los términos </w:t>
      </w:r>
      <w:r w:rsidRPr="00B974FB">
        <w:rPr>
          <w:rFonts w:asciiTheme="minorHAnsi" w:eastAsia="Times New Roman" w:hAnsiTheme="minorHAnsi"/>
          <w:lang w:eastAsia="es-EC"/>
        </w:rPr>
        <w:t>y condiciones económicas del procedimiento</w:t>
      </w:r>
    </w:p>
    <w:p w:rsidR="00EE3E1F" w:rsidRPr="00814B99"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4.2</w:t>
      </w:r>
      <w:r>
        <w:rPr>
          <w:rFonts w:asciiTheme="minorHAnsi" w:eastAsia="Times New Roman" w:hAnsiTheme="minorHAnsi"/>
          <w:b/>
          <w:lang w:eastAsia="es-EC"/>
        </w:rPr>
        <w:tab/>
      </w:r>
      <w:r w:rsidRPr="00B974FB">
        <w:rPr>
          <w:rFonts w:asciiTheme="minorHAnsi" w:eastAsia="Times New Roman" w:hAnsiTheme="minorHAnsi"/>
          <w:lang w:eastAsia="es-EC"/>
        </w:rPr>
        <w:t>Compromiso de asociación o consorcio</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V</w:t>
      </w:r>
    </w:p>
    <w:p w:rsidR="002B32D5" w:rsidRPr="00A8044E" w:rsidRDefault="00A95475" w:rsidP="0031081C">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ACUERDO DE COMPROMISO (CONVENIO MARCO PARA FERIA INCLUSIVA)</w:t>
      </w:r>
    </w:p>
    <w:p w:rsidR="002B32D5" w:rsidRDefault="006D59BB" w:rsidP="0031081C">
      <w:pPr>
        <w:jc w:val="center"/>
        <w:rPr>
          <w:rFonts w:asciiTheme="minorHAnsi" w:eastAsia="Times New Roman" w:hAnsiTheme="minorHAnsi"/>
          <w:b/>
          <w:bCs/>
          <w:kern w:val="36"/>
          <w:lang w:eastAsia="es-EC"/>
        </w:rPr>
      </w:pPr>
      <w:r w:rsidRPr="00A8044E">
        <w:rPr>
          <w:rFonts w:asciiTheme="minorHAnsi" w:eastAsia="Times New Roman" w:hAnsiTheme="minorHAnsi"/>
          <w:b/>
          <w:bCs/>
          <w:kern w:val="36"/>
          <w:lang w:eastAsia="es-EC"/>
        </w:rPr>
        <w:t>ANEXOS</w:t>
      </w:r>
    </w:p>
    <w:p w:rsidR="00FE2880" w:rsidRPr="00A8044E" w:rsidRDefault="00FE2880" w:rsidP="0031081C">
      <w:pPr>
        <w:rPr>
          <w:rFonts w:asciiTheme="minorHAnsi" w:eastAsia="Times New Roman" w:hAnsiTheme="minorHAnsi"/>
          <w:b/>
          <w:bCs/>
          <w:kern w:val="36"/>
          <w:lang w:eastAsia="es-EC"/>
        </w:rPr>
      </w:pPr>
    </w:p>
    <w:p w:rsidR="00C44EFD" w:rsidRDefault="00C44EFD">
      <w:pPr>
        <w:rPr>
          <w:rFonts w:asciiTheme="minorHAnsi" w:eastAsia="Times New Roman" w:hAnsiTheme="minorHAnsi"/>
          <w:b/>
          <w:bCs/>
          <w:lang w:eastAsia="es-EC"/>
        </w:rPr>
      </w:pPr>
      <w:r>
        <w:rPr>
          <w:rFonts w:asciiTheme="minorHAnsi" w:eastAsia="Times New Roman" w:hAnsiTheme="minorHAnsi"/>
          <w:b/>
          <w:bCs/>
          <w:lang w:eastAsia="es-EC"/>
        </w:rPr>
        <w:br w:type="page"/>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00</w:t>
      </w:r>
      <w:r w:rsidR="00E41AA3">
        <w:rPr>
          <w:rFonts w:asciiTheme="minorHAnsi" w:eastAsia="Times New Roman" w:hAnsiTheme="minorHAnsi"/>
          <w:b/>
          <w:bCs/>
          <w:lang w:eastAsia="es-EC"/>
        </w:rPr>
        <w:t>1</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a nivel </w:t>
      </w:r>
      <w:r w:rsidRPr="00A8044E">
        <w:rPr>
          <w:rFonts w:asciiTheme="minorHAnsi" w:eastAsia="Times New Roman" w:hAnsiTheme="minorHAnsi"/>
          <w:b/>
          <w:lang w:eastAsia="es-EC"/>
        </w:rPr>
        <w:t>NACIONAL</w:t>
      </w:r>
      <w:r w:rsidRPr="00A8044E">
        <w:rPr>
          <w:rFonts w:asciiTheme="minorHAnsi" w:eastAsia="Times New Roman" w:hAnsiTheme="minorHAnsi"/>
          <w:lang w:eastAsia="es-EC"/>
        </w:rPr>
        <w:t xml:space="preserve"> a todas las personas naturales o jurídicas que deseen participar de forma individual o en asociación o consorcio o compromiso de asociación y consorcio, en el procedimiento de selección de proveedores a través de Ferias Inclusivas, para la provisión de </w:t>
      </w:r>
      <w:r w:rsidR="00673FF9" w:rsidRPr="00A8044E">
        <w:rPr>
          <w:rFonts w:asciiTheme="minorHAnsi" w:eastAsia="Times New Roman" w:hAnsiTheme="minorHAnsi"/>
          <w:b/>
          <w:lang w:eastAsia="es-EC"/>
        </w:rPr>
        <w:t>“</w:t>
      </w:r>
      <w:r w:rsidR="006275C0">
        <w:rPr>
          <w:rFonts w:asciiTheme="minorHAnsi" w:eastAsia="Times New Roman" w:hAnsiTheme="minorHAnsi"/>
          <w:b/>
          <w:lang w:eastAsia="es-EC"/>
        </w:rPr>
        <w:t>PRODUCTOS DE CONFECCIÓN TEXTIL</w:t>
      </w:r>
      <w:r w:rsidR="00673FF9" w:rsidRPr="00A8044E">
        <w:rPr>
          <w:rFonts w:asciiTheme="minorHAnsi" w:eastAsia="Times New Roman" w:hAnsiTheme="minorHAnsi"/>
          <w:b/>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 xml:space="preserve">al cual deberán adherirse los oferentes, para la </w:t>
      </w:r>
      <w:r w:rsidRPr="00A8044E">
        <w:rPr>
          <w:rFonts w:asciiTheme="minorHAnsi" w:eastAsia="Times New Roman" w:hAnsiTheme="minorHAnsi"/>
          <w:color w:val="000000" w:themeColor="text1"/>
          <w:lang w:eastAsia="es-EC"/>
        </w:rPr>
        <w:t>provisión del bien</w:t>
      </w:r>
      <w:r w:rsidRPr="00A8044E">
        <w:rPr>
          <w:rFonts w:asciiTheme="minorHAnsi" w:eastAsia="Times New Roman" w:hAnsiTheme="minorHAnsi"/>
          <w:lang w:eastAsia="es-EC"/>
        </w:rPr>
        <w:t>,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producto específico, que forman parte integrante e inseparable del presente pliego de Feria Inclusiva,  y que constan como Anexos.</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CDI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 producto específico.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Lugar de entrega del bien adquirido:</w:t>
      </w:r>
      <w:r w:rsidRPr="00A8044E">
        <w:rPr>
          <w:rFonts w:asciiTheme="minorHAnsi" w:eastAsia="Times New Roman" w:hAnsiTheme="minorHAnsi"/>
          <w:lang w:eastAsia="es-EC"/>
        </w:rPr>
        <w:t xml:space="preserve"> </w:t>
      </w:r>
      <w:r w:rsidR="006D59BB" w:rsidRPr="00A8044E">
        <w:rPr>
          <w:rFonts w:asciiTheme="minorHAnsi" w:eastAsia="Times New Roman" w:hAnsiTheme="minorHAnsi"/>
          <w:lang w:eastAsia="es-EC"/>
        </w:rPr>
        <w:t>El bien será entregado, sin costo adicional al precio de adhesión establecido, siempre que la entrega sea dentro de la provincia en la cual se encuentre domiciliado el proveedor</w:t>
      </w:r>
      <w:r w:rsidR="00150ADD">
        <w:rPr>
          <w:rFonts w:asciiTheme="minorHAnsi" w:eastAsia="Times New Roman" w:hAnsiTheme="minorHAnsi"/>
          <w:lang w:eastAsia="es-EC"/>
        </w:rPr>
        <w:t xml:space="preserve">. </w:t>
      </w:r>
      <w:r w:rsidR="00307778">
        <w:rPr>
          <w:rFonts w:asciiTheme="minorHAnsi" w:eastAsia="Times New Roman" w:hAnsiTheme="minorHAnsi"/>
          <w:lang w:eastAsia="es-EC"/>
        </w:rPr>
        <w:t xml:space="preserve">Excepcionalmente, de no existir capacidad de </w:t>
      </w:r>
      <w:r w:rsidR="00150ADD">
        <w:rPr>
          <w:rFonts w:asciiTheme="minorHAnsi" w:eastAsia="Times New Roman" w:hAnsiTheme="minorHAnsi"/>
          <w:lang w:eastAsia="es-EC"/>
        </w:rPr>
        <w:t>provisión del bien</w:t>
      </w:r>
      <w:r w:rsidR="00307778">
        <w:rPr>
          <w:rFonts w:asciiTheme="minorHAnsi" w:eastAsia="Times New Roman" w:hAnsiTheme="minorHAnsi"/>
          <w:lang w:eastAsia="es-EC"/>
        </w:rPr>
        <w:t>, en la localidad requerida por la entidad contratante, se podrá ampliar la cobertura territorial</w:t>
      </w:r>
      <w:r w:rsidR="00DB7ED9">
        <w:rPr>
          <w:rFonts w:asciiTheme="minorHAnsi" w:eastAsia="Times New Roman" w:hAnsiTheme="minorHAnsi"/>
          <w:lang w:eastAsia="es-EC"/>
        </w:rPr>
        <w:t>.</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 y, en la oficina o ventanilla del SERCOP más cercana a su domicilio, dentro de la (s) provincia (s) para la (s) cual (es) se realiza la presente convocatoria.</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E37561" w:rsidRPr="00B536D9" w:rsidTr="00581DCE">
        <w:trPr>
          <w:trHeight w:val="267"/>
          <w:jc w:val="center"/>
        </w:trPr>
        <w:tc>
          <w:tcPr>
            <w:tcW w:w="4454"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ETAPA</w:t>
            </w:r>
          </w:p>
        </w:tc>
        <w:tc>
          <w:tcPr>
            <w:tcW w:w="2977"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DÍA</w:t>
            </w:r>
          </w:p>
        </w:tc>
        <w:tc>
          <w:tcPr>
            <w:tcW w:w="910"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HORA</w:t>
            </w:r>
          </w:p>
        </w:tc>
      </w:tr>
      <w:tr w:rsidR="00581DCE" w:rsidRPr="00B536D9" w:rsidTr="00581DCE">
        <w:trPr>
          <w:trHeight w:val="238"/>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Publicación y convocatoria:</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11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vAlign w:val="center"/>
          </w:tcPr>
          <w:p w:rsidR="00581DCE" w:rsidRPr="00B536D9" w:rsidRDefault="00581DCE" w:rsidP="00EE210A">
            <w:pPr>
              <w:rPr>
                <w:rFonts w:asciiTheme="minorHAnsi" w:eastAsia="Times New Roman" w:hAnsiTheme="minorHAnsi"/>
                <w:lang w:eastAsia="es-EC"/>
              </w:rPr>
            </w:pPr>
            <w:r w:rsidRPr="00B536D9">
              <w:rPr>
                <w:rFonts w:asciiTheme="minorHAnsi" w:eastAsia="Times New Roman" w:hAnsiTheme="minorHAnsi"/>
                <w:lang w:eastAsia="es-EC"/>
              </w:rPr>
              <w:t>Socialización: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34"/>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Periodo de preguntas, respuestas y aclaraciones: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581DCE" w:rsidP="00581DCE">
            <w:pPr>
              <w:jc w:val="center"/>
              <w:rPr>
                <w:rFonts w:asciiTheme="minorHAnsi" w:eastAsia="Times New Roman" w:hAnsiTheme="minorHAnsi"/>
                <w:lang w:eastAsia="es-EC"/>
              </w:rPr>
            </w:pPr>
            <w:r w:rsidRPr="00B536D9">
              <w:rPr>
                <w:rFonts w:asciiTheme="minorHAnsi" w:eastAsia="Times New Roman" w:hAnsiTheme="minorHAnsi"/>
                <w:lang w:eastAsia="es-EC"/>
              </w:rPr>
              <w:t>17:00</w:t>
            </w:r>
          </w:p>
        </w:tc>
      </w:tr>
      <w:tr w:rsidR="00581DCE" w:rsidRPr="00B536D9" w:rsidTr="00581DCE">
        <w:trPr>
          <w:trHeight w:val="250"/>
          <w:jc w:val="center"/>
        </w:trPr>
        <w:tc>
          <w:tcPr>
            <w:tcW w:w="4454" w:type="dxa"/>
          </w:tcPr>
          <w:p w:rsidR="00581DCE" w:rsidRPr="00B536D9" w:rsidRDefault="00581DCE" w:rsidP="00CA0076">
            <w:pPr>
              <w:rPr>
                <w:rFonts w:asciiTheme="minorHAnsi" w:eastAsia="Times New Roman" w:hAnsiTheme="minorHAnsi"/>
                <w:lang w:eastAsia="es-EC"/>
              </w:rPr>
            </w:pPr>
            <w:r w:rsidRPr="00B536D9">
              <w:rPr>
                <w:rFonts w:asciiTheme="minorHAnsi" w:eastAsia="Times New Roman" w:hAnsiTheme="minorHAnsi"/>
                <w:lang w:eastAsia="es-EC"/>
              </w:rPr>
              <w:t>Recepción de ofertas (</w:t>
            </w:r>
            <w:r w:rsidR="00CA0076">
              <w:rPr>
                <w:rFonts w:asciiTheme="minorHAnsi" w:eastAsia="Times New Roman" w:hAnsiTheme="minorHAnsi"/>
                <w:lang w:eastAsia="es-EC"/>
              </w:rPr>
              <w:t>Documentación para la a</w:t>
            </w:r>
            <w:r w:rsidRPr="00B536D9">
              <w:rPr>
                <w:rFonts w:asciiTheme="minorHAnsi" w:eastAsia="Times New Roman" w:hAnsiTheme="minorHAnsi"/>
                <w:lang w:eastAsia="es-EC"/>
              </w:rPr>
              <w:t>dhesión a las especificaciones técnicas y condiciones económicas):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Apertura de Ofertas: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2015</w:t>
            </w:r>
          </w:p>
        </w:tc>
        <w:tc>
          <w:tcPr>
            <w:tcW w:w="910" w:type="dxa"/>
            <w:vAlign w:val="center"/>
          </w:tcPr>
          <w:p w:rsidR="00581DCE" w:rsidRPr="00B536D9" w:rsidRDefault="00581DCE" w:rsidP="00EE210A">
            <w:pPr>
              <w:jc w:val="center"/>
              <w:rPr>
                <w:rFonts w:asciiTheme="minorHAnsi" w:eastAsia="Times New Roman" w:hAnsiTheme="minorHAnsi"/>
                <w:lang w:eastAsia="es-EC"/>
              </w:rPr>
            </w:pPr>
            <w:r w:rsidRPr="00B536D9">
              <w:rPr>
                <w:rFonts w:asciiTheme="minorHAnsi" w:eastAsia="Times New Roman" w:hAnsiTheme="minorHAnsi"/>
                <w:lang w:eastAsia="es-EC"/>
              </w:rPr>
              <w:t>1</w:t>
            </w:r>
            <w:r w:rsidR="00EE210A">
              <w:rPr>
                <w:rFonts w:asciiTheme="minorHAnsi" w:eastAsia="Times New Roman" w:hAnsiTheme="minorHAnsi"/>
                <w:lang w:eastAsia="es-EC"/>
              </w:rPr>
              <w:t>5</w:t>
            </w:r>
            <w:r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 xml:space="preserve">Evaluación de ofertas: </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22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69"/>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Fecha estimada de catalogación: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957D84" w:rsidRPr="00C44EFD"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957D84">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581DCE" w:rsidRPr="00C44EFD" w:rsidRDefault="00581DCE"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F253D7">
      <w:pPr>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F253D7" w:rsidRPr="00C44EFD">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w:t>
      </w:r>
      <w:r w:rsidR="004800B1" w:rsidRPr="00C44EFD">
        <w:rPr>
          <w:rFonts w:asciiTheme="minorHAnsi" w:eastAsia="Times New Roman" w:hAnsiTheme="minorHAnsi"/>
          <w:lang w:eastAsia="es-EC"/>
        </w:rPr>
        <w:t xml:space="preserve"> y ficha técnica del producto específico</w:t>
      </w:r>
      <w:r w:rsidR="00F253D7" w:rsidRPr="00C44EFD">
        <w:rPr>
          <w:rFonts w:asciiTheme="minorHAnsi" w:eastAsia="Times New Roman" w:hAnsiTheme="minorHAnsi"/>
          <w:lang w:eastAsia="es-EC"/>
        </w:rPr>
        <w:t xml:space="preserve">) </w:t>
      </w:r>
      <w:r w:rsidRPr="00C44EFD">
        <w:rPr>
          <w:rFonts w:asciiTheme="minorHAnsi" w:eastAsia="Times New Roman" w:hAnsiTheme="minorHAnsi"/>
          <w:lang w:eastAsia="es-EC"/>
        </w:rPr>
        <w:t xml:space="preserve">se realizará en sobre cerrado, con identificación del oferente y su dirección de contacto, en el lugar y de conformidad con el cronograma establecido </w:t>
      </w:r>
      <w:r w:rsidR="006D59BB" w:rsidRPr="00C44EFD">
        <w:rPr>
          <w:rFonts w:asciiTheme="minorHAnsi" w:eastAsia="Times New Roman" w:hAnsiTheme="minorHAnsi"/>
          <w:lang w:eastAsia="es-EC"/>
        </w:rPr>
        <w:t xml:space="preserve">para el efecto, en las siguientes direcciones: </w:t>
      </w:r>
    </w:p>
    <w:tbl>
      <w:tblPr>
        <w:tblW w:w="9096" w:type="dxa"/>
        <w:jc w:val="center"/>
        <w:tblInd w:w="-2421" w:type="dxa"/>
        <w:tblCellMar>
          <w:left w:w="70" w:type="dxa"/>
          <w:right w:w="70" w:type="dxa"/>
        </w:tblCellMar>
        <w:tblLook w:val="04A0" w:firstRow="1" w:lastRow="0" w:firstColumn="1" w:lastColumn="0" w:noHBand="0" w:noVBand="1"/>
      </w:tblPr>
      <w:tblGrid>
        <w:gridCol w:w="2836"/>
        <w:gridCol w:w="4406"/>
        <w:gridCol w:w="1854"/>
      </w:tblGrid>
      <w:tr w:rsidR="005065E7" w:rsidRPr="00C44EFD" w:rsidTr="00581DCE">
        <w:trPr>
          <w:trHeight w:val="289"/>
          <w:jc w:val="center"/>
        </w:trPr>
        <w:tc>
          <w:tcPr>
            <w:tcW w:w="9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asciiTheme="minorHAnsi" w:eastAsia="Times New Roman" w:hAnsiTheme="minorHAnsi"/>
                <w:b/>
                <w:bCs/>
                <w:color w:val="000000"/>
                <w:sz w:val="16"/>
                <w:szCs w:val="16"/>
                <w:lang w:eastAsia="es-EC"/>
              </w:rPr>
              <w:t xml:space="preserve">ETAPA DE ENTREGA DE </w:t>
            </w:r>
            <w:r w:rsidR="004800B1" w:rsidRPr="00C44EFD">
              <w:rPr>
                <w:rFonts w:asciiTheme="minorHAnsi" w:eastAsia="Times New Roman" w:hAnsiTheme="minorHAnsi"/>
                <w:b/>
                <w:bCs/>
                <w:color w:val="000000"/>
                <w:sz w:val="16"/>
                <w:szCs w:val="16"/>
                <w:lang w:eastAsia="es-EC"/>
              </w:rPr>
              <w:t>DOCUMENTACIÓN DE ADHESIÓN</w:t>
            </w:r>
            <w:r w:rsidRPr="00C44EFD">
              <w:rPr>
                <w:rFonts w:asciiTheme="minorHAnsi" w:eastAsia="Times New Roman" w:hAnsiTheme="minorHAnsi"/>
                <w:b/>
                <w:bCs/>
                <w:color w:val="000000"/>
                <w:sz w:val="16"/>
                <w:szCs w:val="16"/>
                <w:lang w:eastAsia="es-EC"/>
              </w:rPr>
              <w:t xml:space="preserve"> Y FIRMA DE </w:t>
            </w:r>
            <w:r w:rsidR="003A3872" w:rsidRPr="00C44EFD">
              <w:rPr>
                <w:rFonts w:asciiTheme="minorHAnsi" w:eastAsia="Times New Roman" w:hAnsiTheme="minorHAnsi"/>
                <w:b/>
                <w:bCs/>
                <w:color w:val="000000"/>
                <w:sz w:val="16"/>
                <w:szCs w:val="16"/>
                <w:lang w:eastAsia="es-EC"/>
              </w:rPr>
              <w:t>ACUERDO DE COMPROMISO (CONVENIO MARCO DE FERIA INCLUSIVA)</w:t>
            </w:r>
          </w:p>
        </w:tc>
      </w:tr>
      <w:tr w:rsidR="005065E7" w:rsidRPr="00C44EFD" w:rsidTr="00581DCE">
        <w:trPr>
          <w:trHeight w:val="289"/>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rPr>
                <w:rFonts w:eastAsia="Times New Roman"/>
                <w:b/>
                <w:bCs/>
                <w:color w:val="000000"/>
                <w:sz w:val="16"/>
                <w:szCs w:val="16"/>
                <w:lang w:eastAsia="es-EC"/>
              </w:rPr>
            </w:pPr>
            <w:r w:rsidRPr="00C44EFD">
              <w:rPr>
                <w:rFonts w:eastAsia="Times New Roman"/>
                <w:b/>
                <w:bCs/>
                <w:color w:val="000000"/>
                <w:sz w:val="16"/>
                <w:szCs w:val="16"/>
                <w:lang w:eastAsia="es-EC"/>
              </w:rPr>
              <w:t>PROVINCIA-CIUDAD</w:t>
            </w:r>
          </w:p>
        </w:tc>
        <w:tc>
          <w:tcPr>
            <w:tcW w:w="4406"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DIRECCIÓN</w:t>
            </w:r>
          </w:p>
        </w:tc>
        <w:tc>
          <w:tcPr>
            <w:tcW w:w="1854"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TELÉFONOS</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Pichincha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Quito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w:t>
            </w:r>
            <w:proofErr w:type="spellStart"/>
            <w:r w:rsidRPr="00C44EFD">
              <w:rPr>
                <w:rFonts w:eastAsia="Times New Roman"/>
                <w:color w:val="000000"/>
                <w:sz w:val="16"/>
                <w:szCs w:val="16"/>
                <w:lang w:eastAsia="es-EC"/>
              </w:rPr>
              <w:t>Shyris</w:t>
            </w:r>
            <w:proofErr w:type="spellEnd"/>
            <w:r w:rsidRPr="00C44EFD">
              <w:rPr>
                <w:rFonts w:eastAsia="Times New Roman"/>
                <w:color w:val="000000"/>
                <w:sz w:val="16"/>
                <w:szCs w:val="16"/>
                <w:lang w:eastAsia="es-EC"/>
              </w:rPr>
              <w:t xml:space="preserve"> 38-28 y El Telégrafo – Edificio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AC0D09">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 xml:space="preserve">02-2440050 </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Napo – Tena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15 de Noviembre y Díaz de Pineda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062 887-987 EXT 2402</w:t>
            </w:r>
          </w:p>
        </w:tc>
      </w:tr>
      <w:tr w:rsidR="005065E7" w:rsidRPr="00C44EFD" w:rsidTr="00581DCE">
        <w:trPr>
          <w:trHeight w:val="780"/>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Cotopaxi – Latacunga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Sánchez de Orellana 1568 y Padre Salcedo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Chimborazo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Riobamba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Daniel León Borja y Pasaje Luis Alberto Costales, Centro de Arte y Cultura Agencia Norte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Tungurahua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Ambato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José Peralta y Julio Zaldumbide, Parroquia </w:t>
            </w:r>
            <w:proofErr w:type="spellStart"/>
            <w:r w:rsidRPr="00C44EFD">
              <w:rPr>
                <w:rFonts w:eastAsia="Times New Roman"/>
                <w:color w:val="000000"/>
                <w:sz w:val="16"/>
                <w:szCs w:val="16"/>
                <w:lang w:eastAsia="es-EC"/>
              </w:rPr>
              <w:t>Huachi</w:t>
            </w:r>
            <w:proofErr w:type="spellEnd"/>
            <w:r w:rsidRPr="00C44EFD">
              <w:rPr>
                <w:rFonts w:eastAsia="Times New Roman"/>
                <w:color w:val="000000"/>
                <w:sz w:val="16"/>
                <w:szCs w:val="16"/>
                <w:lang w:eastAsia="es-EC"/>
              </w:rPr>
              <w:t xml:space="preserve"> Chico.</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Imbabura-Ibarra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Velasco 7-50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lastRenderedPageBreak/>
              <w:t xml:space="preserve">Esmeraldas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Esmeraldas</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Oficinas del SRI Esmeraldas, calle  Mejía,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2453-010</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Sucumbíos - Lago Agrio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Circunvalación, Vía al Aguarico – Centro de Atención al Ciudadano – CAC</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2980-307 ext. 2265</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Carchi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Tulcán</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Coral S/N, Entre Panamá y Venezuela – Edificio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Manabí- Manta</w:t>
            </w:r>
          </w:p>
        </w:tc>
        <w:tc>
          <w:tcPr>
            <w:tcW w:w="4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 y Calle 13 – Edificio Banco del Bank, piso 3, oficina 30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05 2629-847 / 05 2629-849</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A1918" w:rsidP="00150ADD">
            <w:pPr>
              <w:spacing w:after="0" w:line="240" w:lineRule="auto"/>
              <w:rPr>
                <w:rFonts w:eastAsia="Times New Roman"/>
                <w:color w:val="000000"/>
                <w:sz w:val="16"/>
                <w:szCs w:val="16"/>
                <w:lang w:eastAsia="es-EC"/>
              </w:rPr>
            </w:pPr>
            <w:hyperlink r:id="rId10" w:tooltip="Santo Domingo de los Tsáchilas" w:history="1">
              <w:r w:rsidR="005065E7" w:rsidRPr="00C44EFD">
                <w:rPr>
                  <w:rFonts w:eastAsia="Times New Roman"/>
                  <w:color w:val="000000"/>
                  <w:sz w:val="16"/>
                  <w:szCs w:val="16"/>
                  <w:lang w:eastAsia="es-EC"/>
                </w:rPr>
                <w:t>Santo Domingo de los Tsáchilas</w:t>
              </w:r>
            </w:hyperlink>
            <w:r w:rsidR="005065E7" w:rsidRPr="00C44EFD">
              <w:rPr>
                <w:rFonts w:eastAsia="Times New Roman"/>
                <w:color w:val="000000"/>
                <w:sz w:val="16"/>
                <w:szCs w:val="16"/>
                <w:lang w:eastAsia="es-EC"/>
              </w:rPr>
              <w:t xml:space="preserve"> -</w:t>
            </w:r>
            <w:r w:rsidR="005065E7" w:rsidRPr="00C44EFD">
              <w:t xml:space="preserve"> </w:t>
            </w:r>
            <w:r w:rsidR="005065E7" w:rsidRPr="00C44EFD">
              <w:rPr>
                <w:rFonts w:eastAsia="Times New Roman"/>
                <w:color w:val="000000"/>
                <w:sz w:val="16"/>
                <w:szCs w:val="16"/>
                <w:lang w:eastAsia="es-EC"/>
              </w:rPr>
              <w:t>Santo Domingo</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Quito 1486 y Los Naranjos – Edificio SRI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Azuay- Cuenca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w:t>
            </w:r>
            <w:proofErr w:type="spellStart"/>
            <w:r w:rsidRPr="00C44EFD">
              <w:rPr>
                <w:rFonts w:eastAsia="Times New Roman"/>
                <w:color w:val="000000"/>
                <w:sz w:val="16"/>
                <w:szCs w:val="16"/>
                <w:lang w:eastAsia="es-EC"/>
              </w:rPr>
              <w:t>Paucarbamba</w:t>
            </w:r>
            <w:proofErr w:type="spellEnd"/>
            <w:r w:rsidRPr="00C44EFD">
              <w:rPr>
                <w:rFonts w:eastAsia="Times New Roman"/>
                <w:color w:val="000000"/>
                <w:sz w:val="16"/>
                <w:szCs w:val="16"/>
                <w:lang w:eastAsia="es-EC"/>
              </w:rPr>
              <w:t xml:space="preserve"> 5-30 y Los Alisos – Edificio </w:t>
            </w:r>
            <w:proofErr w:type="spellStart"/>
            <w:r w:rsidRPr="00C44EFD">
              <w:rPr>
                <w:rFonts w:eastAsia="Times New Roman"/>
                <w:color w:val="000000"/>
                <w:sz w:val="16"/>
                <w:szCs w:val="16"/>
                <w:lang w:eastAsia="es-EC"/>
              </w:rPr>
              <w:t>Manyapura</w:t>
            </w:r>
            <w:proofErr w:type="spellEnd"/>
            <w:r w:rsidRPr="00C44EFD">
              <w:rPr>
                <w:rFonts w:eastAsia="Times New Roman"/>
                <w:color w:val="000000"/>
                <w:sz w:val="16"/>
                <w:szCs w:val="16"/>
                <w:lang w:eastAsia="es-EC"/>
              </w:rPr>
              <w:t>, Planta Baja</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074092-188 / 07 4092-187</w:t>
            </w:r>
          </w:p>
        </w:tc>
      </w:tr>
      <w:tr w:rsidR="005065E7" w:rsidRPr="00C44EFD" w:rsidTr="00581DCE">
        <w:trPr>
          <w:trHeight w:val="624"/>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Morona Santiago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Macas</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29 de Mayo Entre Manuel Vásquez y Capitán Francisco Flor </w:t>
            </w:r>
            <w:proofErr w:type="spellStart"/>
            <w:r w:rsidRPr="00C44EFD">
              <w:rPr>
                <w:rFonts w:eastAsia="Times New Roman"/>
                <w:color w:val="000000"/>
                <w:sz w:val="16"/>
                <w:szCs w:val="16"/>
                <w:lang w:eastAsia="es-EC"/>
              </w:rPr>
              <w:t>Mancheno</w:t>
            </w:r>
            <w:proofErr w:type="spellEnd"/>
            <w:r w:rsidRPr="00C44EFD">
              <w:rPr>
                <w:rFonts w:eastAsia="Times New Roman"/>
                <w:color w:val="000000"/>
                <w:sz w:val="16"/>
                <w:szCs w:val="16"/>
                <w:lang w:eastAsia="es-EC"/>
              </w:rPr>
              <w:t xml:space="preserve"> – Edificio Ministerio del Ambiente</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Santa Elena - Santa Elena</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Carlos Espinoza Larrea, Piso 1.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Guayas  - Guayaquil</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Guillermo Pareja Rolando, entre Pedro </w:t>
            </w:r>
            <w:proofErr w:type="spellStart"/>
            <w:r w:rsidRPr="00C44EFD">
              <w:rPr>
                <w:rFonts w:eastAsia="Times New Roman"/>
                <w:color w:val="000000"/>
                <w:sz w:val="16"/>
                <w:szCs w:val="16"/>
                <w:lang w:eastAsia="es-EC"/>
              </w:rPr>
              <w:t>Idrovo</w:t>
            </w:r>
            <w:proofErr w:type="spellEnd"/>
            <w:r w:rsidRPr="00C44EFD">
              <w:rPr>
                <w:rFonts w:eastAsia="Times New Roman"/>
                <w:color w:val="000000"/>
                <w:sz w:val="16"/>
                <w:szCs w:val="16"/>
                <w:lang w:eastAsia="es-EC"/>
              </w:rPr>
              <w:t xml:space="preserve"> y Luis Mendoza, Urbanización La Garzota. Edificio La Plata, Piso 1.</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Bolívar – Guaranda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7 de Mayo Esquina y García Moreno – Instalaciones del SRI. (Ventanilla SERCOP)</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Loja- Loja</w:t>
            </w:r>
          </w:p>
        </w:tc>
        <w:tc>
          <w:tcPr>
            <w:tcW w:w="44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Lauro Guerrero 07-25 Y José Antonio </w:t>
            </w:r>
            <w:proofErr w:type="spellStart"/>
            <w:r w:rsidRPr="00C44EFD">
              <w:rPr>
                <w:rFonts w:eastAsia="Times New Roman"/>
                <w:color w:val="000000"/>
                <w:sz w:val="16"/>
                <w:szCs w:val="16"/>
                <w:lang w:eastAsia="es-EC"/>
              </w:rPr>
              <w:t>Eguiguren</w:t>
            </w:r>
            <w:proofErr w:type="spellEnd"/>
            <w:r w:rsidRPr="00C44EFD">
              <w:rPr>
                <w:rFonts w:eastAsia="Times New Roman"/>
                <w:color w:val="000000"/>
                <w:sz w:val="16"/>
                <w:szCs w:val="16"/>
                <w:lang w:eastAsia="es-EC"/>
              </w:rPr>
              <w:t xml:space="preserve"> – Edificio Amauta, Planta Baja</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2550-501</w:t>
            </w:r>
          </w:p>
        </w:tc>
      </w:tr>
      <w:tr w:rsidR="005065E7" w:rsidRPr="00C44EFD" w:rsidTr="00581DCE">
        <w:trPr>
          <w:trHeight w:val="32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El Oro - Machala </w:t>
            </w:r>
          </w:p>
        </w:tc>
        <w:tc>
          <w:tcPr>
            <w:tcW w:w="4406" w:type="dxa"/>
            <w:tcBorders>
              <w:top w:val="nil"/>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25 de Junio, Km 1 1/2 Vía A Pasaje – Edificio SRI. (Ventanilla SERCOP)</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2985-370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Las preguntas se realizarán dentro del tiempo establecido en el cronograma</w:t>
      </w:r>
      <w:r w:rsidRPr="002002A2">
        <w:rPr>
          <w:rFonts w:asciiTheme="minorHAnsi" w:eastAsia="Times New Roman" w:hAnsiTheme="minorHAnsi"/>
          <w:lang w:eastAsia="es-EC"/>
        </w:rPr>
        <w:t xml:space="preserve">, se </w:t>
      </w:r>
      <w:r w:rsidR="00134E00" w:rsidRPr="002002A2">
        <w:rPr>
          <w:rFonts w:asciiTheme="minorHAnsi" w:eastAsia="Times New Roman" w:hAnsiTheme="minorHAnsi"/>
          <w:lang w:eastAsia="es-EC"/>
        </w:rPr>
        <w:t xml:space="preserve">podrán formular </w:t>
      </w:r>
      <w:r w:rsidRPr="002002A2">
        <w:rPr>
          <w:rFonts w:asciiTheme="minorHAnsi" w:eastAsia="Times New Roman" w:hAnsiTheme="minorHAnsi"/>
          <w:lang w:eastAsia="es-EC"/>
        </w:rPr>
        <w:t>por escrito y ser entregadas al funcionario del SERCOP establecido como contacto dentro de la provincia.</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l producto 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Este procedimie</w:t>
      </w:r>
      <w:r w:rsidR="00134E00">
        <w:rPr>
          <w:rFonts w:asciiTheme="minorHAnsi" w:eastAsia="Times New Roman" w:hAnsiTheme="minorHAnsi"/>
          <w:lang w:eastAsia="es-EC"/>
        </w:rPr>
        <w:t>nto de selección de proveedores</w:t>
      </w:r>
      <w:r w:rsidRPr="00A8044E">
        <w:rPr>
          <w:rFonts w:asciiTheme="minorHAnsi" w:eastAsia="Times New Roman" w:hAnsiTheme="minorHAnsi"/>
          <w:lang w:eastAsia="es-EC"/>
        </w:rPr>
        <w:t xml:space="preserve"> se regirá por la Ley Orgánica del Sistema Nacional de Contratación Pública, su Reglamento General, las resoluciones emitidas por el SERCOP aplicables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 xml:space="preserve">D.M. Quito, </w:t>
      </w:r>
      <w:r w:rsidR="00134E00">
        <w:rPr>
          <w:rFonts w:asciiTheme="minorHAnsi" w:eastAsia="Times New Roman" w:hAnsiTheme="minorHAnsi"/>
          <w:b/>
          <w:lang w:eastAsia="es-EC"/>
        </w:rPr>
        <w:t>11</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sidR="00134E00">
        <w:rPr>
          <w:rFonts w:asciiTheme="minorHAnsi" w:eastAsia="Times New Roman" w:hAnsiTheme="minorHAnsi"/>
          <w:b/>
          <w:lang w:eastAsia="es-EC"/>
        </w:rPr>
        <w:t>enero</w:t>
      </w:r>
      <w:r w:rsidR="00150ADD">
        <w:rPr>
          <w:rFonts w:asciiTheme="minorHAnsi" w:eastAsia="Times New Roman" w:hAnsiTheme="minorHAnsi"/>
          <w:b/>
          <w:lang w:eastAsia="es-EC"/>
        </w:rPr>
        <w:t xml:space="preserve"> del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 productoras, proveedores pertenecientes a grupos de atención vulnerable </w:t>
      </w:r>
      <w:r w:rsidR="00143392" w:rsidRPr="0031081C">
        <w:rPr>
          <w:rFonts w:asciiTheme="minorHAnsi" w:hAnsiTheme="minorHAnsi"/>
          <w:b w:val="0"/>
          <w:bCs w:val="0"/>
          <w:kern w:val="0"/>
          <w:sz w:val="22"/>
          <w:szCs w:val="22"/>
        </w:rPr>
        <w:t>o</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AF69C7" w:rsidP="0083350A">
      <w:pPr>
        <w:tabs>
          <w:tab w:val="left" w:pos="86"/>
          <w:tab w:val="left" w:pos="8806"/>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Para lo cual deberán estar registrados en el CPC, d</w:t>
      </w:r>
      <w:r w:rsidR="00522BF6" w:rsidRPr="00A8044E">
        <w:rPr>
          <w:rFonts w:asciiTheme="minorHAnsi" w:eastAsia="Times New Roman" w:hAnsiTheme="minorHAnsi"/>
          <w:lang w:eastAsia="es-EC"/>
        </w:rPr>
        <w:t>el producto específico que deseen</w:t>
      </w:r>
      <w:r w:rsidRPr="00A8044E">
        <w:rPr>
          <w:rFonts w:asciiTheme="minorHAnsi" w:eastAsia="Times New Roman" w:hAnsiTheme="minorHAnsi"/>
          <w:lang w:eastAsia="es-EC"/>
        </w:rPr>
        <w:t xml:space="preserve"> proveer, determinado en la ficha técnica respectiva, que se encuentran </w:t>
      </w:r>
      <w:r w:rsidR="00134E00">
        <w:rPr>
          <w:rFonts w:asciiTheme="minorHAnsi" w:eastAsia="Times New Roman" w:hAnsiTheme="minorHAnsi"/>
          <w:lang w:eastAsia="es-EC"/>
        </w:rPr>
        <w:t xml:space="preserve">como anexos del presente </w:t>
      </w:r>
      <w:r w:rsidR="00134E00" w:rsidRPr="004969ED">
        <w:rPr>
          <w:rFonts w:asciiTheme="minorHAnsi" w:eastAsia="Times New Roman" w:hAnsiTheme="minorHAnsi"/>
          <w:lang w:eastAsia="es-EC"/>
        </w:rPr>
        <w:t>pliego o los que el SERCOP incorpore de conformidad con la normativa vigente.</w:t>
      </w:r>
      <w:r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AF69C7" w:rsidRPr="00A8044E" w:rsidRDefault="007B6C41"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El SERCOP</w:t>
      </w:r>
      <w:r w:rsidR="00AF69C7" w:rsidRPr="004969ED">
        <w:rPr>
          <w:rFonts w:asciiTheme="minorHAnsi" w:eastAsia="Times New Roman" w:hAnsiTheme="minorHAnsi"/>
          <w:lang w:eastAsia="es-EC"/>
        </w:rPr>
        <w:t xml:space="preserve"> </w:t>
      </w:r>
      <w:r w:rsidRPr="004969ED">
        <w:rPr>
          <w:rFonts w:asciiTheme="minorHAnsi" w:eastAsia="Times New Roman" w:hAnsiTheme="minorHAnsi"/>
          <w:lang w:eastAsia="es-EC"/>
        </w:rPr>
        <w:t xml:space="preserve">podrá </w:t>
      </w:r>
      <w:r w:rsidR="00AF69C7" w:rsidRPr="004969ED">
        <w:rPr>
          <w:rFonts w:asciiTheme="minorHAnsi" w:eastAsia="Times New Roman" w:hAnsiTheme="minorHAnsi"/>
          <w:lang w:eastAsia="es-EC"/>
        </w:rPr>
        <w:t>verificar la condición jurídica de cada oferente así como la capacidad para p</w:t>
      </w:r>
      <w:r w:rsidRPr="004969ED">
        <w:rPr>
          <w:rFonts w:asciiTheme="minorHAnsi" w:eastAsia="Times New Roman" w:hAnsiTheme="minorHAnsi"/>
          <w:lang w:eastAsia="es-EC"/>
        </w:rPr>
        <w:t>articipar en este procedimiento, durante la etapa precontractual, o de la ejecución del convenio marco, en caso de que fuere adjudicado, para lo cual dará todas las facilidades y proporcionará la información que le sea requerida.</w:t>
      </w:r>
      <w:r>
        <w:rPr>
          <w:rFonts w:asciiTheme="minorHAnsi" w:eastAsia="Times New Roman" w:hAnsiTheme="minorHAnsi"/>
          <w:lang w:eastAsia="es-EC"/>
        </w:rPr>
        <w:t xml:space="preserve"> </w:t>
      </w:r>
      <w:r w:rsidR="00AF69C7" w:rsidRPr="00A8044E">
        <w:rPr>
          <w:rFonts w:asciiTheme="minorHAnsi" w:eastAsia="Times New Roman" w:hAnsiTheme="minorHAnsi"/>
          <w:lang w:eastAsia="es-EC"/>
        </w:rPr>
        <w:t xml:space="preserve"> </w:t>
      </w:r>
    </w:p>
    <w:p w:rsidR="0083350A" w:rsidRPr="00A8044E" w:rsidRDefault="0083350A" w:rsidP="0083350A">
      <w:pPr>
        <w:spacing w:after="0" w:line="240" w:lineRule="auto"/>
        <w:jc w:val="both"/>
        <w:rPr>
          <w:rFonts w:asciiTheme="minorHAnsi" w:eastAsia="Times New Roman" w:hAnsiTheme="minorHAnsi"/>
          <w:lang w:eastAsia="es-EC"/>
        </w:rPr>
      </w:pPr>
    </w:p>
    <w:p w:rsidR="00AF69C7" w:rsidRPr="00A8044E" w:rsidRDefault="00AF69C7" w:rsidP="0083350A">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AF69C7" w:rsidRPr="00A8044E" w:rsidRDefault="00AF69C7" w:rsidP="0083350A">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 y ajustar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24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producto 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AF69C7" w:rsidRPr="006458A8">
        <w:rPr>
          <w:rFonts w:asciiTheme="minorHAnsi" w:hAnsiTheme="minorHAnsi"/>
          <w:b w:val="0"/>
          <w:bCs w:val="0"/>
          <w:kern w:val="0"/>
          <w:sz w:val="22"/>
          <w:szCs w:val="22"/>
        </w:rPr>
        <w:t>las especificaciones y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écnica del producto 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24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productos 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Compromiso:</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e conformidad con lo previsto en el inciso segundo del artículo 69 de la LOSNCP, la orden de compra emitida a través del Catálogo, formaliza la adquisición del producto 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Default="00D92870" w:rsidP="00AF69C7">
      <w:pPr>
        <w:spacing w:after="0" w:line="240" w:lineRule="auto"/>
        <w:jc w:val="both"/>
        <w:rPr>
          <w:rFonts w:asciiTheme="minorHAnsi" w:eastAsia="Times New Roman" w:hAnsiTheme="minorHAnsi"/>
          <w:color w:val="000000"/>
          <w:lang w:val="es-ES" w:eastAsia="es-EC"/>
        </w:rPr>
      </w:pPr>
      <w:r>
        <w:rPr>
          <w:rFonts w:asciiTheme="minorHAnsi" w:eastAsia="Times New Roman" w:hAnsiTheme="minorHAnsi"/>
          <w:color w:val="000000"/>
          <w:lang w:val="es-ES" w:eastAsia="es-EC"/>
        </w:rPr>
        <w:t xml:space="preserve">El SERCOP definirá el procedimiento para la generación de órdenes de compra a través de Catálogo Dinámico Inclusivo, mismo que será determinado en base a la normativa vigente. </w:t>
      </w:r>
    </w:p>
    <w:p w:rsidR="00D92870" w:rsidRDefault="00D92870" w:rsidP="00AF69C7">
      <w:pPr>
        <w:spacing w:after="0" w:line="240" w:lineRule="auto"/>
        <w:jc w:val="both"/>
        <w:rPr>
          <w:rFonts w:asciiTheme="minorHAnsi" w:eastAsia="Times New Roman" w:hAnsiTheme="minorHAnsi"/>
          <w:color w:val="000000"/>
          <w:lang w:val="es-ES"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w:t>
      </w:r>
      <w:r w:rsidR="00EE210A" w:rsidRPr="006458A8">
        <w:rPr>
          <w:rFonts w:asciiTheme="minorHAnsi" w:hAnsiTheme="minorHAnsi"/>
          <w:bCs w:val="0"/>
          <w:kern w:val="0"/>
          <w:sz w:val="22"/>
          <w:szCs w:val="22"/>
        </w:rPr>
        <w:t>.18</w:t>
      </w:r>
      <w:r w:rsidRPr="006458A8">
        <w:rPr>
          <w:rFonts w:asciiTheme="minorHAnsi" w:hAnsiTheme="minorHAnsi"/>
          <w:bCs w:val="0"/>
          <w:kern w:val="0"/>
          <w:sz w:val="22"/>
          <w:szCs w:val="22"/>
        </w:rPr>
        <w:t xml:space="preserve"> Garantía</w:t>
      </w:r>
      <w:r w:rsidR="002445AE" w:rsidRPr="006458A8">
        <w:rPr>
          <w:rFonts w:asciiTheme="minorHAnsi" w:hAnsiTheme="minorHAnsi"/>
          <w:bCs w:val="0"/>
          <w:kern w:val="0"/>
          <w:sz w:val="22"/>
          <w:szCs w:val="22"/>
        </w:rPr>
        <w:t>s</w:t>
      </w:r>
      <w:r w:rsidRPr="006458A8">
        <w:rPr>
          <w:rFonts w:asciiTheme="minorHAnsi" w:hAnsiTheme="minorHAnsi"/>
          <w:bCs w:val="0"/>
          <w:kern w:val="0"/>
          <w:sz w:val="22"/>
          <w:szCs w:val="22"/>
        </w:rPr>
        <w:t>:</w:t>
      </w:r>
      <w:r w:rsidRPr="006458A8">
        <w:rPr>
          <w:rFonts w:asciiTheme="minorHAnsi" w:hAnsiTheme="minorHAnsi"/>
          <w:b w:val="0"/>
          <w:bCs w:val="0"/>
          <w:kern w:val="0"/>
          <w:sz w:val="22"/>
          <w:szCs w:val="22"/>
        </w:rPr>
        <w:t xml:space="preserve"> En este procedimiento son aplicables las siguientes garantías:</w:t>
      </w:r>
    </w:p>
    <w:p w:rsidR="00517285" w:rsidRPr="00A8044E" w:rsidRDefault="00517285" w:rsidP="006458A8">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La garantía de fiel cumplimiento de</w:t>
      </w:r>
      <w:r w:rsidR="00614107" w:rsidRPr="00A8044E">
        <w:rPr>
          <w:rFonts w:asciiTheme="minorHAnsi" w:eastAsia="Times New Roman" w:hAnsiTheme="minorHAnsi"/>
          <w:lang w:eastAsia="es-EC"/>
        </w:rPr>
        <w:t xml:space="preserve"> la orden de compra</w:t>
      </w:r>
      <w:r w:rsidRPr="00A8044E">
        <w:rPr>
          <w:rFonts w:asciiTheme="minorHAnsi" w:eastAsia="Times New Roman" w:hAnsiTheme="minorHAnsi"/>
          <w:lang w:eastAsia="es-EC"/>
        </w:rPr>
        <w:t xml:space="preserve">, si la cuantía de la </w:t>
      </w:r>
      <w:r w:rsidR="00B3426D" w:rsidRPr="00A8044E">
        <w:rPr>
          <w:rFonts w:asciiTheme="minorHAnsi" w:eastAsia="Times New Roman" w:hAnsiTheme="minorHAnsi"/>
          <w:lang w:eastAsia="es-EC"/>
        </w:rPr>
        <w:t>misma</w:t>
      </w:r>
      <w:r w:rsidRPr="00A8044E">
        <w:rPr>
          <w:rFonts w:asciiTheme="minorHAnsi" w:eastAsia="Times New Roman" w:hAnsiTheme="minorHAnsi"/>
          <w:lang w:eastAsia="es-EC"/>
        </w:rPr>
        <w:t xml:space="preserve"> generada es mayor al valor que resulte de multiplicar el coeficiente 0.000002 por el presupuesto inicial del Estado del correspondiente ejercicio económico</w:t>
      </w:r>
      <w:r w:rsidR="00614107" w:rsidRPr="00A8044E">
        <w:rPr>
          <w:rFonts w:asciiTheme="minorHAnsi" w:eastAsia="Times New Roman" w:hAnsiTheme="minorHAnsi"/>
          <w:lang w:eastAsia="es-EC"/>
        </w:rPr>
        <w:t>, esta garantía se rendirá por un valor igual al 5% del monto total de la orden de compra.</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02135D"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La garantía </w:t>
      </w:r>
      <w:r w:rsidR="004920C7" w:rsidRPr="00A8044E">
        <w:rPr>
          <w:rFonts w:asciiTheme="minorHAnsi" w:eastAsia="Times New Roman" w:hAnsiTheme="minorHAnsi"/>
          <w:lang w:eastAsia="es-EC"/>
        </w:rPr>
        <w:t xml:space="preserve">de buen uso de </w:t>
      </w:r>
      <w:r w:rsidRPr="00A8044E">
        <w:rPr>
          <w:rFonts w:asciiTheme="minorHAnsi" w:eastAsia="Times New Roman" w:hAnsiTheme="minorHAnsi"/>
          <w:lang w:eastAsia="es-EC"/>
        </w:rPr>
        <w:t xml:space="preserve">anticipo, por un valor equivalente al 100% del valor recibido por </w:t>
      </w:r>
      <w:r w:rsidRPr="0002135D">
        <w:rPr>
          <w:rFonts w:asciiTheme="minorHAnsi" w:eastAsia="Times New Roman" w:hAnsiTheme="minorHAnsi"/>
          <w:lang w:eastAsia="es-EC"/>
        </w:rPr>
        <w:t>este concepto.</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4920C7" w:rsidRPr="0002135D" w:rsidRDefault="00305167" w:rsidP="00A8044E">
      <w:pPr>
        <w:spacing w:after="0" w:line="100" w:lineRule="atLeast"/>
        <w:jc w:val="both"/>
        <w:rPr>
          <w:rFonts w:asciiTheme="minorHAnsi" w:eastAsia="Times New Roman" w:hAnsiTheme="minorHAnsi"/>
          <w:lang w:val="es-ES" w:eastAsia="es-EC"/>
        </w:rPr>
      </w:pPr>
      <w:r w:rsidRPr="0002135D">
        <w:rPr>
          <w:rFonts w:asciiTheme="minorHAnsi" w:eastAsia="Times New Roman" w:hAnsiTheme="minorHAnsi"/>
          <w:lang w:val="es-ES" w:eastAsia="es-EC"/>
        </w:rPr>
        <w:t>-</w:t>
      </w:r>
      <w:r w:rsidR="008578A8" w:rsidRPr="0002135D">
        <w:rPr>
          <w:rFonts w:asciiTheme="minorHAnsi" w:eastAsia="Times New Roman" w:hAnsiTheme="minorHAnsi"/>
          <w:lang w:val="es-ES" w:eastAsia="es-EC"/>
        </w:rPr>
        <w:t xml:space="preserve"> </w:t>
      </w:r>
      <w:r w:rsidRPr="0002135D">
        <w:rPr>
          <w:rFonts w:asciiTheme="minorHAnsi" w:eastAsia="Times New Roman" w:hAnsiTheme="minorHAnsi"/>
          <w:lang w:val="es-ES" w:eastAsia="es-EC"/>
        </w:rPr>
        <w:t xml:space="preserve">La  garantía técnica que </w:t>
      </w:r>
      <w:r w:rsidR="004920C7" w:rsidRPr="0002135D">
        <w:rPr>
          <w:rFonts w:asciiTheme="minorHAnsi" w:eastAsia="Times New Roman" w:hAnsiTheme="minorHAnsi"/>
          <w:lang w:val="es-ES" w:eastAsia="es-EC"/>
        </w:rPr>
        <w:t>cubre el 100% de los bienes con daños o alteraciones ocasionados por: fábrica, embalaje, manipulación, mala calidad de los materiales o componentes empleados en su fabricación</w:t>
      </w:r>
      <w:r w:rsidRPr="0002135D">
        <w:rPr>
          <w:rFonts w:asciiTheme="minorHAnsi" w:eastAsia="Times New Roman" w:hAnsiTheme="minorHAnsi"/>
          <w:lang w:val="es-ES" w:eastAsia="es-EC"/>
        </w:rPr>
        <w:t>/ confección</w:t>
      </w:r>
      <w:r w:rsidR="004920C7" w:rsidRPr="0002135D">
        <w:rPr>
          <w:rFonts w:asciiTheme="minorHAnsi" w:eastAsia="Times New Roman" w:hAnsiTheme="minorHAnsi"/>
          <w:lang w:val="es-ES" w:eastAsia="es-EC"/>
        </w:rPr>
        <w:t>.</w:t>
      </w:r>
    </w:p>
    <w:p w:rsidR="004920C7" w:rsidRPr="0002135D" w:rsidRDefault="004920C7" w:rsidP="004920C7">
      <w:pPr>
        <w:widowControl w:val="0"/>
        <w:suppressAutoHyphens/>
        <w:spacing w:after="0" w:line="100" w:lineRule="atLeast"/>
        <w:jc w:val="both"/>
        <w:rPr>
          <w:rFonts w:asciiTheme="minorHAnsi" w:eastAsia="Times New Roman" w:hAnsiTheme="minorHAnsi"/>
          <w:lang w:val="es-ES" w:eastAsia="es-EC"/>
        </w:rPr>
      </w:pPr>
    </w:p>
    <w:p w:rsidR="004920C7" w:rsidRPr="0002135D" w:rsidRDefault="004920C7" w:rsidP="004920C7">
      <w:pPr>
        <w:widowControl w:val="0"/>
        <w:suppressAutoHyphens/>
        <w:spacing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w:t>
      </w:r>
      <w:r w:rsidR="00305167" w:rsidRPr="0002135D">
        <w:rPr>
          <w:rFonts w:asciiTheme="minorHAnsi" w:eastAsia="Times New Roman" w:hAnsiTheme="minorHAnsi"/>
          <w:lang w:val="es-ES" w:eastAsia="es-EC"/>
        </w:rPr>
        <w:t>berá realizar la sustitución</w:t>
      </w:r>
      <w:r w:rsidRPr="0002135D">
        <w:rPr>
          <w:rFonts w:asciiTheme="minorHAnsi" w:eastAsia="Times New Roman" w:hAnsiTheme="minorHAnsi"/>
          <w:lang w:val="es-ES" w:eastAsia="es-EC"/>
        </w:rPr>
        <w:t xml:space="preserve"> de los productos considerados defectuosos, los mismos que serán reemplazados por otros nuevos de la misma calidad y condición sin costo adicional alguno para la Entidad Contratante</w:t>
      </w:r>
      <w:r w:rsidR="00305167" w:rsidRPr="0002135D">
        <w:rPr>
          <w:rFonts w:asciiTheme="minorHAnsi" w:eastAsia="Times New Roman" w:hAnsiTheme="minorHAnsi"/>
          <w:lang w:val="es-ES" w:eastAsia="es-EC"/>
        </w:rPr>
        <w:t>,</w:t>
      </w:r>
      <w:r w:rsidRPr="0002135D">
        <w:rPr>
          <w:rFonts w:asciiTheme="minorHAnsi" w:eastAsia="Times New Roman" w:hAnsiTheme="minorHAnsi"/>
          <w:lang w:val="es-ES" w:eastAsia="es-EC"/>
        </w:rPr>
        <w:t xml:space="preserve"> en el término máximo de diez (10) días  desde la notificación realizada por la entidad que generó la orden de compra.</w:t>
      </w: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lastRenderedPageBreak/>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producto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305167" w:rsidRPr="0002135D">
        <w:rPr>
          <w:rFonts w:asciiTheme="minorHAnsi" w:eastAsia="Times New Roman" w:hAnsiTheme="minorHAnsi"/>
          <w:lang w:eastAsia="es-EC"/>
        </w:rPr>
        <w:t>producto</w:t>
      </w:r>
      <w:r w:rsidR="00517285" w:rsidRPr="0002135D">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 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productos 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En el caso de requerirse la incorporación de nuevos productos en una categoría ya existente en el Catálogo Dinámico Inclusivo, el SERCOP notificará, con la Ficha Técnica respectiva y condiciones de participación, a los proveedores catalogados que cumplan con la capacidad de producción y con los requisitos mínimos para proveer los productos 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producto específico </w:t>
      </w:r>
      <w:r w:rsidR="008918F8">
        <w:rPr>
          <w:rFonts w:asciiTheme="minorHAnsi" w:eastAsia="Times New Roman" w:hAnsiTheme="minorHAnsi"/>
          <w:lang w:eastAsia="es-EC"/>
        </w:rPr>
        <w:t>en virtud de garantizar la sostenibilidad de la participación de los proveedores en el catálogo dinámico inclusivo.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6458A8">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6458A8">
      <w:pPr>
        <w:pStyle w:val="Ttulo1"/>
        <w:spacing w:after="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6458A8">
        <w:rPr>
          <w:rFonts w:asciiTheme="minorHAnsi" w:hAnsiTheme="minorHAnsi"/>
          <w:b w:val="0"/>
          <w:bCs w:val="0"/>
          <w:color w:val="000000"/>
          <w:kern w:val="0"/>
          <w:sz w:val="22"/>
          <w:szCs w:val="22"/>
        </w:rPr>
        <w:t>“</w:t>
      </w:r>
      <w:r w:rsidR="00305167" w:rsidRPr="006458A8">
        <w:rPr>
          <w:rFonts w:asciiTheme="minorHAnsi" w:hAnsiTheme="minorHAnsi"/>
          <w:b w:val="0"/>
          <w:bCs w:val="0"/>
          <w:color w:val="000000"/>
          <w:kern w:val="0"/>
          <w:sz w:val="22"/>
          <w:szCs w:val="22"/>
        </w:rPr>
        <w:t>PRODUCTOS DE CONFECCIÓN TEXTIL</w:t>
      </w:r>
      <w:r w:rsidR="00460D91" w:rsidRPr="006458A8">
        <w:rPr>
          <w:rFonts w:asciiTheme="minorHAnsi" w:hAnsiTheme="minorHAnsi"/>
          <w:b w:val="0"/>
          <w:bCs w:val="0"/>
          <w:color w:val="000000"/>
          <w:kern w:val="0"/>
          <w:sz w:val="22"/>
          <w:szCs w:val="22"/>
        </w:rPr>
        <w:t xml:space="preserve">” </w:t>
      </w:r>
      <w:r w:rsidR="00305167" w:rsidRPr="006458A8">
        <w:rPr>
          <w:rFonts w:asciiTheme="minorHAnsi" w:hAnsiTheme="minorHAnsi"/>
          <w:b w:val="0"/>
          <w:bCs w:val="0"/>
          <w:color w:val="000000"/>
          <w:kern w:val="0"/>
          <w:sz w:val="22"/>
          <w:szCs w:val="22"/>
        </w:rPr>
        <w:t xml:space="preserve">a través del </w:t>
      </w:r>
      <w:r w:rsidR="007B4234" w:rsidRPr="006458A8">
        <w:rPr>
          <w:rFonts w:asciiTheme="minorHAnsi" w:hAnsiTheme="minorHAnsi"/>
          <w:b w:val="0"/>
          <w:bCs w:val="0"/>
          <w:color w:val="000000"/>
          <w:kern w:val="0"/>
          <w:sz w:val="22"/>
          <w:szCs w:val="22"/>
        </w:rPr>
        <w:t>Catálogo Dinámico Inclusivo</w:t>
      </w:r>
      <w:r w:rsidRPr="006458A8">
        <w:rPr>
          <w:rFonts w:asciiTheme="minorHAnsi" w:hAnsiTheme="minorHAnsi"/>
          <w:b w:val="0"/>
          <w:bCs w:val="0"/>
          <w:color w:val="000000"/>
          <w:kern w:val="0"/>
          <w:sz w:val="22"/>
          <w:szCs w:val="22"/>
        </w:rPr>
        <w:t>, previa suscripción del respectivo acuerdo de compromiso (Convenio Marco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 xml:space="preserve">3.2 </w:t>
      </w:r>
      <w:r w:rsidR="00934838" w:rsidRPr="00D92870">
        <w:rPr>
          <w:rFonts w:asciiTheme="minorHAnsi" w:hAnsiTheme="minorHAnsi"/>
          <w:bCs w:val="0"/>
          <w:color w:val="000000"/>
          <w:kern w:val="0"/>
          <w:sz w:val="22"/>
          <w:szCs w:val="22"/>
        </w:rPr>
        <w:t>Cantidad y p</w:t>
      </w:r>
      <w:r w:rsidRPr="00D92870">
        <w:rPr>
          <w:rFonts w:asciiTheme="minorHAnsi" w:hAnsiTheme="minorHAnsi"/>
          <w:bCs w:val="0"/>
          <w:color w:val="000000"/>
          <w:kern w:val="0"/>
          <w:sz w:val="22"/>
          <w:szCs w:val="22"/>
        </w:rPr>
        <w:t>lazo de entrega del bien:</w:t>
      </w:r>
      <w:r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La cantidad de producto a ser adquirido por la entidad contratante</w:t>
      </w:r>
      <w:r w:rsidRPr="00D92870">
        <w:rPr>
          <w:rFonts w:asciiTheme="minorHAnsi" w:hAnsiTheme="minorHAnsi"/>
          <w:b w:val="0"/>
          <w:bCs w:val="0"/>
          <w:color w:val="000000"/>
          <w:kern w:val="0"/>
          <w:sz w:val="22"/>
          <w:szCs w:val="22"/>
        </w:rPr>
        <w:t xml:space="preserve"> y el tiempo de entrega</w:t>
      </w:r>
      <w:r w:rsidR="00AF69C7" w:rsidRPr="00D92870">
        <w:rPr>
          <w:rFonts w:asciiTheme="minorHAnsi" w:hAnsiTheme="minorHAnsi"/>
          <w:b w:val="0"/>
          <w:bCs w:val="0"/>
          <w:color w:val="000000"/>
          <w:kern w:val="0"/>
          <w:sz w:val="22"/>
          <w:szCs w:val="22"/>
        </w:rPr>
        <w:t>, se definirá en la orden de compra</w:t>
      </w:r>
      <w:r w:rsidRPr="00D92870">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D92870">
        <w:rPr>
          <w:rFonts w:asciiTheme="minorHAnsi" w:hAnsiTheme="minorHAnsi"/>
          <w:b w:val="0"/>
          <w:bCs w:val="0"/>
          <w:color w:val="000000"/>
          <w:kern w:val="0"/>
          <w:sz w:val="22"/>
          <w:szCs w:val="22"/>
        </w:rPr>
        <w:t xml:space="preserve">, </w:t>
      </w:r>
      <w:r w:rsidR="00B07042" w:rsidRPr="00D92870">
        <w:rPr>
          <w:rFonts w:asciiTheme="minorHAnsi" w:hAnsiTheme="minorHAnsi"/>
          <w:b w:val="0"/>
          <w:bCs w:val="0"/>
          <w:color w:val="000000"/>
          <w:kern w:val="0"/>
          <w:sz w:val="22"/>
          <w:szCs w:val="22"/>
        </w:rPr>
        <w:t>y/o el determinado por mutuo acuerdo entre el proveedor catalogado al cual se le generó la orden de compra y la entidad contratante generadora de la misma, en función de la capacidad máxima de producción 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adquisición del (los) producto (s) objeto (s) del presente procedimiento, es el determinado en la (s) ficha (s) del producto específico, el mismo que, cubre todas las actividades y costos necesarios para que el proveedor catalogado provea el (los) producto (s), en cumplimiento a las especificaciones técnica</w:t>
      </w:r>
      <w:r w:rsidR="00917344" w:rsidRPr="00D92870">
        <w:rPr>
          <w:rFonts w:asciiTheme="minorHAnsi" w:hAnsiTheme="minorHAnsi"/>
          <w:b w:val="0"/>
          <w:bCs w:val="0"/>
          <w:color w:val="000000"/>
          <w:kern w:val="0"/>
          <w:sz w:val="22"/>
          <w:szCs w:val="22"/>
        </w:rPr>
        <w:t>s</w:t>
      </w:r>
      <w:r w:rsidR="00AF69C7" w:rsidRPr="00D92870">
        <w:rPr>
          <w:rFonts w:asciiTheme="minorHAnsi" w:hAnsiTheme="minorHAnsi"/>
          <w:b w:val="0"/>
          <w:bCs w:val="0"/>
          <w:color w:val="000000"/>
          <w:kern w:val="0"/>
          <w:sz w:val="22"/>
          <w:szCs w:val="22"/>
        </w:rPr>
        <w:t>, de</w:t>
      </w:r>
      <w:r w:rsidR="00460D91" w:rsidRPr="00D92870">
        <w:rPr>
          <w:rFonts w:asciiTheme="minorHAnsi" w:hAnsiTheme="minorHAnsi"/>
          <w:b w:val="0"/>
          <w:bCs w:val="0"/>
          <w:color w:val="000000"/>
          <w:kern w:val="0"/>
          <w:sz w:val="22"/>
          <w:szCs w:val="22"/>
        </w:rPr>
        <w:t>scrita</w:t>
      </w:r>
      <w:r w:rsidR="00AF69C7" w:rsidRPr="00D92870">
        <w:rPr>
          <w:rFonts w:asciiTheme="minorHAnsi" w:hAnsiTheme="minorHAnsi"/>
          <w:b w:val="0"/>
          <w:bCs w:val="0"/>
          <w:color w:val="000000"/>
          <w:kern w:val="0"/>
          <w:sz w:val="22"/>
          <w:szCs w:val="22"/>
        </w:rPr>
        <w:t>s en la (s) ficha (s) técnica (s);</w:t>
      </w:r>
      <w:r w:rsidR="00460D91"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y, a plena satisfacción de la entidad contratante.</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 establecido el valor del (los) producto (s), con precios fijos y de adhesión,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portal institucional,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Pr="00D92870"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 provisión (entrega) del bien: </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del bien;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y ficha del producto 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bien se realizará a entera satisfacción de la entidad contratante, la misma que se encuentra a cargo de los responsables designados </w:t>
      </w:r>
      <w:r w:rsidRPr="00A8044E">
        <w:rPr>
          <w:rFonts w:asciiTheme="minorHAnsi" w:eastAsia="Times New Roman" w:hAnsiTheme="minorHAnsi"/>
          <w:color w:val="000000"/>
          <w:lang w:eastAsia="es-EC"/>
        </w:rPr>
        <w:lastRenderedPageBreak/>
        <w:t>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entrega del bien 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Estos funcionarios serán administrativa y pecuniariamente responsables por las cantidades recibidas y los datos que 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632013"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eastAsia="Times New Roman" w:hAnsiTheme="minorHAnsi"/>
          <w:lang w:eastAsia="es-EC"/>
        </w:rPr>
        <w:t>El proveedor catalogado garantiza que la provisión del bien, se realizará en óptimas condiciones, según las especificaciones técnicas contenidas en l</w:t>
      </w:r>
      <w:r w:rsidR="00A5327B">
        <w:rPr>
          <w:rFonts w:asciiTheme="minorHAnsi" w:eastAsia="Times New Roman" w:hAnsiTheme="minorHAnsi"/>
          <w:lang w:eastAsia="es-EC"/>
        </w:rPr>
        <w:t>a ficha del producto específico y lo establecido en el Acuerdo de Compromiso.</w:t>
      </w:r>
    </w:p>
    <w:p w:rsidR="00632013" w:rsidRPr="00A8044E" w:rsidRDefault="00632013"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bien </w:t>
      </w:r>
      <w:r w:rsidRPr="00A8044E">
        <w:rPr>
          <w:rFonts w:asciiTheme="minorHAnsi" w:eastAsia="Times New Roman" w:hAnsiTheme="minorHAnsi"/>
          <w:bCs/>
          <w:lang w:eastAsia="es-EC"/>
        </w:rPr>
        <w:t xml:space="preserve">en la </w:t>
      </w:r>
      <w:r w:rsidRPr="00A8044E">
        <w:rPr>
          <w:rFonts w:asciiTheme="minorHAnsi" w:eastAsia="Times New Roman" w:hAnsiTheme="minorHAnsi"/>
          <w:lang w:eastAsia="es-EC"/>
        </w:rPr>
        <w:t xml:space="preserve">dirección que indique la entidad contratante, dentro del área de intervención determinada en la ficha de producto específico, de la provincia donde se encuentre domiciliado o el área de intervención declarada como zona de cobertura, salvo el caso en que por requerimiento de la entidad contratante, previa aceptación del proveedor, deba </w:t>
      </w:r>
      <w:r w:rsidRPr="00A8044E">
        <w:rPr>
          <w:rFonts w:asciiTheme="minorHAnsi" w:eastAsia="Times New Roman" w:hAnsiTheme="minorHAnsi"/>
          <w:bCs/>
          <w:lang w:eastAsia="es-EC"/>
        </w:rPr>
        <w:t>entregarse el bien en un área distinta a las especificadas.</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el bien</w:t>
      </w:r>
      <w:r w:rsidR="008B18CD" w:rsidRPr="00A8044E">
        <w:rPr>
          <w:rFonts w:asciiTheme="minorHAnsi" w:eastAsia="Times New Roman" w:hAnsiTheme="minorHAnsi"/>
          <w:lang w:eastAsia="es-EC"/>
        </w:rPr>
        <w:t xml:space="preserve"> en los plazos previstos o establecidos de mutuo acuerdo </w:t>
      </w:r>
      <w:r w:rsidRPr="00A8044E">
        <w:rPr>
          <w:rFonts w:asciiTheme="minorHAnsi" w:eastAsia="Times New Roman" w:hAnsiTheme="minorHAnsi"/>
          <w:lang w:eastAsia="es-EC"/>
        </w:rPr>
        <w:t xml:space="preserve">y de </w:t>
      </w:r>
      <w:r w:rsidR="008B18CD" w:rsidRPr="00A8044E">
        <w:rPr>
          <w:rFonts w:asciiTheme="minorHAnsi" w:eastAsia="Times New Roman" w:hAnsiTheme="minorHAnsi"/>
          <w:lang w:eastAsia="es-EC"/>
        </w:rPr>
        <w:t>conformidad con lo determinado en la ficha técnica</w:t>
      </w:r>
      <w:r w:rsidRPr="00A8044E">
        <w:rPr>
          <w:rFonts w:asciiTheme="minorHAnsi" w:eastAsia="Times New Roman" w:hAnsiTheme="minorHAnsi"/>
          <w:lang w:eastAsia="es-EC"/>
        </w:rPr>
        <w:t xml:space="preserve">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catalogado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8B18CD"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Aceptar que el SERCOP directamente o a través de terceros, verifique el cumplimiento de las especificaciones técnicas, en el proceso de fabricación/elaboración del bien, en cualquier momento de la ejecución de la orden de compra, durante la vigencia del </w:t>
      </w:r>
      <w:r w:rsidR="00F81071" w:rsidRPr="00A8044E">
        <w:rPr>
          <w:rFonts w:asciiTheme="minorHAnsi" w:eastAsia="Times New Roman" w:hAnsiTheme="minorHAnsi"/>
          <w:lang w:eastAsia="es-EC"/>
        </w:rPr>
        <w:lastRenderedPageBreak/>
        <w:t>Acuerdo de compromiso (Convenio Marco de Ferias Inclusivas)</w:t>
      </w:r>
      <w:r w:rsidRPr="00A8044E">
        <w:rPr>
          <w:rFonts w:asciiTheme="minorHAnsi" w:eastAsia="Times New Roman" w:hAnsiTheme="minorHAnsi"/>
          <w:lang w:eastAsia="es-EC"/>
        </w:rPr>
        <w:t xml:space="preserve">. De ser el caso, se verificará mediante la constatación in situ; para lo cual dará todas las facilidades y proporcionará la información que le sea requerida. </w:t>
      </w:r>
    </w:p>
    <w:p w:rsidR="0069120A" w:rsidRDefault="0069120A"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Pr>
          <w:rFonts w:asciiTheme="minorHAnsi" w:eastAsia="Times New Roman" w:hAnsiTheme="minorHAnsi"/>
          <w:lang w:eastAsia="es-EC"/>
        </w:rPr>
        <w:t>El proveedor catalogado para la provisión objeto del presente procedimiento, deberá de manera obligatoria usar como insumo, tela de fabricación ecuatoriana, lo cual será verificada por parte de la entidad contratante o el SERCOP a través de facturas, donde debe obligatoriamente detallarse el origen y tipo de tela o en su defecto un certificado de origen del producto.</w:t>
      </w:r>
    </w:p>
    <w:p w:rsidR="00036360" w:rsidRDefault="00036360" w:rsidP="00036360">
      <w:pPr>
        <w:pStyle w:val="Prrafodelista"/>
        <w:spacing w:after="0" w:line="240" w:lineRule="auto"/>
        <w:ind w:left="0"/>
        <w:contextualSpacing w:val="0"/>
        <w:jc w:val="both"/>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8B18CD"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Solicitar las garantías específicas aplicables a cada orden de compra, según lo establecido en la LOSNCP. </w:t>
      </w:r>
    </w:p>
    <w:p w:rsidR="00AF69C7"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w:t>
      </w:r>
      <w:r w:rsidR="00AF69C7" w:rsidRPr="00A8044E">
        <w:rPr>
          <w:rFonts w:asciiTheme="minorHAnsi" w:eastAsia="Times New Roman" w:hAnsiTheme="minorHAnsi"/>
          <w:lang w:eastAsia="es-EC"/>
        </w:rPr>
        <w:t>acta de entrega-recepción al proveedor en el tiempo que determine la LOSNCP y RGLOSNCP.</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Verificar que el bien provisto sea entregado en óptimas condiciones, de conformidad con las especificaciones técnicas que se establezcan en la ficha del producto específico.</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los informes de aprobación de r</w:t>
      </w:r>
      <w:r w:rsidR="004461FB">
        <w:rPr>
          <w:rFonts w:asciiTheme="minorHAnsi" w:eastAsia="Times New Roman" w:hAnsiTheme="minorHAnsi"/>
          <w:lang w:eastAsia="es-EC"/>
        </w:rPr>
        <w:t>ecepción del bien entregado, y</w:t>
      </w:r>
      <w:r w:rsidRPr="00A8044E">
        <w:rPr>
          <w:rFonts w:asciiTheme="minorHAnsi" w:eastAsia="Times New Roman" w:hAnsiTheme="minorHAnsi"/>
          <w:lang w:eastAsia="es-EC"/>
        </w:rPr>
        <w:t xml:space="preserve"> todas las gestiones necesarias para proceder con los pagos, siempre y cuando se encuentre conforme con el bien recibido.</w:t>
      </w:r>
      <w:r w:rsidR="004461FB">
        <w:rPr>
          <w:rFonts w:asciiTheme="minorHAnsi" w:eastAsia="Times New Roman" w:hAnsiTheme="minorHAnsi"/>
          <w:lang w:eastAsia="es-EC"/>
        </w:rPr>
        <w:t xml:space="preserve"> </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el pago respectivo de las órdenes de compras generadas al (los) proveedor (es) dentro del término no mayor a 15 días de entregado el producto, caso contrario se observará lo contemplado en el artículo 101 de la LOSNCP, respecto de la retención indebida de pagos.</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Informar al SERCOP del i</w:t>
      </w:r>
      <w:r w:rsidRPr="00A8044E">
        <w:rPr>
          <w:rFonts w:asciiTheme="minorHAnsi" w:eastAsia="Times New Roman" w:hAnsiTheme="minorHAnsi"/>
          <w:color w:val="000000"/>
          <w:lang w:eastAsia="es-EC"/>
        </w:rPr>
        <w:t>ncumplimiento de las obligaciones,</w:t>
      </w:r>
      <w:r w:rsidR="00342FDE" w:rsidRPr="00A8044E">
        <w:rPr>
          <w:rFonts w:asciiTheme="minorHAnsi" w:eastAsia="Times New Roman" w:hAnsiTheme="minorHAnsi"/>
          <w:color w:val="000000"/>
          <w:lang w:eastAsia="es-EC"/>
        </w:rPr>
        <w:t xml:space="preserve"> notificar la aplicación de sanciones, </w:t>
      </w:r>
      <w:r w:rsidRPr="00A8044E">
        <w:rPr>
          <w:rFonts w:asciiTheme="minorHAnsi" w:eastAsia="Times New Roman" w:hAnsiTheme="minorHAnsi"/>
          <w:color w:val="000000"/>
          <w:lang w:eastAsia="es-EC"/>
        </w:rPr>
        <w:t>y solicitar la suspensión del proveedor incumplido, mediante informe de la máxima autoridad o su delegado, adjuntando los documentos de respaldo necesarios que determinen y prueben el incumplimiento del proveedor.</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Ejecutar la garantía técnica por ca</w:t>
      </w:r>
      <w:r w:rsidR="00A56BA0">
        <w:rPr>
          <w:rFonts w:asciiTheme="minorHAnsi" w:eastAsia="Times New Roman" w:hAnsiTheme="minorHAnsi"/>
          <w:color w:val="000000"/>
          <w:lang w:eastAsia="es-EC"/>
        </w:rPr>
        <w:t>lidad del bien, en el caso que é</w:t>
      </w:r>
      <w:r w:rsidRPr="00A8044E">
        <w:rPr>
          <w:rFonts w:asciiTheme="minorHAnsi" w:eastAsia="Times New Roman" w:hAnsiTheme="minorHAnsi"/>
          <w:color w:val="000000"/>
          <w:lang w:eastAsia="es-EC"/>
        </w:rPr>
        <w:t>ste sufriera deterioro por mala calidad de materiales utilizados en la fabricación de los mismos, siempre que se demuestre que éste no es producto de la mala manipulación, errónea utilización o descuido del bien.</w:t>
      </w:r>
    </w:p>
    <w:p w:rsidR="00AF69C7" w:rsidRPr="00A8044E" w:rsidRDefault="00342FDE" w:rsidP="00A7499B">
      <w:pPr>
        <w:pStyle w:val="Prrafodelista"/>
        <w:numPr>
          <w:ilvl w:val="0"/>
          <w:numId w:val="5"/>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Si cualquiera de las entidades contratantes obtuviere ofertas de mejor costo para la adquisición del bien, que el precio de adhesión establecido en el catálogo, deberá informar al Servicio Nacional de Contratación Pública, para que éste realice un análisis de costos y actualice el precio de adhesión.</w:t>
      </w:r>
    </w:p>
    <w:p w:rsidR="00AF69C7" w:rsidRPr="00D92870" w:rsidRDefault="00AF69C7" w:rsidP="00D92870">
      <w:pPr>
        <w:pStyle w:val="Ttulo2"/>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su favor a través del Catálogo dinámico inclusivo.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lastRenderedPageBreak/>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Si se comprobare que se ha faltado a la verdad en cualquiera de las declaraciones </w:t>
      </w:r>
      <w:r w:rsidR="00B42FC2">
        <w:rPr>
          <w:rFonts w:asciiTheme="minorHAnsi" w:eastAsia="Times New Roman" w:hAnsiTheme="minorHAnsi"/>
          <w:color w:val="000000"/>
          <w:lang w:eastAsia="es-EC"/>
        </w:rPr>
        <w:t>contenidas en el formulario obligatorio</w:t>
      </w:r>
      <w:r w:rsidRPr="00A8044E">
        <w:rPr>
          <w:rFonts w:asciiTheme="minorHAnsi" w:eastAsia="Times New Roman" w:hAnsiTheme="minorHAnsi"/>
          <w:color w:val="000000"/>
          <w:lang w:eastAsia="es-EC"/>
        </w:rPr>
        <w:t xml:space="preserve"> del pliego y </w:t>
      </w:r>
      <w:r w:rsidR="00B42FC2">
        <w:rPr>
          <w:rFonts w:asciiTheme="minorHAnsi" w:eastAsia="Times New Roman" w:hAnsiTheme="minorHAnsi"/>
          <w:color w:val="000000"/>
          <w:lang w:eastAsia="es-EC"/>
        </w:rPr>
        <w:t xml:space="preserve">demás información presentada como parte de 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producto 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bien,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no es ni será considerado como responsable final del pago por la provisión del bien,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950F78"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lastRenderedPageBreak/>
        <w:t xml:space="preserve">Contra Entrega: </w:t>
      </w:r>
      <w:r w:rsidR="00950F78" w:rsidRPr="00A8044E">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A8044E">
        <w:rPr>
          <w:rFonts w:asciiTheme="minorHAnsi" w:eastAsia="Times New Roman" w:hAnsiTheme="minorHAnsi"/>
          <w:lang w:eastAsia="es-EC"/>
        </w:rPr>
        <w:t xml:space="preserve"> establecen entregas parciales, el pago será </w:t>
      </w:r>
      <w:r w:rsidR="00950F78" w:rsidRPr="00A8044E">
        <w:rPr>
          <w:rFonts w:asciiTheme="minorHAnsi" w:eastAsia="Times New Roman" w:hAnsiTheme="minorHAnsi"/>
          <w:lang w:eastAsia="es-EC"/>
        </w:rPr>
        <w:t xml:space="preserve">contra entrega parcial del </w:t>
      </w:r>
      <w:r w:rsidR="004B67B7" w:rsidRPr="00A8044E">
        <w:rPr>
          <w:rFonts w:asciiTheme="minorHAnsi" w:eastAsia="Times New Roman" w:hAnsiTheme="minorHAnsi"/>
          <w:lang w:eastAsia="es-EC"/>
        </w:rPr>
        <w:t xml:space="preserve">bien, según cronograma establecido por el proveedor y la entidad contratante, de conformidad con la capacidad productiva declarada por el fabricante, o determinada como máxima en la ficha del producto específico. </w:t>
      </w:r>
    </w:p>
    <w:p w:rsidR="0083350A" w:rsidRPr="00A8044E" w:rsidRDefault="0083350A" w:rsidP="00950F78">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técnica del producto 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4B67B7" w:rsidRPr="00A8044E">
        <w:rPr>
          <w:rFonts w:asciiTheme="minorHAnsi" w:eastAsia="Times New Roman" w:hAnsiTheme="minorHAnsi"/>
          <w:lang w:eastAsia="es-EC"/>
        </w:rPr>
        <w:t>entrega</w:t>
      </w:r>
      <w:r w:rsidR="00FF7DE4">
        <w:rPr>
          <w:rFonts w:asciiTheme="minorHAnsi" w:eastAsia="Times New Roman" w:hAnsiTheme="minorHAnsi"/>
          <w:lang w:eastAsia="es-EC"/>
        </w:rPr>
        <w:t>ndo</w:t>
      </w:r>
      <w:r w:rsidR="004B67B7" w:rsidRPr="00A8044E">
        <w:rPr>
          <w:rFonts w:asciiTheme="minorHAnsi" w:eastAsia="Times New Roman" w:hAnsiTheme="minorHAnsi"/>
          <w:lang w:eastAsia="es-EC"/>
        </w:rPr>
        <w:t xml:space="preserve"> el bien, 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 xml:space="preserve">El anticipo se realizará mediante transferencia a la cuenta del proveedor adjudicado. El valor por concepto de anticipo será depositado en una cuenta que el contratista </w:t>
      </w:r>
      <w:proofErr w:type="spellStart"/>
      <w:r w:rsidRPr="00A8044E">
        <w:rPr>
          <w:rFonts w:asciiTheme="minorHAnsi" w:eastAsia="Times New Roman" w:hAnsiTheme="minorHAnsi"/>
          <w:lang w:eastAsia="es-EC"/>
        </w:rPr>
        <w:t>aperturará</w:t>
      </w:r>
      <w:proofErr w:type="spellEnd"/>
      <w:r w:rsidRPr="00A8044E">
        <w:rPr>
          <w:rFonts w:asciiTheme="minorHAnsi" w:eastAsia="Times New Roman" w:hAnsiTheme="minorHAnsi"/>
          <w:lang w:eastAsia="es-EC"/>
        </w:rPr>
        <w:t xml:space="preserve">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proofErr w:type="gramStart"/>
      <w:r w:rsidRPr="00A8044E">
        <w:rPr>
          <w:rFonts w:asciiTheme="minorHAnsi" w:eastAsia="Times New Roman" w:hAnsiTheme="minorHAnsi"/>
          <w:lang w:eastAsia="es-EC"/>
        </w:rPr>
        <w:t>de la orden de compra designado</w:t>
      </w:r>
      <w:proofErr w:type="gramEnd"/>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oferentes adjudicatarios, de requerir el anticipo, deberán manifestarlo máximo al día siguiente de generación de la orden de compra, mediante un oficio dirigido a la máxima autoridad de la entidad contratante, caso contrario no se dará trámite a la petición.</w:t>
      </w:r>
    </w:p>
    <w:p w:rsidR="00036360" w:rsidRDefault="00036360"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producto 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DE “</w:t>
            </w:r>
            <w:r w:rsidR="002E43E9" w:rsidRPr="00FF7DE4">
              <w:rPr>
                <w:rFonts w:asciiTheme="minorHAnsi" w:eastAsia="Times New Roman" w:hAnsiTheme="minorHAnsi"/>
                <w:b/>
                <w:bCs/>
                <w:lang w:eastAsia="es-EC"/>
              </w:rPr>
              <w:t>PRODUCTOS DE CONFECCIÓN TEXTIL</w:t>
            </w:r>
            <w:r w:rsidR="008775AB" w:rsidRPr="00FF7DE4">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CDI-SERCOP-00</w:t>
            </w:r>
            <w:r w:rsidR="00C1279E" w:rsidRPr="00FF7DE4">
              <w:rPr>
                <w:rFonts w:asciiTheme="minorHAnsi" w:eastAsia="Times New Roman" w:hAnsiTheme="minorHAnsi"/>
                <w:b/>
                <w:bCs/>
                <w:lang w:eastAsia="es-EC"/>
              </w:rPr>
              <w:t>1</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 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B07042" w:rsidRPr="00D1431E">
        <w:rPr>
          <w:rFonts w:asciiTheme="minorHAnsi" w:hAnsiTheme="minorHAnsi"/>
          <w:b w:val="0"/>
          <w:bCs w:val="0"/>
          <w:kern w:val="0"/>
          <w:sz w:val="22"/>
          <w:szCs w:val="22"/>
        </w:rPr>
        <w:t>D</w:t>
      </w:r>
      <w:r w:rsidR="00D7163B" w:rsidRPr="00D1431E">
        <w:rPr>
          <w:rFonts w:asciiTheme="minorHAnsi" w:hAnsiTheme="minorHAnsi"/>
          <w:b w:val="0"/>
          <w:bCs w:val="0"/>
          <w:kern w:val="0"/>
          <w:sz w:val="22"/>
          <w:szCs w:val="22"/>
        </w:rPr>
        <w:t xml:space="preserve">eberán 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requerido para la fabricación </w:t>
      </w:r>
      <w:r w:rsidR="004B67B7" w:rsidRPr="00D1431E">
        <w:rPr>
          <w:rFonts w:asciiTheme="minorHAnsi" w:hAnsiTheme="minorHAnsi"/>
          <w:b w:val="0"/>
          <w:bCs w:val="0"/>
          <w:kern w:val="0"/>
          <w:sz w:val="22"/>
          <w:szCs w:val="22"/>
        </w:rPr>
        <w:t>del bien;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producto 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producto específico, para la provisión del bien 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productos 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producto,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producto, el precio unitario establecido en la ficha técnica de dicho producto,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producción. </w:t>
      </w:r>
      <w:r>
        <w:rPr>
          <w:rFonts w:asciiTheme="minorHAnsi" w:hAnsiTheme="minorHAnsi" w:cs="Times New Roman"/>
          <w:bCs/>
          <w:spacing w:val="-2"/>
          <w:sz w:val="22"/>
          <w:szCs w:val="22"/>
        </w:rPr>
        <w:t xml:space="preserve">La catalogación del proveedor en un producto 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producto 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b/>
        </w:rPr>
        <w:t xml:space="preserve">3.9.- </w:t>
      </w:r>
      <w:r w:rsidR="009049EC">
        <w:rPr>
          <w:rFonts w:asciiTheme="minorHAnsi" w:hAnsiTheme="minorHAnsi"/>
          <w:b/>
        </w:rPr>
        <w:t>E</w:t>
      </w:r>
      <w:r>
        <w:rPr>
          <w:rFonts w:asciiTheme="minorHAnsi" w:hAnsiTheme="minorHAnsi"/>
        </w:rPr>
        <w:t xml:space="preserve">n caso de que el SERCOP actualice las especificaciones o las condiciones económicas previstas en la ficha técnica específica del o los productos a los que </w:t>
      </w:r>
      <w:r w:rsidR="009049EC">
        <w:rPr>
          <w:rFonts w:asciiTheme="minorHAnsi" w:hAnsiTheme="minorHAnsi"/>
        </w:rPr>
        <w:t xml:space="preserve">el proveedor se adhiera </w:t>
      </w:r>
      <w:r>
        <w:rPr>
          <w:rFonts w:asciiTheme="minorHAnsi" w:hAnsiTheme="minorHAnsi"/>
        </w:rPr>
        <w:t>(que ofert</w:t>
      </w:r>
      <w:r w:rsidR="009049EC">
        <w:rPr>
          <w:rFonts w:asciiTheme="minorHAnsi" w:hAnsiTheme="minorHAnsi"/>
        </w:rPr>
        <w:t>a</w:t>
      </w:r>
      <w:r>
        <w:rPr>
          <w:rFonts w:asciiTheme="minorHAnsi" w:hAnsiTheme="minorHAnsi"/>
        </w:rPr>
        <w:t xml:space="preserve">), siempre que éstas </w:t>
      </w:r>
      <w:r w:rsidR="009049EC">
        <w:rPr>
          <w:rFonts w:asciiTheme="minorHAnsi" w:hAnsiTheme="minorHAnsi"/>
        </w:rPr>
        <w:t>no le perjudiquen</w:t>
      </w:r>
      <w:r>
        <w:rPr>
          <w:rFonts w:asciiTheme="minorHAnsi" w:hAnsiTheme="minorHAnsi"/>
        </w:rPr>
        <w:t xml:space="preserve"> o </w:t>
      </w:r>
      <w:r w:rsidR="009049EC">
        <w:rPr>
          <w:rFonts w:asciiTheme="minorHAnsi" w:hAnsiTheme="minorHAnsi"/>
        </w:rPr>
        <w:t>le sean favorables permanecerán, en el Catálogo Dinámico Inclusivo</w:t>
      </w:r>
      <w:r>
        <w:rPr>
          <w:rFonts w:asciiTheme="minorHAnsi" w:hAnsiTheme="minorHAnsi"/>
        </w:rPr>
        <w:t>, sin la necesidad de suscribir un nuevo acuerdo de comp</w:t>
      </w:r>
      <w:r w:rsidR="009049EC">
        <w:rPr>
          <w:rFonts w:asciiTheme="minorHAnsi" w:hAnsiTheme="minorHAnsi"/>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2A5847">
        <w:rPr>
          <w:rFonts w:asciiTheme="minorHAnsi" w:eastAsia="Times New Roman" w:hAnsiTheme="minorHAnsi"/>
          <w:b/>
          <w:bCs/>
          <w:lang w:eastAsia="es-EC"/>
        </w:rPr>
        <w:t>SERCOP-</w:t>
      </w:r>
      <w:r w:rsidR="00914EBD" w:rsidRPr="002A5847">
        <w:rPr>
          <w:rFonts w:asciiTheme="minorHAnsi" w:eastAsia="Times New Roman" w:hAnsiTheme="minorHAnsi"/>
          <w:b/>
          <w:bCs/>
          <w:lang w:eastAsia="es-EC"/>
        </w:rPr>
        <w:t>001</w:t>
      </w:r>
      <w:r w:rsidR="00980C93">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producto (s)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A8044E">
        <w:rPr>
          <w:rFonts w:asciiTheme="minorHAnsi" w:eastAsia="Times New Roman" w:hAnsiTheme="minorHAnsi"/>
          <w:lang w:eastAsia="es-EC"/>
        </w:rPr>
        <w:t xml:space="preserve"> General</w:t>
      </w:r>
      <w:r w:rsidRPr="00A8044E">
        <w:rPr>
          <w:rFonts w:asciiTheme="minorHAnsi" w:eastAsia="Times New Roman" w:hAnsiTheme="minorHAnsi"/>
          <w:lang w:eastAsia="es-EC"/>
        </w:rPr>
        <w:t>.</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Esta oferta </w:t>
      </w:r>
      <w:r w:rsidR="00402372">
        <w:rPr>
          <w:rFonts w:asciiTheme="minorHAnsi" w:eastAsia="Times New Roman" w:hAnsiTheme="minorHAnsi"/>
          <w:lang w:eastAsia="es-EC"/>
        </w:rPr>
        <w:t xml:space="preserve">(adhesión a las especificaciones técnicas y condiciones económicas) </w:t>
      </w:r>
      <w:r w:rsidRPr="00A8044E">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directa o indirectamente, en fo</w:t>
      </w:r>
      <w:r w:rsidR="00A439BE" w:rsidRPr="00A8044E">
        <w:rPr>
          <w:rFonts w:asciiTheme="minorHAnsi" w:eastAsia="Times New Roman" w:hAnsiTheme="minorHAnsi"/>
          <w:lang w:eastAsia="es-EC"/>
        </w:rPr>
        <w:t>rma explícita o en forma oculta</w:t>
      </w:r>
      <w:r w:rsidRPr="00A8044E">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A8044E">
        <w:rPr>
          <w:rFonts w:asciiTheme="minorHAnsi" w:eastAsia="Times New Roman" w:hAnsiTheme="minorHAnsi"/>
          <w:lang w:eastAsia="es-EC"/>
        </w:rPr>
        <w:t xml:space="preserve">así </w:t>
      </w:r>
      <w:r w:rsidRPr="00A8044E">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Pr>
          <w:rFonts w:asciiTheme="minorHAnsi" w:eastAsia="Times New Roman" w:hAnsiTheme="minorHAnsi"/>
          <w:lang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o buscando asegurar el resultado en beneficio propio o de otro proveedor u oferente, en este procedimiento de selección de proveedores.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Al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Suministraré la mano de obra y equipamientos requeridos para el cumplimiento de mis obligaciones, de acuerdo </w:t>
      </w:r>
      <w:r w:rsidR="005819ED">
        <w:rPr>
          <w:rFonts w:asciiTheme="minorHAnsi" w:eastAsia="Times New Roman" w:hAnsiTheme="minorHAnsi"/>
          <w:lang w:eastAsia="es-EC"/>
        </w:rPr>
        <w:t xml:space="preserve">a </w:t>
      </w:r>
      <w:r w:rsidRPr="00A8044E">
        <w:rPr>
          <w:rFonts w:asciiTheme="minorHAnsi" w:eastAsia="Times New Roman" w:hAnsiTheme="minorHAnsi"/>
          <w:lang w:eastAsia="es-EC"/>
        </w:rPr>
        <w:t>lo establecido en el pliego</w:t>
      </w:r>
      <w:r w:rsidR="00A5327B">
        <w:rPr>
          <w:rFonts w:asciiTheme="minorHAnsi" w:eastAsia="Times New Roman" w:hAnsiTheme="minorHAnsi"/>
          <w:lang w:eastAsia="es-EC"/>
        </w:rPr>
        <w:t>, acuerdo de compromiso</w:t>
      </w:r>
      <w:r w:rsidR="00914EBD">
        <w:rPr>
          <w:rFonts w:asciiTheme="minorHAnsi" w:eastAsia="Times New Roman" w:hAnsiTheme="minorHAnsi"/>
          <w:lang w:eastAsia="es-EC"/>
        </w:rPr>
        <w:t xml:space="preserve"> y ficha técnica</w:t>
      </w:r>
      <w:r w:rsidRPr="00A8044E">
        <w:rPr>
          <w:rFonts w:asciiTheme="minorHAnsi" w:eastAsia="Times New Roman" w:hAnsiTheme="minorHAnsi"/>
          <w:lang w:eastAsia="es-EC"/>
        </w:rPr>
        <w:t xml:space="preserve">; </w:t>
      </w:r>
      <w:r w:rsidR="008B117E" w:rsidRPr="00A8044E">
        <w:rPr>
          <w:rFonts w:asciiTheme="minorHAnsi" w:eastAsia="Times New Roman" w:hAnsiTheme="minorHAnsi"/>
          <w:lang w:eastAsia="es-EC"/>
        </w:rPr>
        <w:t>proveeré el bien</w:t>
      </w:r>
      <w:r w:rsidRPr="00A8044E">
        <w:rPr>
          <w:rFonts w:asciiTheme="minorHAnsi" w:eastAsia="Times New Roman" w:hAnsiTheme="minorHAnsi"/>
          <w:lang w:eastAsia="es-EC"/>
        </w:rPr>
        <w:t xml:space="preserve"> de conformidad con las características detalladas y</w:t>
      </w:r>
      <w:r w:rsidR="008B117E" w:rsidRPr="00A8044E">
        <w:rPr>
          <w:rFonts w:asciiTheme="minorHAnsi" w:eastAsia="Times New Roman" w:hAnsiTheme="minorHAnsi"/>
          <w:lang w:eastAsia="es-EC"/>
        </w:rPr>
        <w:t xml:space="preserve"> las </w:t>
      </w:r>
      <w:r w:rsidR="008B117E" w:rsidRPr="00A8044E">
        <w:rPr>
          <w:rFonts w:asciiTheme="minorHAnsi" w:eastAsia="Times New Roman" w:hAnsiTheme="minorHAnsi"/>
          <w:lang w:eastAsia="es-EC"/>
        </w:rPr>
        <w:lastRenderedPageBreak/>
        <w:t>especificaciones técnicas determinadas en la ficha del producto</w:t>
      </w:r>
      <w:r w:rsidRPr="00A8044E">
        <w:rPr>
          <w:rFonts w:asciiTheme="minorHAnsi" w:eastAsia="Times New Roman" w:hAnsiTheme="minorHAnsi"/>
          <w:lang w:eastAsia="es-EC"/>
        </w:rPr>
        <w:t>, e</w:t>
      </w:r>
      <w:r w:rsidR="005819ED">
        <w:rPr>
          <w:rFonts w:asciiTheme="minorHAnsi" w:eastAsia="Times New Roman" w:hAnsiTheme="minorHAnsi"/>
          <w:lang w:eastAsia="es-EC"/>
        </w:rPr>
        <w:t>n el plazo y por el(los) precio</w:t>
      </w:r>
      <w:r w:rsidRPr="00A8044E">
        <w:rPr>
          <w:rFonts w:asciiTheme="minorHAnsi" w:eastAsia="Times New Roman" w:hAnsiTheme="minorHAnsi"/>
          <w:lang w:eastAsia="es-EC"/>
        </w:rPr>
        <w:t xml:space="preserve">(s) indicado(s) en el Formulario </w:t>
      </w:r>
      <w:r w:rsidR="007F4E30" w:rsidRPr="00A8044E">
        <w:rPr>
          <w:rFonts w:asciiTheme="minorHAnsi" w:eastAsia="Times New Roman" w:hAnsiTheme="minorHAnsi"/>
          <w:lang w:eastAsia="es-EC"/>
        </w:rPr>
        <w:t>3; a</w:t>
      </w:r>
      <w:r w:rsidRPr="00A8044E">
        <w:rPr>
          <w:rFonts w:asciiTheme="minorHAnsi" w:eastAsia="Times New Roman" w:hAnsiTheme="minorHAnsi"/>
          <w:lang w:eastAsia="es-EC"/>
        </w:rPr>
        <w:t xml:space="preserve">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A8044E">
        <w:rPr>
          <w:rFonts w:asciiTheme="minorHAnsi" w:eastAsia="Times New Roman" w:hAnsiTheme="minorHAnsi"/>
          <w:color w:val="000000"/>
          <w:lang w:val="es-ES" w:eastAsia="es-EC"/>
        </w:rPr>
        <w:t>Bajo juramento</w:t>
      </w:r>
      <w:r w:rsidR="007F4E30" w:rsidRPr="00A8044E">
        <w:rPr>
          <w:rFonts w:asciiTheme="minorHAnsi" w:eastAsia="Times New Roman" w:hAnsiTheme="minorHAnsi"/>
          <w:color w:val="000000"/>
          <w:lang w:val="es-ES" w:eastAsia="es-EC"/>
        </w:rPr>
        <w:t xml:space="preserve">, </w:t>
      </w:r>
      <w:r w:rsidRPr="00A8044E">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Pr>
          <w:rFonts w:asciiTheme="minorHAnsi" w:eastAsia="Times New Roman" w:hAnsiTheme="minorHAnsi"/>
          <w:color w:val="000000"/>
          <w:lang w:val="es-ES"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Entiendo que las cantidades indicadas </w:t>
      </w:r>
      <w:r w:rsidR="00510CD3" w:rsidRPr="00A8044E">
        <w:rPr>
          <w:rFonts w:asciiTheme="minorHAnsi" w:eastAsia="Times New Roman" w:hAnsiTheme="minorHAnsi"/>
          <w:lang w:eastAsia="es-EC"/>
        </w:rPr>
        <w:t xml:space="preserve"> como capacidad máxima de producción </w:t>
      </w:r>
      <w:r w:rsidRPr="00A8044E">
        <w:rPr>
          <w:rFonts w:asciiTheme="minorHAnsi" w:eastAsia="Times New Roman" w:hAnsiTheme="minorHAnsi"/>
          <w:lang w:eastAsia="es-EC"/>
        </w:rPr>
        <w:t xml:space="preserve">en el Formulario </w:t>
      </w:r>
      <w:r w:rsidR="007F4E30" w:rsidRPr="00A8044E">
        <w:rPr>
          <w:rFonts w:asciiTheme="minorHAnsi" w:eastAsia="Times New Roman" w:hAnsiTheme="minorHAnsi"/>
          <w:lang w:eastAsia="es-EC"/>
        </w:rPr>
        <w:t xml:space="preserve">3 </w:t>
      </w:r>
      <w:r w:rsidRPr="00A8044E">
        <w:rPr>
          <w:rFonts w:asciiTheme="minorHAnsi" w:eastAsia="Times New Roman" w:hAnsiTheme="minorHAnsi"/>
          <w:lang w:eastAsia="es-EC"/>
        </w:rPr>
        <w:t xml:space="preserve">para esta </w:t>
      </w:r>
      <w:r w:rsidR="007F4E30" w:rsidRPr="00A8044E">
        <w:rPr>
          <w:rFonts w:asciiTheme="minorHAnsi" w:eastAsia="Times New Roman" w:hAnsiTheme="minorHAnsi"/>
          <w:lang w:eastAsia="es-EC"/>
        </w:rPr>
        <w:t xml:space="preserve">selección de proveedores </w:t>
      </w:r>
      <w:r w:rsidRPr="00A8044E">
        <w:rPr>
          <w:rFonts w:asciiTheme="minorHAnsi" w:eastAsia="Times New Roman" w:hAnsiTheme="minorHAnsi"/>
          <w:lang w:eastAsia="es-EC"/>
        </w:rPr>
        <w:t xml:space="preserve">son exactas y, </w:t>
      </w:r>
      <w:r w:rsidR="00510CD3" w:rsidRPr="00A8044E">
        <w:rPr>
          <w:rFonts w:asciiTheme="minorHAnsi" w:eastAsia="Times New Roman" w:hAnsiTheme="minorHAnsi"/>
          <w:lang w:eastAsia="es-EC"/>
        </w:rPr>
        <w:t>que no pueden cambiar, salvo el caso que se solicite incremento de capacidad productiva.</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De resultar catalogado, ejecutaré la fabricación-elaboración del bien sobre la base de las cantidades, </w:t>
      </w:r>
      <w:r w:rsidR="008B117E" w:rsidRPr="00A8044E">
        <w:rPr>
          <w:rFonts w:asciiTheme="minorHAnsi" w:eastAsia="Times New Roman" w:hAnsiTheme="minorHAnsi"/>
          <w:lang w:eastAsia="es-EC"/>
        </w:rPr>
        <w:t>especificaciones técnicas</w:t>
      </w:r>
      <w:r w:rsidRPr="00A8044E">
        <w:rPr>
          <w:rFonts w:asciiTheme="minorHAnsi" w:eastAsia="Times New Roman" w:hAnsiTheme="minorHAnsi"/>
          <w:lang w:eastAsia="es-EC"/>
        </w:rPr>
        <w:t xml:space="preserve"> y condiciones</w:t>
      </w:r>
      <w:r w:rsidR="008B117E" w:rsidRPr="00A8044E">
        <w:rPr>
          <w:rFonts w:asciiTheme="minorHAnsi" w:eastAsia="Times New Roman" w:hAnsiTheme="minorHAnsi"/>
          <w:lang w:eastAsia="es-EC"/>
        </w:rPr>
        <w:t xml:space="preserve"> establecidas en la ficha</w:t>
      </w:r>
      <w:r w:rsidRPr="00A8044E">
        <w:rPr>
          <w:rFonts w:asciiTheme="minorHAnsi" w:eastAsia="Times New Roman" w:hAnsiTheme="minorHAnsi"/>
          <w:lang w:eastAsia="es-EC"/>
        </w:rPr>
        <w:t>, las mismas que declaro conocer; y, en tal virtud, no aduciré error, falencia o cualquier inconformidad, como causal para solicitar ampliación del plazo de entrega del producto.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y acepto que</w:t>
      </w:r>
      <w:r w:rsidR="00510CD3" w:rsidRPr="00A8044E">
        <w:rPr>
          <w:rFonts w:asciiTheme="minorHAnsi" w:eastAsia="Times New Roman" w:hAnsiTheme="minorHAnsi"/>
          <w:lang w:eastAsia="es-EC"/>
        </w:rPr>
        <w:t xml:space="preserve"> el</w:t>
      </w:r>
      <w:r w:rsidRPr="00A8044E">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A8044E">
        <w:rPr>
          <w:rFonts w:asciiTheme="minorHAnsi" w:eastAsia="Times New Roman" w:hAnsiTheme="minorHAnsi"/>
          <w:lang w:eastAsia="es-EC"/>
        </w:rPr>
        <w:t>mi favor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Me someto a las disposiciones establecidas en la LOSNCP, su Reglamento General, resoluciones del SERCOP y demás normativa que le sea aplicable.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Garantizo la veracidad y exactitud de la información y documentación, así como de las declaraciones incluidas en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formularios y otros anexos, y de toda la información que como proveedor consta en el Portal Institucional</w:t>
      </w:r>
      <w:r w:rsidR="00510CD3" w:rsidRPr="00A8044E">
        <w:rPr>
          <w:rFonts w:asciiTheme="minorHAnsi" w:eastAsia="Times New Roman" w:hAnsiTheme="minorHAnsi"/>
          <w:lang w:eastAsia="es-EC"/>
        </w:rPr>
        <w:t>; a</w:t>
      </w:r>
      <w:r w:rsidRPr="00A8044E">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A8044E">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o de la orden de compra, con las consecuencias legales y reglamentarias pertinentes.</w:t>
      </w:r>
    </w:p>
    <w:p w:rsidR="00334696"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991367">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 xml:space="preserve">o inspección del taller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 producto</w:t>
      </w:r>
      <w:r w:rsidR="00FF6C75">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914EBD" w:rsidRPr="00FF6C75">
        <w:rPr>
          <w:rFonts w:asciiTheme="minorHAnsi" w:eastAsia="Times New Roman" w:hAnsiTheme="minorHAnsi"/>
          <w:b/>
          <w:lang w:eastAsia="es-EC"/>
        </w:rPr>
        <w:t>001</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Pr>
                <w:rFonts w:asciiTheme="minorHAnsi" w:eastAsia="Times New Roman" w:hAnsiTheme="minorHAnsi"/>
                <w:b/>
                <w:lang w:eastAsia="es-EC"/>
              </w:rPr>
              <w:t>PRODUCTOS DE CONFECCIÓN TEXTIL</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CAPACIDAD </w:t>
            </w:r>
          </w:p>
          <w:p w:rsidR="00032CE2" w:rsidRDefault="00032CE2" w:rsidP="00032CE2">
            <w:pPr>
              <w:jc w:val="center"/>
              <w:rPr>
                <w:rFonts w:asciiTheme="minorHAnsi" w:eastAsia="Times New Roman" w:hAnsiTheme="minorHAnsi"/>
                <w:b/>
                <w:lang w:eastAsia="es-EC"/>
              </w:rPr>
            </w:pPr>
            <w:r>
              <w:rPr>
                <w:rFonts w:asciiTheme="minorHAnsi" w:eastAsia="Times New Roman" w:hAnsiTheme="minorHAnsi"/>
                <w:b/>
                <w:lang w:eastAsia="es-EC"/>
              </w:rPr>
              <w:t>OFERTADA</w:t>
            </w:r>
          </w:p>
          <w:p w:rsidR="002E43E9" w:rsidRPr="00A8044E"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Default="00A8044E" w:rsidP="00032CE2">
      <w:pPr>
        <w:spacing w:after="0" w:line="240" w:lineRule="auto"/>
        <w:jc w:val="both"/>
        <w:rPr>
          <w:rFonts w:asciiTheme="minorHAnsi" w:eastAsia="Times New Roman" w:hAnsiTheme="minorHAnsi"/>
          <w:bCs/>
          <w:lang w:eastAsia="es-EC"/>
        </w:rPr>
      </w:pPr>
      <w:r w:rsidRPr="00A8044E">
        <w:rPr>
          <w:sz w:val="16"/>
        </w:rPr>
        <w:t xml:space="preserve">*La “capacidad productiva mensual”, será ofertada de acuerdo al número de </w:t>
      </w:r>
      <w:r w:rsidR="002E43E9">
        <w:rPr>
          <w:sz w:val="16"/>
        </w:rPr>
        <w:t>producto</w:t>
      </w:r>
      <w:r w:rsidRPr="00A8044E">
        <w:rPr>
          <w:sz w:val="16"/>
        </w:rPr>
        <w:t>s</w:t>
      </w:r>
      <w:r w:rsidR="002E43E9">
        <w:rPr>
          <w:sz w:val="16"/>
        </w:rPr>
        <w:t xml:space="preserve"> (unidad o kits, según sea el caso)</w:t>
      </w:r>
      <w:r w:rsidRPr="00A8044E">
        <w:rPr>
          <w:sz w:val="16"/>
        </w:rPr>
        <w:t xml:space="preserve"> que pueden ser provisto</w:t>
      </w:r>
      <w:r w:rsidR="002E43E9">
        <w:rPr>
          <w:sz w:val="16"/>
        </w:rPr>
        <w:t>s</w:t>
      </w:r>
      <w:r w:rsidRPr="00A8044E">
        <w:rPr>
          <w:sz w:val="16"/>
        </w:rPr>
        <w:t xml:space="preserve"> al mes, de conformidad con las especificaciones técnicas establecidas en la ficha del producto específico, las </w:t>
      </w:r>
      <w:r w:rsidR="002E43E9">
        <w:rPr>
          <w:sz w:val="16"/>
        </w:rPr>
        <w:t xml:space="preserve">maquinarias, materiales, </w:t>
      </w:r>
      <w:r w:rsidRPr="00A8044E">
        <w:rPr>
          <w:sz w:val="16"/>
        </w:rPr>
        <w:t xml:space="preserve">herramientas </w:t>
      </w:r>
      <w:r w:rsidR="002E43E9">
        <w:rPr>
          <w:sz w:val="16"/>
        </w:rPr>
        <w:t>o equipos mínimo</w:t>
      </w:r>
      <w:r w:rsidRPr="00A8044E">
        <w:rPr>
          <w:sz w:val="16"/>
        </w:rPr>
        <w:t>s requeridas y</w:t>
      </w:r>
      <w:r w:rsidR="002E43E9">
        <w:rPr>
          <w:sz w:val="16"/>
        </w:rPr>
        <w:t xml:space="preserve"> la cantidad de personal</w:t>
      </w:r>
      <w:r w:rsidRPr="00A8044E">
        <w:rPr>
          <w:sz w:val="16"/>
        </w:rPr>
        <w:t xml:space="preserve"> necesario para la fabricación/elaboración de los </w:t>
      </w:r>
      <w:r w:rsidR="002E43E9">
        <w:rPr>
          <w:sz w:val="16"/>
        </w:rPr>
        <w:t>productos</w:t>
      </w:r>
      <w:r w:rsidRPr="00A8044E">
        <w:rPr>
          <w:sz w:val="16"/>
        </w:rPr>
        <w:t>.</w:t>
      </w:r>
      <w:r w:rsidR="00032CE2" w:rsidRPr="00032CE2">
        <w:rPr>
          <w:rFonts w:asciiTheme="minorHAnsi" w:eastAsia="Times New Roman" w:hAnsiTheme="minorHAnsi"/>
          <w:bCs/>
          <w:lang w:eastAsia="es-EC"/>
        </w:rPr>
        <w:t xml:space="preserve"> </w:t>
      </w:r>
    </w:p>
    <w:p w:rsidR="00032CE2" w:rsidRDefault="00032CE2" w:rsidP="00032CE2">
      <w:pPr>
        <w:spacing w:after="0" w:line="240" w:lineRule="auto"/>
        <w:jc w:val="both"/>
        <w:rPr>
          <w:rFonts w:asciiTheme="minorHAnsi" w:eastAsia="Times New Roman" w:hAnsiTheme="minorHAnsi"/>
          <w:bCs/>
          <w:lang w:eastAsia="es-EC"/>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3E3F10">
      <w:pPr>
        <w:spacing w:after="0"/>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589"/>
        <w:gridCol w:w="1843"/>
        <w:gridCol w:w="284"/>
        <w:gridCol w:w="567"/>
        <w:gridCol w:w="708"/>
        <w:gridCol w:w="851"/>
        <w:gridCol w:w="1134"/>
        <w:gridCol w:w="850"/>
        <w:gridCol w:w="99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rPr>
                <w:rFonts w:asciiTheme="minorHAnsi" w:hAnsiTheme="minorHAnsi" w:cs="Arial"/>
                <w:b/>
                <w:spacing w:val="-3"/>
              </w:rPr>
            </w:pPr>
            <w:r w:rsidRPr="00A8044E">
              <w:rPr>
                <w:rFonts w:asciiTheme="minorHAnsi" w:hAnsiTheme="minorHAnsi" w:cs="Arial"/>
                <w:b/>
                <w:spacing w:val="-3"/>
              </w:rPr>
              <w:t>Incluir los datos del personal técnico mínimo que se encuentra afiliado al IES</w:t>
            </w:r>
            <w:r w:rsidR="00A8044E" w:rsidRPr="00A8044E">
              <w:rPr>
                <w:rFonts w:asciiTheme="minorHAnsi" w:hAnsiTheme="minorHAnsi" w:cs="Arial"/>
                <w:b/>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3E3F10" w:rsidRDefault="008775AB" w:rsidP="00A7499B">
            <w:pPr>
              <w:pStyle w:val="Prrafodelista"/>
              <w:numPr>
                <w:ilvl w:val="1"/>
                <w:numId w:val="20"/>
              </w:numPr>
              <w:tabs>
                <w:tab w:val="left" w:pos="-720"/>
              </w:tabs>
              <w:jc w:val="both"/>
              <w:rPr>
                <w:rFonts w:asciiTheme="minorHAnsi" w:eastAsia="Times New Roman" w:hAnsiTheme="minorHAnsi"/>
                <w:b/>
                <w:bCs/>
                <w:lang w:eastAsia="es-EC"/>
              </w:rPr>
            </w:pPr>
            <w:r w:rsidRPr="003E3F10">
              <w:rPr>
                <w:rFonts w:asciiTheme="minorHAnsi" w:eastAsia="Times New Roman" w:hAnsiTheme="minorHAnsi"/>
                <w:b/>
                <w:bCs/>
                <w:lang w:eastAsia="es-EC"/>
              </w:rPr>
              <w:t>TABLA DE EQUIPAMENTO Y HERRAMIENTAS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CB6278" w:rsidRDefault="00CB6278" w:rsidP="008775AB">
            <w:pPr>
              <w:tabs>
                <w:tab w:val="left" w:pos="-720"/>
              </w:tabs>
              <w:jc w:val="both"/>
              <w:rPr>
                <w:rFonts w:asciiTheme="minorHAnsi" w:eastAsia="Times New Roman" w:hAnsiTheme="minorHAnsi"/>
                <w:bCs/>
                <w:lang w:eastAsia="es-EC"/>
              </w:rPr>
            </w:pPr>
          </w:p>
          <w:p w:rsidR="008775AB" w:rsidRPr="00A8044E" w:rsidRDefault="007A4479" w:rsidP="008775AB">
            <w:pPr>
              <w:tabs>
                <w:tab w:val="left" w:pos="-720"/>
              </w:tabs>
              <w:jc w:val="both"/>
              <w:rPr>
                <w:rFonts w:asciiTheme="minorHAnsi" w:eastAsia="Times New Roman" w:hAnsiTheme="minorHAnsi"/>
                <w:bCs/>
                <w:lang w:eastAsia="es-EC"/>
              </w:rPr>
            </w:pPr>
            <w:r w:rsidRPr="00A8044E">
              <w:rPr>
                <w:rFonts w:asciiTheme="minorHAnsi" w:eastAsia="Times New Roman" w:hAnsiTheme="minorHAnsi"/>
                <w:bCs/>
                <w:lang w:eastAsia="es-EC"/>
              </w:rPr>
              <w:t xml:space="preserve">El formulario de equipamiento y herramientas, será llenado de acuerdo a los </w:t>
            </w:r>
            <w:r w:rsidR="00980C93">
              <w:rPr>
                <w:rFonts w:asciiTheme="minorHAnsi" w:eastAsia="Times New Roman" w:hAnsiTheme="minorHAnsi"/>
                <w:bCs/>
                <w:lang w:eastAsia="es-EC"/>
              </w:rPr>
              <w:t>productos</w:t>
            </w:r>
            <w:r w:rsidRPr="00A8044E">
              <w:rPr>
                <w:rFonts w:asciiTheme="minorHAnsi" w:eastAsia="Times New Roman" w:hAnsiTheme="minorHAnsi"/>
                <w:bCs/>
                <w:lang w:eastAsia="es-EC"/>
              </w:rPr>
              <w:t xml:space="preserve"> que se deseen proveer. </w:t>
            </w:r>
          </w:p>
          <w:p w:rsidR="007A4479" w:rsidRPr="00A8044E" w:rsidRDefault="007A4479"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No.</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MAQUINARIA</w:t>
            </w:r>
            <w:r w:rsidR="002E43E9">
              <w:rPr>
                <w:rFonts w:asciiTheme="minorHAnsi" w:eastAsia="Times New Roman" w:hAnsiTheme="minorHAnsi"/>
                <w:b/>
                <w:bCs/>
                <w:lang w:eastAsia="es-EC"/>
              </w:rPr>
              <w:t xml:space="preserve">, EQUIPOS, </w:t>
            </w:r>
            <w:r w:rsidR="005F2DA0" w:rsidRPr="00A8044E">
              <w:rPr>
                <w:rFonts w:asciiTheme="minorHAnsi" w:eastAsia="Times New Roman" w:hAnsiTheme="minorHAnsi"/>
                <w:b/>
                <w:bCs/>
                <w:lang w:eastAsia="es-EC"/>
              </w:rPr>
              <w:t>HERRAMIENTAS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MARCA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SERIE</w:t>
            </w:r>
          </w:p>
        </w:tc>
        <w:tc>
          <w:tcPr>
            <w:tcW w:w="18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UBICACIÓN</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343"/>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A8044E">
        <w:trPr>
          <w:trHeight w:val="210"/>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3E3F10">
            <w:pPr>
              <w:jc w:val="both"/>
              <w:outlineLvl w:val="0"/>
              <w:rPr>
                <w:rFonts w:asciiTheme="minorHAnsi" w:eastAsia="Times New Roman" w:hAnsiTheme="minorHAnsi"/>
                <w:lang w:eastAsia="es-EC"/>
              </w:rPr>
            </w:pPr>
          </w:p>
        </w:tc>
        <w:tc>
          <w:tcPr>
            <w:tcW w:w="8720" w:type="dxa"/>
            <w:gridSpan w:val="11"/>
            <w:tcBorders>
              <w:top w:val="nil"/>
              <w:left w:val="nil"/>
              <w:bottom w:val="nil"/>
              <w:right w:val="nil"/>
            </w:tcBorders>
          </w:tcPr>
          <w:p w:rsidR="006138E4" w:rsidRPr="00A8044E" w:rsidRDefault="006138E4" w:rsidP="003E3F10">
            <w:pPr>
              <w:tabs>
                <w:tab w:val="left" w:pos="-720"/>
              </w:tabs>
              <w:jc w:val="both"/>
              <w:outlineLvl w:val="0"/>
              <w:rPr>
                <w:rFonts w:asciiTheme="minorHAnsi" w:eastAsia="Times New Roman" w:hAnsiTheme="minorHAnsi"/>
                <w:b/>
                <w:bCs/>
                <w:lang w:eastAsia="es-EC"/>
              </w:rPr>
            </w:pPr>
          </w:p>
          <w:p w:rsidR="006138E4" w:rsidRPr="00A8044E" w:rsidRDefault="006138E4" w:rsidP="003E3F10">
            <w:pPr>
              <w:tabs>
                <w:tab w:val="left" w:pos="-720"/>
              </w:tabs>
              <w:jc w:val="both"/>
              <w:outlineLvl w:val="0"/>
              <w:rPr>
                <w:rFonts w:asciiTheme="minorHAnsi" w:eastAsia="Times New Roman" w:hAnsiTheme="minorHAnsi"/>
                <w:bCs/>
                <w:lang w:eastAsia="es-EC"/>
              </w:rPr>
            </w:pPr>
            <w:r w:rsidRPr="00EA3C0A">
              <w:rPr>
                <w:rFonts w:asciiTheme="minorHAnsi" w:eastAsia="Times New Roman" w:hAnsiTheme="minorHAnsi"/>
                <w:bCs/>
                <w:lang w:eastAsia="es-EC"/>
              </w:rPr>
              <w:t>*</w:t>
            </w:r>
            <w:r w:rsidR="00661AAC" w:rsidRPr="00EA3C0A">
              <w:rPr>
                <w:rFonts w:ascii="Arial" w:eastAsia="Times New Roman" w:hAnsi="Arial" w:cs="Arial"/>
                <w:kern w:val="1"/>
                <w:sz w:val="20"/>
                <w:szCs w:val="20"/>
              </w:rPr>
              <w:t xml:space="preserve"> </w:t>
            </w:r>
            <w:r w:rsidR="00E518D3" w:rsidRPr="00EA3C0A">
              <w:rPr>
                <w:rFonts w:ascii="Arial" w:eastAsia="Times New Roman" w:hAnsi="Arial" w:cs="Arial"/>
                <w:kern w:val="1"/>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6138E4" w:rsidRDefault="006138E4" w:rsidP="003E3F10">
            <w:pPr>
              <w:tabs>
                <w:tab w:val="left" w:pos="-720"/>
              </w:tabs>
              <w:jc w:val="both"/>
              <w:outlineLvl w:val="0"/>
              <w:rPr>
                <w:rFonts w:asciiTheme="minorHAnsi" w:eastAsia="Times New Roman" w:hAnsiTheme="minorHAnsi"/>
                <w:b/>
                <w:bCs/>
                <w:lang w:eastAsia="es-EC"/>
              </w:rPr>
            </w:pPr>
          </w:p>
          <w:p w:rsidR="00661AAC" w:rsidRDefault="00661AAC" w:rsidP="003E3F10">
            <w:pPr>
              <w:tabs>
                <w:tab w:val="left" w:pos="-720"/>
              </w:tabs>
              <w:jc w:val="both"/>
              <w:outlineLvl w:val="0"/>
              <w:rPr>
                <w:rFonts w:asciiTheme="minorHAnsi" w:eastAsia="Times New Roman" w:hAnsiTheme="minorHAnsi"/>
                <w:b/>
                <w:bCs/>
                <w:lang w:eastAsia="es-EC"/>
              </w:rPr>
            </w:pPr>
          </w:p>
          <w:p w:rsidR="008775AB" w:rsidRPr="00661AAC" w:rsidRDefault="008775AB" w:rsidP="00A7499B">
            <w:pPr>
              <w:pStyle w:val="Prrafodelista"/>
              <w:numPr>
                <w:ilvl w:val="1"/>
                <w:numId w:val="20"/>
              </w:numPr>
              <w:tabs>
                <w:tab w:val="left" w:pos="-720"/>
              </w:tabs>
              <w:jc w:val="both"/>
              <w:outlineLvl w:val="0"/>
              <w:rPr>
                <w:rFonts w:asciiTheme="minorHAnsi" w:eastAsia="Times New Roman" w:hAnsiTheme="minorHAnsi"/>
                <w:b/>
                <w:bCs/>
                <w:lang w:eastAsia="es-EC"/>
              </w:rPr>
            </w:pPr>
            <w:r w:rsidRPr="00661AAC">
              <w:rPr>
                <w:rFonts w:asciiTheme="minorHAnsi" w:eastAsia="Times New Roman" w:hAnsiTheme="minorHAnsi"/>
                <w:b/>
                <w:bCs/>
                <w:lang w:eastAsia="es-EC"/>
              </w:rPr>
              <w:t>ADHESIÓN A LAS ESPECIFICACIONES Y CONDICIONES ECONÓMICAS DEL PROCEDIMIENTO:</w:t>
            </w:r>
          </w:p>
        </w:tc>
        <w:tc>
          <w:tcPr>
            <w:tcW w:w="800" w:type="dxa"/>
            <w:tcBorders>
              <w:top w:val="nil"/>
              <w:left w:val="nil"/>
              <w:bottom w:val="nil"/>
              <w:right w:val="nil"/>
            </w:tcBorders>
          </w:tcPr>
          <w:p w:rsidR="008775AB" w:rsidRPr="00A8044E" w:rsidRDefault="008775AB" w:rsidP="003E3F10">
            <w:pPr>
              <w:outlineLvl w:val="0"/>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provisión de</w:t>
            </w:r>
            <w:r w:rsidRPr="00A8044E">
              <w:rPr>
                <w:rFonts w:asciiTheme="minorHAnsi" w:hAnsiTheme="minorHAnsi" w:cstheme="minorHAnsi"/>
                <w:color w:val="000000"/>
              </w:rPr>
              <w:t xml:space="preserve"> </w:t>
            </w:r>
            <w:r w:rsidR="006138E4" w:rsidRPr="00A8044E">
              <w:rPr>
                <w:rFonts w:asciiTheme="minorHAnsi" w:hAnsiTheme="minorHAnsi" w:cstheme="minorHAnsi"/>
                <w:b/>
                <w:color w:val="000000"/>
              </w:rPr>
              <w:t>“</w:t>
            </w:r>
            <w:r w:rsidR="002E43E9">
              <w:rPr>
                <w:rFonts w:asciiTheme="minorHAnsi" w:hAnsiTheme="minorHAnsi" w:cstheme="minorHAnsi"/>
                <w:b/>
                <w:color w:val="000000"/>
              </w:rPr>
              <w:t>PRODUCTOS DE CONFECCIÓN TEXTIL</w:t>
            </w:r>
            <w:r w:rsidR="006138E4" w:rsidRPr="00A8044E">
              <w:rPr>
                <w:rFonts w:asciiTheme="minorHAnsi" w:hAnsiTheme="minorHAnsi" w:cstheme="minorHAnsi"/>
                <w:b/>
                <w:color w:val="000000"/>
              </w:rPr>
              <w:t>”</w:t>
            </w:r>
            <w:r w:rsidRPr="00A8044E">
              <w:rPr>
                <w:rFonts w:asciiTheme="minorHAnsi" w:hAnsiTheme="minorHAnsi" w:cstheme="minorHAnsi"/>
                <w:color w:val="000000"/>
              </w:rPr>
              <w:t xml:space="preserve">, </w:t>
            </w:r>
            <w:r w:rsidRPr="00A8044E">
              <w:rPr>
                <w:rFonts w:asciiTheme="minorHAnsi" w:eastAsia="Times New Roman" w:hAnsiTheme="minorHAnsi"/>
              </w:rPr>
              <w:t>con el objetivo de ser calificado favorablemente en la Catalogación, a través de Feria Inclusiva como</w:t>
            </w:r>
            <w:r w:rsidR="002600FF">
              <w:rPr>
                <w:rFonts w:asciiTheme="minorHAnsi" w:eastAsia="Times New Roman" w:hAnsiTheme="minorHAnsi"/>
              </w:rPr>
              <w:t xml:space="preserve"> proveedor para la provisión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dejo constancia de mi conformidad con las especificaciones técnicas 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stas me resulten neutrales o 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proofErr w:type="spellStart"/>
            <w:r w:rsidRPr="00A8044E">
              <w:rPr>
                <w:rFonts w:asciiTheme="minorHAnsi" w:eastAsia="Times New Roman" w:hAnsiTheme="minorHAnsi" w:cs="Calibri"/>
                <w:b/>
                <w:lang w:eastAsia="es-EC"/>
              </w:rPr>
              <w:t>Provedor</w:t>
            </w:r>
            <w:proofErr w:type="spellEnd"/>
            <w:r w:rsidRPr="00A8044E">
              <w:rPr>
                <w:rFonts w:asciiTheme="minorHAnsi" w:eastAsia="Times New Roman" w:hAnsiTheme="minorHAnsi" w:cs="Calibri"/>
                <w:b/>
                <w:lang w:eastAsia="es-EC"/>
              </w:rPr>
              <w:t xml:space="preserve">/a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A8044E" w:rsidRDefault="00CB6278" w:rsidP="00CB6278">
      <w:pPr>
        <w:tabs>
          <w:tab w:val="left" w:pos="708"/>
        </w:tabs>
        <w:autoSpaceDE w:val="0"/>
        <w:autoSpaceDN w:val="0"/>
        <w:adjustRightInd w:val="0"/>
        <w:spacing w:after="0"/>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CB6278" w:rsidRPr="00A8044E" w:rsidRDefault="00CB6278" w:rsidP="00A7499B">
      <w:pPr>
        <w:pStyle w:val="Prrafodelista"/>
        <w:numPr>
          <w:ilvl w:val="2"/>
          <w:numId w:val="8"/>
        </w:numPr>
        <w:tabs>
          <w:tab w:val="clear" w:pos="360"/>
          <w:tab w:val="num" w:pos="56"/>
          <w:tab w:val="left" w:pos="198"/>
          <w:tab w:val="center" w:pos="340"/>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SERCOP-001-2016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A7499B">
      <w:pPr>
        <w:pStyle w:val="Prrafodelista"/>
        <w:numPr>
          <w:ilvl w:val="2"/>
          <w:numId w:val="8"/>
        </w:numPr>
        <w:tabs>
          <w:tab w:val="left" w:pos="765"/>
          <w:tab w:val="center" w:pos="4536"/>
        </w:tabs>
        <w:autoSpaceDE w:val="0"/>
        <w:autoSpaceDN w:val="0"/>
        <w:adjustRightInd w:val="0"/>
        <w:spacing w:after="120"/>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A7499B">
      <w:pPr>
        <w:pStyle w:val="Prrafodelista"/>
        <w:numPr>
          <w:ilvl w:val="2"/>
          <w:numId w:val="8"/>
        </w:numPr>
        <w:tabs>
          <w:tab w:val="clear" w:pos="360"/>
          <w:tab w:val="num" w:pos="0"/>
          <w:tab w:val="left" w:pos="340"/>
          <w:tab w:val="center" w:pos="4536"/>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C1279E">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CDI-SERCOP-</w:t>
            </w:r>
            <w:r w:rsidR="002E43E9" w:rsidRPr="002600FF">
              <w:rPr>
                <w:rFonts w:asciiTheme="minorHAnsi" w:eastAsiaTheme="minorHAnsi" w:hAnsiTheme="minorHAnsi" w:cs="Calibri"/>
                <w:b/>
                <w:color w:val="000000"/>
              </w:rPr>
              <w:t>00</w:t>
            </w:r>
            <w:r w:rsidR="00C1279E" w:rsidRPr="002600FF">
              <w:rPr>
                <w:rFonts w:asciiTheme="minorHAnsi" w:eastAsiaTheme="minorHAnsi" w:hAnsiTheme="minorHAnsi" w:cs="Calibri"/>
                <w:b/>
                <w:color w:val="000000"/>
              </w:rPr>
              <w:t>1</w:t>
            </w:r>
            <w:r w:rsidR="002E43E9" w:rsidRPr="002600FF">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2600FF">
              <w:rPr>
                <w:rFonts w:asciiTheme="minorHAnsi" w:eastAsiaTheme="minorHAnsi" w:hAnsiTheme="minorHAnsi" w:cs="Calibri"/>
                <w:b/>
                <w:color w:val="000000"/>
              </w:rPr>
              <w:t>“</w:t>
            </w:r>
            <w:r w:rsidR="002E43E9" w:rsidRPr="002600FF">
              <w:rPr>
                <w:rFonts w:asciiTheme="minorHAnsi" w:eastAsiaTheme="minorHAnsi" w:hAnsiTheme="minorHAnsi" w:cs="Calibri"/>
                <w:b/>
                <w:color w:val="000000"/>
              </w:rPr>
              <w:t>PRODUCTOS DE CONFECCIÓN TEXTIL</w:t>
            </w:r>
            <w:r w:rsidR="006138E4" w:rsidRPr="002600FF">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denominará “el (la) PROVEEDOR(A).”</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B76DF1" w:rsidRPr="002600FF">
              <w:rPr>
                <w:rFonts w:asciiTheme="minorHAnsi" w:hAnsiTheme="minorHAnsi" w:cs="Calibri"/>
                <w:color w:val="000000"/>
              </w:rPr>
              <w:t>bien</w:t>
            </w:r>
            <w:r w:rsidRPr="002600FF">
              <w:rPr>
                <w:rFonts w:asciiTheme="minorHAnsi" w:hAnsiTheme="minorHAnsi" w:cs="Calibri"/>
                <w:color w:val="000000"/>
              </w:rPr>
              <w:t xml:space="preserve"> 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Pr="00A8044E">
              <w:rPr>
                <w:rFonts w:asciiTheme="minorHAnsi" w:hAnsiTheme="minorHAnsi" w:cs="Calibri"/>
                <w:b/>
                <w:color w:val="000000"/>
              </w:rPr>
              <w:t>“</w:t>
            </w:r>
            <w:r w:rsidR="002E43E9">
              <w:rPr>
                <w:rFonts w:asciiTheme="minorHAnsi" w:hAnsiTheme="minorHAnsi" w:cs="Calibri"/>
                <w:b/>
                <w:color w:val="000000"/>
              </w:rPr>
              <w:t>PRODUCTOS DE CONFECCIÓN TEXTIL</w:t>
            </w:r>
            <w:r w:rsidRPr="00A8044E">
              <w:rPr>
                <w:rFonts w:asciiTheme="minorHAnsi" w:hAnsiTheme="minorHAnsi" w:cs="Calibri"/>
                <w:b/>
                <w:color w:val="000000"/>
              </w:rPr>
              <w:t>”,</w:t>
            </w:r>
            <w:r w:rsidRPr="00A8044E">
              <w:rPr>
                <w:rFonts w:asciiTheme="minorHAnsi" w:hAnsiTheme="minorHAnsi" w:cs="Calibri"/>
                <w:color w:val="000000"/>
              </w:rPr>
              <w:t xml:space="preserve"> 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(bien)</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lastRenderedPageBreak/>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B76DF1">
              <w:rPr>
                <w:rFonts w:asciiTheme="minorHAnsi" w:hAnsiTheme="minorHAnsi" w:cs="Calibri"/>
                <w:color w:val="000000"/>
                <w:spacing w:val="-2"/>
              </w:rPr>
              <w:t>bien</w:t>
            </w:r>
            <w:r w:rsidRPr="00A8044E">
              <w:rPr>
                <w:rFonts w:asciiTheme="minorHAnsi" w:hAnsiTheme="minorHAnsi" w:cs="Calibri"/>
                <w:color w:val="000000"/>
                <w:spacing w:val="-2"/>
              </w:rPr>
              <w:t xml:space="preserve"> 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a  y administrativa del 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B76DF1">
              <w:rPr>
                <w:rFonts w:asciiTheme="minorHAnsi" w:hAnsiTheme="minorHAnsi" w:cs="Calibri"/>
                <w:color w:val="000000"/>
              </w:rPr>
              <w:t>bien</w:t>
            </w:r>
            <w:r w:rsidRPr="00A8044E">
              <w:rPr>
                <w:rFonts w:asciiTheme="minorHAnsi" w:hAnsiTheme="minorHAnsi" w:cs="Calibri"/>
                <w:color w:val="000000"/>
              </w:rPr>
              <w:t xml:space="preserve"> 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B76DF1">
              <w:rPr>
                <w:rFonts w:asciiTheme="minorHAnsi" w:hAnsiTheme="minorHAnsi" w:cs="Calibri"/>
                <w:color w:val="000000"/>
              </w:rPr>
              <w:t>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Debido a las seguridades informáticas implementadas en el portal, no es posible alterar, cambiar o eliminar ninguna información de la base de datos, por lo tanto, no es posible anular </w:t>
            </w:r>
            <w:r w:rsidRPr="00A8044E">
              <w:rPr>
                <w:rFonts w:asciiTheme="minorHAnsi" w:hAnsiTheme="minorHAnsi" w:cs="Calibri"/>
                <w:color w:val="000000"/>
              </w:rPr>
              <w:lastRenderedPageBreak/>
              <w:t>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 xml:space="preserve">Acuerdo de </w:t>
            </w:r>
            <w:r w:rsidR="0051009B" w:rsidRPr="00A8044E">
              <w:rPr>
                <w:rFonts w:asciiTheme="minorHAnsi" w:hAnsiTheme="minorHAnsi" w:cs="Calibri"/>
                <w:color w:val="000000"/>
              </w:rPr>
              <w:lastRenderedPageBreak/>
              <w:t>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w:t>
            </w:r>
            <w:r w:rsidRPr="00A8044E">
              <w:rPr>
                <w:rFonts w:asciiTheme="minorHAnsi" w:hAnsiTheme="minorHAnsi" w:cs="Calibri"/>
                <w:color w:val="000000"/>
              </w:rPr>
              <w:lastRenderedPageBreak/>
              <w:t xml:space="preserve">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Dirección: Av. De los </w:t>
            </w:r>
            <w:proofErr w:type="spellStart"/>
            <w:r w:rsidRPr="00A8044E">
              <w:rPr>
                <w:rFonts w:asciiTheme="minorHAnsi" w:hAnsiTheme="minorHAnsi" w:cs="Calibri"/>
                <w:color w:val="000000"/>
              </w:rPr>
              <w:t>Shyris</w:t>
            </w:r>
            <w:proofErr w:type="spellEnd"/>
            <w:r w:rsidRPr="00A8044E">
              <w:rPr>
                <w:rFonts w:asciiTheme="minorHAnsi" w:hAnsiTheme="minorHAnsi" w:cs="Calibri"/>
                <w:color w:val="000000"/>
              </w:rPr>
              <w:t xml:space="preserve">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w:t>
            </w:r>
            <w:proofErr w:type="gramStart"/>
            <w:r w:rsidRPr="0061309A">
              <w:rPr>
                <w:rFonts w:asciiTheme="minorHAnsi" w:hAnsiTheme="minorHAnsi" w:cs="Calibri"/>
                <w:color w:val="000000"/>
              </w:rPr>
              <w:t>..</w:t>
            </w:r>
            <w:proofErr w:type="gramEnd"/>
            <w:r w:rsidRPr="0061309A">
              <w:rPr>
                <w:rFonts w:asciiTheme="minorHAnsi" w:hAnsiTheme="minorHAnsi" w:cs="Calibri"/>
                <w:color w:val="000000"/>
              </w:rPr>
              <w:t xml:space="preserve">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lastRenderedPageBreak/>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BIENES</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en atención a la convocatoria para la provisión del bien, objeto del procedimiento</w:t>
            </w:r>
            <w:r w:rsidR="00423508" w:rsidRPr="00A8044E">
              <w:rPr>
                <w:rFonts w:asciiTheme="minorHAnsi" w:hAnsiTheme="minorHAnsi" w:cstheme="minorHAnsi"/>
                <w:color w:val="auto"/>
                <w:sz w:val="22"/>
                <w:szCs w:val="22"/>
              </w:rPr>
              <w:t xml:space="preserve"> “CDI-SERCOP-</w:t>
            </w:r>
            <w:r w:rsidR="00455429" w:rsidRPr="00815B7F">
              <w:rPr>
                <w:rFonts w:asciiTheme="minorHAnsi" w:hAnsiTheme="minorHAnsi" w:cstheme="minorHAnsi"/>
                <w:color w:val="auto"/>
                <w:sz w:val="22"/>
                <w:szCs w:val="22"/>
              </w:rPr>
              <w:t>00</w:t>
            </w:r>
            <w:r w:rsidR="00C1279E" w:rsidRPr="00815B7F">
              <w:rPr>
                <w:rFonts w:asciiTheme="minorHAnsi" w:hAnsiTheme="minorHAnsi" w:cstheme="minorHAnsi"/>
                <w:color w:val="auto"/>
                <w:sz w:val="22"/>
                <w:szCs w:val="22"/>
              </w:rPr>
              <w:t>1</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6442E9" w:rsidRPr="00A8044E" w:rsidRDefault="001024E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Todos los bienes</w:t>
            </w:r>
            <w:r w:rsidR="006442E9" w:rsidRPr="00A8044E">
              <w:rPr>
                <w:rFonts w:asciiTheme="minorHAnsi" w:eastAsia="Times New Roman" w:hAnsiTheme="minorHAnsi" w:cs="Calibri"/>
                <w:color w:val="auto"/>
                <w:sz w:val="22"/>
                <w:szCs w:val="22"/>
              </w:rPr>
              <w:t xml:space="preserve"> provistos son nuevos de fábrica, completos, listos y </w:t>
            </w:r>
            <w:r w:rsidRPr="00A8044E">
              <w:rPr>
                <w:rFonts w:asciiTheme="minorHAnsi" w:eastAsia="Times New Roman" w:hAnsiTheme="minorHAnsi" w:cs="Calibri"/>
                <w:color w:val="auto"/>
                <w:sz w:val="22"/>
                <w:szCs w:val="22"/>
              </w:rPr>
              <w:t xml:space="preserve"> han sido entregados a entera satisfacción de la entidad contratante, </w:t>
            </w:r>
            <w:r w:rsidR="006442E9" w:rsidRPr="00A8044E">
              <w:rPr>
                <w:rFonts w:asciiTheme="minorHAnsi" w:eastAsia="Times New Roman" w:hAnsiTheme="minorHAnsi" w:cs="Calibri"/>
                <w:color w:val="auto"/>
                <w:sz w:val="22"/>
                <w:szCs w:val="22"/>
              </w:rPr>
              <w:t xml:space="preserve">en consecuencia </w:t>
            </w:r>
            <w:r w:rsidRPr="00A8044E">
              <w:rPr>
                <w:rFonts w:asciiTheme="minorHAnsi" w:eastAsia="Times New Roman" w:hAnsiTheme="minorHAnsi" w:cs="Calibri"/>
                <w:color w:val="auto"/>
                <w:sz w:val="22"/>
                <w:szCs w:val="22"/>
              </w:rPr>
              <w:t>en mi calidad de proveedor:</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Pr="00A8044E">
              <w:rPr>
                <w:rFonts w:asciiTheme="minorHAnsi" w:eastAsia="Times New Roman" w:hAnsiTheme="minorHAnsi" w:cstheme="minorHAnsi"/>
                <w:color w:val="auto"/>
                <w:sz w:val="22"/>
                <w:szCs w:val="22"/>
              </w:rPr>
              <w:t xml:space="preserve">bienes </w:t>
            </w:r>
            <w:r w:rsidR="0061309A">
              <w:rPr>
                <w:rFonts w:asciiTheme="minorHAnsi" w:eastAsia="Times New Roman" w:hAnsiTheme="minorHAnsi" w:cstheme="minorHAnsi"/>
                <w:color w:val="auto"/>
                <w:sz w:val="22"/>
                <w:szCs w:val="22"/>
              </w:rPr>
              <w:t>entregados</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que constan en la ficha técnica </w:t>
            </w:r>
            <w:r w:rsidRPr="00A8044E">
              <w:rPr>
                <w:rFonts w:asciiTheme="minorHAnsi" w:eastAsia="Times New Roman" w:hAnsiTheme="minorHAnsi" w:cstheme="minorHAnsi"/>
                <w:color w:val="auto"/>
                <w:sz w:val="22"/>
                <w:szCs w:val="22"/>
              </w:rPr>
              <w:t xml:space="preserve">del producto 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i la Entidad Contratante solicitare el cambio total del bien</w:t>
            </w:r>
            <w:r w:rsidR="001751CA">
              <w:rPr>
                <w:rFonts w:asciiTheme="minorHAnsi" w:eastAsia="Times New Roman" w:hAnsiTheme="minorHAnsi" w:cs="Calibri"/>
                <w:color w:val="auto"/>
                <w:sz w:val="22"/>
                <w:szCs w:val="22"/>
              </w:rPr>
              <w:t xml:space="preserve"> o bienes</w:t>
            </w:r>
            <w:r w:rsidRPr="00455429">
              <w:rPr>
                <w:rFonts w:asciiTheme="minorHAnsi" w:eastAsia="Times New Roman" w:hAnsiTheme="minorHAnsi" w:cs="Calibri"/>
                <w:color w:val="auto"/>
                <w:sz w:val="22"/>
                <w:szCs w:val="22"/>
              </w:rPr>
              <w:t xml:space="preserve"> debido a un daño o defecto </w:t>
            </w:r>
            <w:r w:rsidR="00455429">
              <w:rPr>
                <w:rFonts w:asciiTheme="minorHAnsi" w:eastAsia="Times New Roman" w:hAnsiTheme="minorHAnsi" w:cs="Calibri"/>
                <w:color w:val="auto"/>
                <w:sz w:val="22"/>
                <w:szCs w:val="22"/>
              </w:rPr>
              <w:t xml:space="preserve">en la fabricación </w:t>
            </w:r>
            <w:r w:rsidRPr="00455429">
              <w:rPr>
                <w:rFonts w:asciiTheme="minorHAnsi" w:eastAsia="Times New Roman" w:hAnsiTheme="minorHAnsi" w:cs="Calibri"/>
                <w:color w:val="auto"/>
                <w:sz w:val="22"/>
                <w:szCs w:val="22"/>
              </w:rPr>
              <w:t xml:space="preserve">que impida </w:t>
            </w:r>
            <w:r w:rsidR="001751CA">
              <w:rPr>
                <w:rFonts w:asciiTheme="minorHAnsi" w:eastAsia="Times New Roman" w:hAnsiTheme="minorHAnsi" w:cs="Calibri"/>
                <w:color w:val="auto"/>
                <w:sz w:val="22"/>
                <w:szCs w:val="22"/>
              </w:rPr>
              <w:t>su</w:t>
            </w:r>
            <w:r w:rsidR="00455429">
              <w:rPr>
                <w:rFonts w:asciiTheme="minorHAnsi" w:eastAsia="Times New Roman" w:hAnsiTheme="minorHAnsi" w:cs="Calibri"/>
                <w:color w:val="auto"/>
                <w:sz w:val="22"/>
                <w:szCs w:val="22"/>
              </w:rPr>
              <w:t xml:space="preserve"> correcta utilización</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la entidad contratante o usuario </w:t>
            </w:r>
            <w:r w:rsidR="00FD6B6A">
              <w:rPr>
                <w:rFonts w:asciiTheme="minorHAnsi" w:hAnsiTheme="minorHAnsi"/>
                <w:spacing w:val="-3"/>
              </w:rPr>
              <w:t>final.</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producto 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bookmarkStart w:id="0" w:name="_GoBack"/>
      <w:bookmarkEnd w:id="0"/>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18" w:rsidRDefault="005A1918">
      <w:pPr>
        <w:spacing w:after="0" w:line="240" w:lineRule="auto"/>
      </w:pPr>
      <w:r>
        <w:separator/>
      </w:r>
    </w:p>
  </w:endnote>
  <w:endnote w:type="continuationSeparator" w:id="0">
    <w:p w:rsidR="005A1918" w:rsidRDefault="005A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A5642F" w:rsidRDefault="00A5642F">
        <w:pPr>
          <w:pStyle w:val="Piedepgina"/>
          <w:jc w:val="right"/>
        </w:pPr>
        <w:r>
          <w:fldChar w:fldCharType="begin"/>
        </w:r>
        <w:r>
          <w:instrText>PAGE   \* MERGEFORMAT</w:instrText>
        </w:r>
        <w:r>
          <w:fldChar w:fldCharType="separate"/>
        </w:r>
        <w:r w:rsidR="00EA3C0A" w:rsidRPr="00EA3C0A">
          <w:rPr>
            <w:noProof/>
            <w:lang w:val="es-ES"/>
          </w:rPr>
          <w:t>1</w:t>
        </w:r>
        <w:r>
          <w:fldChar w:fldCharType="end"/>
        </w:r>
      </w:p>
    </w:sdtContent>
  </w:sdt>
  <w:p w:rsidR="00A5642F" w:rsidRDefault="00A564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18" w:rsidRDefault="005A1918">
      <w:pPr>
        <w:spacing w:after="0" w:line="240" w:lineRule="auto"/>
      </w:pPr>
      <w:r>
        <w:separator/>
      </w:r>
    </w:p>
  </w:footnote>
  <w:footnote w:type="continuationSeparator" w:id="0">
    <w:p w:rsidR="005A1918" w:rsidRDefault="005A1918">
      <w:pPr>
        <w:spacing w:after="0" w:line="240" w:lineRule="auto"/>
      </w:pPr>
      <w:r>
        <w:continuationSeparator/>
      </w:r>
    </w:p>
  </w:footnote>
  <w:footnote w:id="1">
    <w:p w:rsidR="00A5642F" w:rsidRDefault="00A5642F" w:rsidP="00103B82">
      <w:pPr>
        <w:pStyle w:val="Textonotapie"/>
        <w:ind w:left="142" w:hanging="142"/>
        <w:jc w:val="both"/>
      </w:pPr>
      <w:r>
        <w:rPr>
          <w:rStyle w:val="Refdenotaalpie"/>
        </w:rPr>
        <w:footnoteRef/>
      </w:r>
      <w:r>
        <w:t xml:space="preserve"> </w:t>
      </w:r>
      <w:r w:rsidRPr="00103B82">
        <w:rPr>
          <w:sz w:val="18"/>
        </w:rPr>
        <w:t xml:space="preserve">En caso de incorporación de nuevos productos o actualización de los existentes, el SERCOP podrá </w:t>
      </w:r>
      <w:r>
        <w:rPr>
          <w:sz w:val="18"/>
        </w:rPr>
        <w:t xml:space="preserve">crear o modificar los formularios constantes en el presente pliego, particular que será notificado </w:t>
      </w:r>
      <w:r w:rsidR="003F0A7E">
        <w:rPr>
          <w:sz w:val="18"/>
        </w:rPr>
        <w:t>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2F" w:rsidRDefault="00A5642F">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54A0B"/>
    <w:rsid w:val="00071C21"/>
    <w:rsid w:val="00083E6B"/>
    <w:rsid w:val="000B4232"/>
    <w:rsid w:val="000E1D70"/>
    <w:rsid w:val="000F352B"/>
    <w:rsid w:val="000F4665"/>
    <w:rsid w:val="001024E9"/>
    <w:rsid w:val="00103B82"/>
    <w:rsid w:val="0011697B"/>
    <w:rsid w:val="00134E00"/>
    <w:rsid w:val="00143392"/>
    <w:rsid w:val="00150ADD"/>
    <w:rsid w:val="001742DF"/>
    <w:rsid w:val="00174566"/>
    <w:rsid w:val="001751CA"/>
    <w:rsid w:val="001923EB"/>
    <w:rsid w:val="00192737"/>
    <w:rsid w:val="001974A0"/>
    <w:rsid w:val="001A2D68"/>
    <w:rsid w:val="001A6550"/>
    <w:rsid w:val="001B0065"/>
    <w:rsid w:val="001B3A77"/>
    <w:rsid w:val="001D53DE"/>
    <w:rsid w:val="001E09AF"/>
    <w:rsid w:val="002002A2"/>
    <w:rsid w:val="00205D4A"/>
    <w:rsid w:val="002445AE"/>
    <w:rsid w:val="00255207"/>
    <w:rsid w:val="00257B9F"/>
    <w:rsid w:val="002600FF"/>
    <w:rsid w:val="002647AE"/>
    <w:rsid w:val="002A5847"/>
    <w:rsid w:val="002B32D5"/>
    <w:rsid w:val="002C48D5"/>
    <w:rsid w:val="002C5435"/>
    <w:rsid w:val="002E0335"/>
    <w:rsid w:val="002E197D"/>
    <w:rsid w:val="002E43E9"/>
    <w:rsid w:val="002E5B8D"/>
    <w:rsid w:val="002F5115"/>
    <w:rsid w:val="002F5AE6"/>
    <w:rsid w:val="00304EF4"/>
    <w:rsid w:val="00305167"/>
    <w:rsid w:val="00307778"/>
    <w:rsid w:val="0031081C"/>
    <w:rsid w:val="00332EAD"/>
    <w:rsid w:val="00334696"/>
    <w:rsid w:val="00342FDE"/>
    <w:rsid w:val="00373555"/>
    <w:rsid w:val="003A3872"/>
    <w:rsid w:val="003A4CED"/>
    <w:rsid w:val="003B3938"/>
    <w:rsid w:val="003B4A8E"/>
    <w:rsid w:val="003C43EA"/>
    <w:rsid w:val="003C4770"/>
    <w:rsid w:val="003D6882"/>
    <w:rsid w:val="003E3F10"/>
    <w:rsid w:val="003F0A7E"/>
    <w:rsid w:val="003F3A33"/>
    <w:rsid w:val="003F3D1B"/>
    <w:rsid w:val="00400501"/>
    <w:rsid w:val="00402372"/>
    <w:rsid w:val="00417387"/>
    <w:rsid w:val="00421394"/>
    <w:rsid w:val="00423508"/>
    <w:rsid w:val="00441145"/>
    <w:rsid w:val="0044609B"/>
    <w:rsid w:val="004461FB"/>
    <w:rsid w:val="00455429"/>
    <w:rsid w:val="00460D91"/>
    <w:rsid w:val="00461B95"/>
    <w:rsid w:val="004646BF"/>
    <w:rsid w:val="004800B1"/>
    <w:rsid w:val="004920C7"/>
    <w:rsid w:val="004969ED"/>
    <w:rsid w:val="004A3D64"/>
    <w:rsid w:val="004B67B7"/>
    <w:rsid w:val="004C135F"/>
    <w:rsid w:val="004C3E3A"/>
    <w:rsid w:val="004C70FE"/>
    <w:rsid w:val="004D66F0"/>
    <w:rsid w:val="004E4028"/>
    <w:rsid w:val="004E6D7E"/>
    <w:rsid w:val="004F2625"/>
    <w:rsid w:val="005065E7"/>
    <w:rsid w:val="0051009B"/>
    <w:rsid w:val="00510CD3"/>
    <w:rsid w:val="00517285"/>
    <w:rsid w:val="00522BF6"/>
    <w:rsid w:val="005375F4"/>
    <w:rsid w:val="00544C47"/>
    <w:rsid w:val="00547D1F"/>
    <w:rsid w:val="00551B7F"/>
    <w:rsid w:val="005548E9"/>
    <w:rsid w:val="00574881"/>
    <w:rsid w:val="00575713"/>
    <w:rsid w:val="005819ED"/>
    <w:rsid w:val="00581DCE"/>
    <w:rsid w:val="00586A58"/>
    <w:rsid w:val="0058705E"/>
    <w:rsid w:val="00593328"/>
    <w:rsid w:val="005A1918"/>
    <w:rsid w:val="005A4127"/>
    <w:rsid w:val="005A5762"/>
    <w:rsid w:val="005D0144"/>
    <w:rsid w:val="005D4D96"/>
    <w:rsid w:val="005E3603"/>
    <w:rsid w:val="005F2DA0"/>
    <w:rsid w:val="0061309A"/>
    <w:rsid w:val="006138E4"/>
    <w:rsid w:val="00614107"/>
    <w:rsid w:val="006275C0"/>
    <w:rsid w:val="00632013"/>
    <w:rsid w:val="00635534"/>
    <w:rsid w:val="006442E9"/>
    <w:rsid w:val="006458A8"/>
    <w:rsid w:val="00661AAC"/>
    <w:rsid w:val="00671B0D"/>
    <w:rsid w:val="00673FF9"/>
    <w:rsid w:val="006809AB"/>
    <w:rsid w:val="0068557C"/>
    <w:rsid w:val="0069120A"/>
    <w:rsid w:val="00693CA2"/>
    <w:rsid w:val="006968A6"/>
    <w:rsid w:val="006A0CB8"/>
    <w:rsid w:val="006B0B5D"/>
    <w:rsid w:val="006B3A6E"/>
    <w:rsid w:val="006B4A9A"/>
    <w:rsid w:val="006C5869"/>
    <w:rsid w:val="006D59BB"/>
    <w:rsid w:val="006E7681"/>
    <w:rsid w:val="006F0E0D"/>
    <w:rsid w:val="007109CE"/>
    <w:rsid w:val="00722B0E"/>
    <w:rsid w:val="00726816"/>
    <w:rsid w:val="007350F1"/>
    <w:rsid w:val="00740DC1"/>
    <w:rsid w:val="00750127"/>
    <w:rsid w:val="00791E8B"/>
    <w:rsid w:val="00792C90"/>
    <w:rsid w:val="00795CA0"/>
    <w:rsid w:val="007A4479"/>
    <w:rsid w:val="007A4E49"/>
    <w:rsid w:val="007B2387"/>
    <w:rsid w:val="007B4234"/>
    <w:rsid w:val="007B6C41"/>
    <w:rsid w:val="007B709D"/>
    <w:rsid w:val="007F4E30"/>
    <w:rsid w:val="007F52A0"/>
    <w:rsid w:val="00815B7F"/>
    <w:rsid w:val="00820DA0"/>
    <w:rsid w:val="0083350A"/>
    <w:rsid w:val="00833512"/>
    <w:rsid w:val="00850604"/>
    <w:rsid w:val="008574B0"/>
    <w:rsid w:val="008578A8"/>
    <w:rsid w:val="00871768"/>
    <w:rsid w:val="008770B2"/>
    <w:rsid w:val="008775AB"/>
    <w:rsid w:val="00882B8C"/>
    <w:rsid w:val="008918F8"/>
    <w:rsid w:val="008B117E"/>
    <w:rsid w:val="008B18CD"/>
    <w:rsid w:val="008B3918"/>
    <w:rsid w:val="008C0E75"/>
    <w:rsid w:val="008C1829"/>
    <w:rsid w:val="008C1A31"/>
    <w:rsid w:val="008D0016"/>
    <w:rsid w:val="009049EC"/>
    <w:rsid w:val="00914EBD"/>
    <w:rsid w:val="00917344"/>
    <w:rsid w:val="009215E9"/>
    <w:rsid w:val="00932908"/>
    <w:rsid w:val="009337A8"/>
    <w:rsid w:val="00934838"/>
    <w:rsid w:val="0094280F"/>
    <w:rsid w:val="00950F78"/>
    <w:rsid w:val="00953942"/>
    <w:rsid w:val="00955F00"/>
    <w:rsid w:val="00957D84"/>
    <w:rsid w:val="0097248A"/>
    <w:rsid w:val="00975EAE"/>
    <w:rsid w:val="00980C93"/>
    <w:rsid w:val="00990757"/>
    <w:rsid w:val="009910AA"/>
    <w:rsid w:val="00991367"/>
    <w:rsid w:val="00992B68"/>
    <w:rsid w:val="009C5D1F"/>
    <w:rsid w:val="009C5E27"/>
    <w:rsid w:val="009D77F6"/>
    <w:rsid w:val="009E4F92"/>
    <w:rsid w:val="009F20F9"/>
    <w:rsid w:val="009F36DB"/>
    <w:rsid w:val="00A02C20"/>
    <w:rsid w:val="00A14843"/>
    <w:rsid w:val="00A22283"/>
    <w:rsid w:val="00A40888"/>
    <w:rsid w:val="00A42748"/>
    <w:rsid w:val="00A439BE"/>
    <w:rsid w:val="00A45076"/>
    <w:rsid w:val="00A5327B"/>
    <w:rsid w:val="00A53408"/>
    <w:rsid w:val="00A53D02"/>
    <w:rsid w:val="00A5642F"/>
    <w:rsid w:val="00A56BA0"/>
    <w:rsid w:val="00A71B01"/>
    <w:rsid w:val="00A7499B"/>
    <w:rsid w:val="00A8044E"/>
    <w:rsid w:val="00A95475"/>
    <w:rsid w:val="00A96D43"/>
    <w:rsid w:val="00AA0B80"/>
    <w:rsid w:val="00AB0DEE"/>
    <w:rsid w:val="00AB458E"/>
    <w:rsid w:val="00AC0D09"/>
    <w:rsid w:val="00AC36F6"/>
    <w:rsid w:val="00AD50BD"/>
    <w:rsid w:val="00AD7854"/>
    <w:rsid w:val="00AF1E81"/>
    <w:rsid w:val="00AF4C37"/>
    <w:rsid w:val="00AF517F"/>
    <w:rsid w:val="00AF69C7"/>
    <w:rsid w:val="00B07042"/>
    <w:rsid w:val="00B13BD0"/>
    <w:rsid w:val="00B232EC"/>
    <w:rsid w:val="00B3426D"/>
    <w:rsid w:val="00B42FC2"/>
    <w:rsid w:val="00B536D9"/>
    <w:rsid w:val="00B566DC"/>
    <w:rsid w:val="00B668FF"/>
    <w:rsid w:val="00B76DF1"/>
    <w:rsid w:val="00B774F3"/>
    <w:rsid w:val="00B80952"/>
    <w:rsid w:val="00B81DB1"/>
    <w:rsid w:val="00B837FD"/>
    <w:rsid w:val="00B852F0"/>
    <w:rsid w:val="00B974FB"/>
    <w:rsid w:val="00BB038D"/>
    <w:rsid w:val="00BB395C"/>
    <w:rsid w:val="00BB613B"/>
    <w:rsid w:val="00BD716F"/>
    <w:rsid w:val="00C03402"/>
    <w:rsid w:val="00C079CC"/>
    <w:rsid w:val="00C10CA0"/>
    <w:rsid w:val="00C1279E"/>
    <w:rsid w:val="00C13054"/>
    <w:rsid w:val="00C14499"/>
    <w:rsid w:val="00C362EA"/>
    <w:rsid w:val="00C44EFD"/>
    <w:rsid w:val="00C8337C"/>
    <w:rsid w:val="00C85AA5"/>
    <w:rsid w:val="00C90A1D"/>
    <w:rsid w:val="00C95C90"/>
    <w:rsid w:val="00CA0076"/>
    <w:rsid w:val="00CA29C5"/>
    <w:rsid w:val="00CB50A2"/>
    <w:rsid w:val="00CB6278"/>
    <w:rsid w:val="00CE2C3E"/>
    <w:rsid w:val="00D11637"/>
    <w:rsid w:val="00D131BE"/>
    <w:rsid w:val="00D1431E"/>
    <w:rsid w:val="00D15849"/>
    <w:rsid w:val="00D30E44"/>
    <w:rsid w:val="00D43A09"/>
    <w:rsid w:val="00D43A26"/>
    <w:rsid w:val="00D514C4"/>
    <w:rsid w:val="00D7163B"/>
    <w:rsid w:val="00D9009D"/>
    <w:rsid w:val="00D91CA5"/>
    <w:rsid w:val="00D92870"/>
    <w:rsid w:val="00DA0267"/>
    <w:rsid w:val="00DB0C66"/>
    <w:rsid w:val="00DB7ED9"/>
    <w:rsid w:val="00DD1CD0"/>
    <w:rsid w:val="00DD47F6"/>
    <w:rsid w:val="00DE226A"/>
    <w:rsid w:val="00DE3F87"/>
    <w:rsid w:val="00E12F8D"/>
    <w:rsid w:val="00E24790"/>
    <w:rsid w:val="00E27B48"/>
    <w:rsid w:val="00E30813"/>
    <w:rsid w:val="00E37561"/>
    <w:rsid w:val="00E37B3E"/>
    <w:rsid w:val="00E4133D"/>
    <w:rsid w:val="00E41AA3"/>
    <w:rsid w:val="00E43088"/>
    <w:rsid w:val="00E45B46"/>
    <w:rsid w:val="00E518D3"/>
    <w:rsid w:val="00E66811"/>
    <w:rsid w:val="00E74314"/>
    <w:rsid w:val="00E7671D"/>
    <w:rsid w:val="00E86936"/>
    <w:rsid w:val="00E919F5"/>
    <w:rsid w:val="00EA1E6D"/>
    <w:rsid w:val="00EA3C0A"/>
    <w:rsid w:val="00EB6873"/>
    <w:rsid w:val="00EC3B01"/>
    <w:rsid w:val="00EC460D"/>
    <w:rsid w:val="00EC5736"/>
    <w:rsid w:val="00ED0B03"/>
    <w:rsid w:val="00ED4F26"/>
    <w:rsid w:val="00ED57D8"/>
    <w:rsid w:val="00EE210A"/>
    <w:rsid w:val="00EE3E1F"/>
    <w:rsid w:val="00F00176"/>
    <w:rsid w:val="00F0017A"/>
    <w:rsid w:val="00F010B9"/>
    <w:rsid w:val="00F17075"/>
    <w:rsid w:val="00F2331F"/>
    <w:rsid w:val="00F253D7"/>
    <w:rsid w:val="00F3733D"/>
    <w:rsid w:val="00F81071"/>
    <w:rsid w:val="00F95DFA"/>
    <w:rsid w:val="00F97C2D"/>
    <w:rsid w:val="00FA16FC"/>
    <w:rsid w:val="00FA6945"/>
    <w:rsid w:val="00FC1452"/>
    <w:rsid w:val="00FD6B6A"/>
    <w:rsid w:val="00FE2880"/>
    <w:rsid w:val="00FE67EF"/>
    <w:rsid w:val="00FF0B2B"/>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EABF-EC66-439E-BA02-5F3D4A5F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13983</Words>
  <Characters>76907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Paola Hurtado</cp:lastModifiedBy>
  <cp:revision>2</cp:revision>
  <cp:lastPrinted>2016-01-11T18:02:00Z</cp:lastPrinted>
  <dcterms:created xsi:type="dcterms:W3CDTF">2016-01-11T18:14:00Z</dcterms:created>
  <dcterms:modified xsi:type="dcterms:W3CDTF">2016-01-11T18:14:00Z</dcterms:modified>
</cp:coreProperties>
</file>